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宋体"/>
          <w:szCs w:val="30"/>
        </w:rPr>
      </w:pP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论文、论著证书复印件清单</w:t>
      </w:r>
    </w:p>
    <w:tbl>
      <w:tblPr>
        <w:tblStyle w:val="3"/>
        <w:tblW w:w="88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60"/>
        <w:gridCol w:w="1240"/>
        <w:gridCol w:w="600"/>
        <w:gridCol w:w="601"/>
        <w:gridCol w:w="601"/>
        <w:gridCol w:w="601"/>
        <w:gridCol w:w="982"/>
        <w:gridCol w:w="775"/>
        <w:gridCol w:w="477"/>
        <w:gridCol w:w="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序号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论文题目、论著名称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pacing w:val="-8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pacing w:val="-8"/>
                <w:sz w:val="18"/>
                <w:szCs w:val="18"/>
              </w:rPr>
              <w:t>发表刊物或出版社（论著标明页数）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论文发表刊物是否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发表</w:t>
            </w:r>
          </w:p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出版年限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排名</w:t>
            </w:r>
          </w:p>
        </w:tc>
        <w:tc>
          <w:tcPr>
            <w:tcW w:w="47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页码</w:t>
            </w:r>
          </w:p>
        </w:tc>
        <w:tc>
          <w:tcPr>
            <w:tcW w:w="47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核心期刊</w:t>
            </w:r>
          </w:p>
        </w:tc>
        <w:tc>
          <w:tcPr>
            <w:tcW w:w="601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SCI</w:t>
            </w:r>
          </w:p>
        </w:tc>
        <w:tc>
          <w:tcPr>
            <w:tcW w:w="601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EI</w:t>
            </w:r>
          </w:p>
        </w:tc>
        <w:tc>
          <w:tcPr>
            <w:tcW w:w="601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其他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审核单位盖章：              审核人签字：                  审核人联系电话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542D0"/>
    <w:rsid w:val="176542D0"/>
    <w:rsid w:val="6D535020"/>
    <w:rsid w:val="7308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2018-09-21T03:25:00Z</dcterms:created>
  <dc:creator>jytmh</dc:creator>
  <cp:lastModifiedBy>Administrator</cp:lastModifiedBy>
  <dcterms:modified xsi:type="dcterms:W3CDTF">2018-09-27T10:45:52Z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