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r>
        <w:rPr>
          <w:rFonts w:hint="eastAsia" w:ascii="黑体" w:eastAsia="黑体"/>
        </w:rPr>
        <w:t>附件1</w:t>
      </w:r>
    </w:p>
    <w:tbl>
      <w:tblPr>
        <w:tblStyle w:val="9"/>
        <w:tblW w:w="3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466"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6"/>
              </w:rPr>
            </w:pPr>
            <w:r>
              <w:rPr>
                <w:rFonts w:hint="eastAsia" w:ascii="黑体" w:eastAsia="黑体"/>
                <w:sz w:val="26"/>
              </w:rPr>
              <w:t>学科名称</w:t>
            </w:r>
          </w:p>
        </w:tc>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6"/>
              </w:rPr>
            </w:pPr>
            <w:r>
              <w:rPr>
                <w:rFonts w:hint="eastAsia" w:ascii="黑体" w:eastAsia="黑体"/>
                <w:sz w:val="26"/>
              </w:rPr>
              <w:t>烟草学</w:t>
            </w:r>
          </w:p>
        </w:tc>
      </w:tr>
    </w:tbl>
    <w:p>
      <w:pPr>
        <w:rPr>
          <w:rFonts w:ascii="黑体" w:eastAsia="黑体"/>
          <w:sz w:val="26"/>
          <w:szCs w:val="20"/>
        </w:rPr>
      </w:pPr>
    </w:p>
    <w:p>
      <w:pPr>
        <w:rPr>
          <w:rFonts w:ascii="黑体" w:eastAsia="黑体"/>
          <w:sz w:val="26"/>
        </w:rPr>
      </w:pPr>
    </w:p>
    <w:p>
      <w:pPr>
        <w:snapToGrid w:val="0"/>
        <w:jc w:val="center"/>
        <w:rPr>
          <w:rFonts w:eastAsia="方正小标宋简体"/>
          <w:sz w:val="46"/>
        </w:rPr>
      </w:pPr>
      <w:r>
        <w:rPr>
          <w:rFonts w:hint="eastAsia" w:eastAsia="方正小标宋简体"/>
          <w:sz w:val="46"/>
        </w:rPr>
        <w:t>河南省高校青年骨干教师培养计划</w:t>
      </w:r>
    </w:p>
    <w:p>
      <w:pPr>
        <w:snapToGrid w:val="0"/>
        <w:jc w:val="center"/>
        <w:rPr>
          <w:rFonts w:eastAsia="方正小标宋简体"/>
          <w:sz w:val="46"/>
        </w:rPr>
      </w:pPr>
    </w:p>
    <w:p>
      <w:pPr>
        <w:snapToGrid w:val="0"/>
        <w:jc w:val="center"/>
        <w:rPr>
          <w:rFonts w:eastAsia="方正小标宋简体"/>
          <w:sz w:val="46"/>
        </w:rPr>
      </w:pPr>
      <w:r>
        <w:rPr>
          <w:rFonts w:hint="eastAsia" w:eastAsia="方正小标宋简体"/>
          <w:sz w:val="46"/>
        </w:rPr>
        <w:t>培养对象考核报告</w:t>
      </w:r>
    </w:p>
    <w:p/>
    <w:p/>
    <w:p>
      <w:pPr>
        <w:snapToGrid w:val="0"/>
      </w:pPr>
    </w:p>
    <w:p>
      <w:pPr>
        <w:snapToGrid w:val="0"/>
        <w:ind w:firstLine="630"/>
      </w:pPr>
      <w:r>
        <w:rPr>
          <w:rFonts w:hint="eastAsia"/>
        </w:rPr>
        <w:t>项目名称：</w:t>
      </w:r>
      <w:r>
        <w:rPr>
          <w:rFonts w:hint="eastAsia"/>
          <w:u w:val="single"/>
        </w:rPr>
        <w:t xml:space="preserve">　 特殊气候下烤烟烘烤应变技术研究　  </w:t>
      </w:r>
    </w:p>
    <w:p>
      <w:pPr>
        <w:snapToGrid w:val="0"/>
      </w:pPr>
    </w:p>
    <w:p>
      <w:pPr>
        <w:snapToGrid w:val="0"/>
      </w:pPr>
    </w:p>
    <w:p>
      <w:pPr>
        <w:snapToGrid w:val="0"/>
        <w:ind w:firstLine="630"/>
      </w:pPr>
      <w:r>
        <w:rPr>
          <w:rFonts w:hint="eastAsia"/>
        </w:rPr>
        <w:t>起止时间：</w:t>
      </w:r>
      <w:r>
        <w:rPr>
          <w:rFonts w:hint="eastAsia"/>
          <w:u w:val="single"/>
        </w:rPr>
        <w:t>　    2016.1   　</w:t>
      </w:r>
      <w:r>
        <w:rPr>
          <w:rFonts w:hint="eastAsia"/>
        </w:rPr>
        <w:t>至</w:t>
      </w:r>
      <w:r>
        <w:rPr>
          <w:rFonts w:hint="eastAsia"/>
          <w:u w:val="single"/>
        </w:rPr>
        <w:t xml:space="preserve">      2018.12　</w:t>
      </w:r>
      <w:r>
        <w:rPr>
          <w:u w:val="single"/>
        </w:rPr>
        <w:t xml:space="preserve"> </w:t>
      </w:r>
      <w:r>
        <w:rPr>
          <w:rFonts w:hint="eastAsia"/>
          <w:u w:val="single"/>
        </w:rPr>
        <w:t xml:space="preserve">  </w:t>
      </w:r>
      <w:r>
        <w:rPr>
          <w:u w:val="single"/>
        </w:rPr>
        <w:t xml:space="preserve"> </w:t>
      </w:r>
    </w:p>
    <w:p>
      <w:pPr>
        <w:snapToGrid w:val="0"/>
      </w:pPr>
    </w:p>
    <w:p>
      <w:pPr>
        <w:snapToGrid w:val="0"/>
      </w:pPr>
    </w:p>
    <w:p>
      <w:pPr>
        <w:snapToGrid w:val="0"/>
        <w:ind w:firstLine="630"/>
      </w:pPr>
      <w:r>
        <w:rPr>
          <w:rFonts w:hint="eastAsia"/>
        </w:rPr>
        <w:t>培养对象姓名：</w:t>
      </w:r>
      <w:r>
        <w:rPr>
          <w:rFonts w:hint="eastAsia"/>
          <w:u w:val="single"/>
        </w:rPr>
        <w:t xml:space="preserve"> 宋朝鹏  </w:t>
      </w:r>
      <w:r>
        <w:rPr>
          <w:rFonts w:hint="eastAsia"/>
        </w:rPr>
        <w:t>专业技术职务：</w:t>
      </w:r>
      <w:r>
        <w:rPr>
          <w:u w:val="single"/>
        </w:rPr>
        <w:t xml:space="preserve"> </w:t>
      </w:r>
      <w:r>
        <w:rPr>
          <w:rFonts w:hint="eastAsia"/>
          <w:u w:val="single"/>
        </w:rPr>
        <w:t xml:space="preserve"> 副教授  </w:t>
      </w:r>
    </w:p>
    <w:p>
      <w:pPr>
        <w:snapToGrid w:val="0"/>
      </w:pPr>
    </w:p>
    <w:p>
      <w:pPr>
        <w:snapToGrid w:val="0"/>
      </w:pPr>
    </w:p>
    <w:p>
      <w:pPr>
        <w:snapToGrid w:val="0"/>
        <w:ind w:firstLine="630"/>
      </w:pPr>
      <w:r>
        <w:rPr>
          <w:rFonts w:hint="eastAsia"/>
        </w:rPr>
        <w:t>学</w:t>
      </w:r>
      <w:r>
        <w:t xml:space="preserve">    </w:t>
      </w:r>
      <w:r>
        <w:rPr>
          <w:rFonts w:hint="eastAsia"/>
        </w:rPr>
        <w:t>校：</w:t>
      </w:r>
      <w:r>
        <w:rPr>
          <w:rFonts w:hint="eastAsia"/>
          <w:u w:val="single"/>
        </w:rPr>
        <w:t>　        　</w:t>
      </w:r>
      <w:r>
        <w:rPr>
          <w:u w:val="single"/>
        </w:rPr>
        <w:t xml:space="preserve"> </w:t>
      </w:r>
      <w:r>
        <w:rPr>
          <w:rFonts w:hint="eastAsia"/>
          <w:u w:val="single"/>
        </w:rPr>
        <w:t>河南农业大学   　　　　</w:t>
      </w:r>
      <w:r>
        <w:rPr>
          <w:u w:val="single"/>
        </w:rPr>
        <w:t xml:space="preserve"> </w:t>
      </w:r>
    </w:p>
    <w:p>
      <w:pPr>
        <w:snapToGrid w:val="0"/>
      </w:pPr>
    </w:p>
    <w:p>
      <w:pPr>
        <w:snapToGrid w:val="0"/>
      </w:pPr>
    </w:p>
    <w:p>
      <w:r>
        <w:rPr>
          <w:rFonts w:hint="eastAsia"/>
        </w:rPr>
        <w:t>　　填表日期：</w:t>
      </w:r>
      <w:r>
        <w:rPr>
          <w:u w:val="single"/>
        </w:rPr>
        <w:t xml:space="preserve">    </w:t>
      </w:r>
      <w:r>
        <w:rPr>
          <w:rFonts w:hint="eastAsia"/>
          <w:u w:val="single"/>
        </w:rPr>
        <w:t xml:space="preserve">       </w:t>
      </w:r>
      <w:r>
        <w:rPr>
          <w:u w:val="single"/>
        </w:rPr>
        <w:t xml:space="preserve"> </w:t>
      </w:r>
      <w:r>
        <w:rPr>
          <w:rFonts w:hint="eastAsia"/>
          <w:u w:val="single"/>
        </w:rPr>
        <w:t>2018年11月1日</w:t>
      </w:r>
      <w:r>
        <w:rPr>
          <w:u w:val="single"/>
        </w:rPr>
        <w:t xml:space="preserve">      </w:t>
      </w:r>
      <w:r>
        <w:rPr>
          <w:rFonts w:hint="eastAsia"/>
          <w:u w:val="single"/>
        </w:rPr>
        <w:t xml:space="preserve">  </w:t>
      </w:r>
      <w:r>
        <w:rPr>
          <w:u w:val="single"/>
        </w:rPr>
        <w:t xml:space="preserve">  </w:t>
      </w:r>
    </w:p>
    <w:p/>
    <w:p>
      <w:pPr>
        <w:jc w:val="center"/>
        <w:rPr>
          <w:rFonts w:eastAsia="楷体_GB2312"/>
          <w:sz w:val="28"/>
          <w:szCs w:val="28"/>
        </w:rPr>
      </w:pPr>
      <w:r>
        <w:rPr>
          <w:rFonts w:hint="eastAsia" w:eastAsia="楷体_GB2312"/>
          <w:sz w:val="28"/>
          <w:szCs w:val="28"/>
        </w:rPr>
        <w:t>河</w:t>
      </w:r>
      <w:r>
        <w:rPr>
          <w:rFonts w:eastAsia="楷体_GB2312"/>
          <w:sz w:val="28"/>
          <w:szCs w:val="28"/>
        </w:rPr>
        <w:t xml:space="preserve"> </w:t>
      </w:r>
      <w:r>
        <w:rPr>
          <w:rFonts w:hint="eastAsia" w:eastAsia="楷体_GB2312"/>
          <w:sz w:val="28"/>
          <w:szCs w:val="28"/>
        </w:rPr>
        <w:t>南</w:t>
      </w:r>
      <w:r>
        <w:rPr>
          <w:rFonts w:eastAsia="楷体_GB2312"/>
          <w:sz w:val="28"/>
          <w:szCs w:val="28"/>
        </w:rPr>
        <w:t xml:space="preserve"> </w:t>
      </w:r>
      <w:r>
        <w:rPr>
          <w:rFonts w:hint="eastAsia" w:eastAsia="楷体_GB2312"/>
          <w:sz w:val="28"/>
          <w:szCs w:val="28"/>
        </w:rPr>
        <w:t>省</w:t>
      </w:r>
      <w:r>
        <w:rPr>
          <w:rFonts w:eastAsia="楷体_GB2312"/>
          <w:sz w:val="28"/>
          <w:szCs w:val="28"/>
        </w:rPr>
        <w:t xml:space="preserve"> </w:t>
      </w:r>
      <w:r>
        <w:rPr>
          <w:rFonts w:hint="eastAsia" w:eastAsia="楷体_GB2312"/>
          <w:sz w:val="28"/>
          <w:szCs w:val="28"/>
        </w:rPr>
        <w:t>教</w:t>
      </w:r>
      <w:r>
        <w:rPr>
          <w:rFonts w:eastAsia="楷体_GB2312"/>
          <w:sz w:val="28"/>
          <w:szCs w:val="28"/>
        </w:rPr>
        <w:t xml:space="preserve"> </w:t>
      </w:r>
      <w:r>
        <w:rPr>
          <w:rFonts w:hint="eastAsia" w:eastAsia="楷体_GB2312"/>
          <w:sz w:val="28"/>
          <w:szCs w:val="28"/>
        </w:rPr>
        <w:t>育</w:t>
      </w:r>
      <w:r>
        <w:rPr>
          <w:rFonts w:eastAsia="楷体_GB2312"/>
          <w:sz w:val="28"/>
          <w:szCs w:val="28"/>
        </w:rPr>
        <w:t xml:space="preserve"> </w:t>
      </w:r>
      <w:r>
        <w:rPr>
          <w:rFonts w:hint="eastAsia" w:eastAsia="楷体_GB2312"/>
          <w:sz w:val="28"/>
          <w:szCs w:val="28"/>
        </w:rPr>
        <w:t>厅</w:t>
      </w:r>
      <w:r>
        <w:rPr>
          <w:rFonts w:eastAsia="楷体_GB2312"/>
          <w:sz w:val="28"/>
          <w:szCs w:val="28"/>
        </w:rPr>
        <w:t xml:space="preserve"> </w:t>
      </w:r>
      <w:r>
        <w:rPr>
          <w:rFonts w:hint="eastAsia" w:eastAsia="楷体_GB2312"/>
          <w:sz w:val="28"/>
          <w:szCs w:val="28"/>
        </w:rPr>
        <w:t>制</w:t>
      </w:r>
    </w:p>
    <w:p/>
    <w:p>
      <w:pPr>
        <w:sectPr>
          <w:pgSz w:w="11906" w:h="16838"/>
          <w:pgMar w:top="1440" w:right="1800" w:bottom="1440" w:left="1800" w:header="851" w:footer="992" w:gutter="0"/>
          <w:cols w:space="425" w:num="1"/>
          <w:docGrid w:type="lines" w:linePitch="312" w:charSpace="0"/>
        </w:sectPr>
      </w:pPr>
    </w:p>
    <w:p>
      <w:pPr>
        <w:rPr>
          <w:rFonts w:eastAsia="黑体"/>
          <w:szCs w:val="20"/>
        </w:rPr>
      </w:pPr>
      <w:r>
        <w:rPr>
          <w:rFonts w:hint="eastAsia" w:eastAsia="黑体"/>
        </w:rPr>
        <w:t>一、基本情况</w:t>
      </w:r>
    </w:p>
    <w:tbl>
      <w:tblPr>
        <w:tblStyle w:val="9"/>
        <w:tblW w:w="8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59"/>
        <w:gridCol w:w="887"/>
        <w:gridCol w:w="657"/>
        <w:gridCol w:w="759"/>
        <w:gridCol w:w="785"/>
        <w:gridCol w:w="53"/>
        <w:gridCol w:w="435"/>
        <w:gridCol w:w="752"/>
        <w:gridCol w:w="925"/>
        <w:gridCol w:w="170"/>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姓名</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宋朝鹏</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性别</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男</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民族</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汉</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1978.04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所在单位</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河南农业大学烟草学院</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行政职务</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科研秘书</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专业职务</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研究专长</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sz w:val="24"/>
                <w:szCs w:val="24"/>
              </w:rPr>
            </w:pPr>
            <w:r>
              <w:rPr>
                <w:rFonts w:hint="eastAsia"/>
                <w:sz w:val="24"/>
                <w:szCs w:val="24"/>
              </w:rPr>
              <w:t>烟草调制</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学历</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研究生</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学位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电子信箱</w:t>
            </w:r>
          </w:p>
        </w:tc>
        <w:tc>
          <w:tcPr>
            <w:tcW w:w="3576" w:type="dxa"/>
            <w:gridSpan w:val="6"/>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ycszp@163.com</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sz w:val="24"/>
                <w:szCs w:val="24"/>
              </w:rPr>
            </w:pPr>
            <w:r>
              <w:rPr>
                <w:rFonts w:hint="eastAsia"/>
                <w:sz w:val="24"/>
                <w:szCs w:val="24"/>
              </w:rPr>
              <w:t>电</w:t>
            </w:r>
            <w:r>
              <w:rPr>
                <w:sz w:val="24"/>
                <w:szCs w:val="24"/>
              </w:rPr>
              <w:t xml:space="preserve">  </w:t>
            </w:r>
            <w:r>
              <w:rPr>
                <w:rFonts w:hint="eastAsia"/>
                <w:sz w:val="24"/>
                <w:szCs w:val="24"/>
              </w:rPr>
              <w:t>话</w:t>
            </w:r>
          </w:p>
        </w:tc>
        <w:tc>
          <w:tcPr>
            <w:tcW w:w="249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13523451660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w:t>
            </w:r>
          </w:p>
          <w:p>
            <w:pPr>
              <w:jc w:val="center"/>
              <w:rPr>
                <w:sz w:val="24"/>
                <w:szCs w:val="24"/>
              </w:rPr>
            </w:pPr>
          </w:p>
          <w:p>
            <w:pPr>
              <w:jc w:val="center"/>
              <w:rPr>
                <w:sz w:val="24"/>
                <w:szCs w:val="24"/>
              </w:rPr>
            </w:pPr>
            <w:r>
              <w:rPr>
                <w:rFonts w:hint="eastAsia"/>
                <w:sz w:val="24"/>
                <w:szCs w:val="24"/>
              </w:rPr>
              <w:t>究</w:t>
            </w:r>
          </w:p>
          <w:p>
            <w:pPr>
              <w:jc w:val="center"/>
              <w:rPr>
                <w:sz w:val="24"/>
                <w:szCs w:val="24"/>
              </w:rPr>
            </w:pPr>
          </w:p>
          <w:p>
            <w:pPr>
              <w:jc w:val="center"/>
              <w:rPr>
                <w:sz w:val="24"/>
                <w:szCs w:val="24"/>
              </w:rPr>
            </w:pPr>
            <w:r>
              <w:rPr>
                <w:rFonts w:hint="eastAsia"/>
                <w:sz w:val="24"/>
                <w:szCs w:val="24"/>
              </w:rPr>
              <w:t>项</w:t>
            </w:r>
          </w:p>
          <w:p>
            <w:pPr>
              <w:jc w:val="center"/>
              <w:rPr>
                <w:sz w:val="24"/>
                <w:szCs w:val="24"/>
              </w:rPr>
            </w:pPr>
          </w:p>
          <w:p>
            <w:pPr>
              <w:jc w:val="center"/>
              <w:rPr>
                <w:sz w:val="24"/>
                <w:szCs w:val="24"/>
              </w:rPr>
            </w:pPr>
            <w:r>
              <w:rPr>
                <w:rFonts w:hint="eastAsia"/>
                <w:sz w:val="24"/>
                <w:szCs w:val="24"/>
              </w:rPr>
              <w:t>目</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项目名称</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宋体"/>
                <w:kern w:val="0"/>
                <w:sz w:val="24"/>
                <w:szCs w:val="24"/>
              </w:rPr>
              <w:t>特殊气候下烤烟烘烤应变技术研究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一级学科</w:t>
            </w:r>
          </w:p>
        </w:tc>
        <w:tc>
          <w:tcPr>
            <w:tcW w:w="2254"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作物学</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学科门类</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研究类别</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w:t>
            </w:r>
            <w:r>
              <w:rPr>
                <w:rFonts w:hint="eastAsia"/>
                <w:sz w:val="24"/>
                <w:szCs w:val="24"/>
              </w:rPr>
              <w:t>、基础</w:t>
            </w:r>
            <w:r>
              <w:rPr>
                <w:sz w:val="24"/>
                <w:szCs w:val="24"/>
              </w:rPr>
              <w:t xml:space="preserve">      </w:t>
            </w:r>
            <w:r>
              <w:rPr>
                <w:rFonts w:eastAsia="宋体" w:cs="Arial"/>
                <w:color w:val="333333"/>
                <w:sz w:val="24"/>
                <w:szCs w:val="24"/>
                <w:shd w:val="clear" w:color="auto" w:fill="FFFFFF"/>
              </w:rPr>
              <w:t>√</w:t>
            </w:r>
            <w:r>
              <w:rPr>
                <w:sz w:val="24"/>
                <w:szCs w:val="24"/>
              </w:rPr>
              <w:t>2</w:t>
            </w:r>
            <w:r>
              <w:rPr>
                <w:rFonts w:hint="eastAsia"/>
                <w:sz w:val="24"/>
                <w:szCs w:val="24"/>
              </w:rPr>
              <w:t>、应用</w:t>
            </w:r>
            <w:r>
              <w:rPr>
                <w:sz w:val="24"/>
                <w:szCs w:val="24"/>
              </w:rPr>
              <w:t xml:space="preserve">      3</w:t>
            </w:r>
            <w:r>
              <w:rPr>
                <w:rFonts w:hint="eastAsia"/>
                <w:sz w:val="24"/>
                <w:szCs w:val="24"/>
              </w:rPr>
              <w:t>、教学类</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3800" w:type="dxa"/>
            <w:gridSpan w:val="6"/>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资助金额2万元</w:t>
            </w:r>
          </w:p>
        </w:tc>
        <w:tc>
          <w:tcPr>
            <w:tcW w:w="4610" w:type="dxa"/>
            <w:gridSpan w:val="6"/>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学校配套金额2万元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成果形式</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rFonts w:eastAsia="宋体" w:cs="Arial"/>
                <w:color w:val="333333"/>
                <w:sz w:val="24"/>
                <w:szCs w:val="24"/>
                <w:shd w:val="clear" w:color="auto" w:fill="FFFFFF"/>
              </w:rPr>
              <w:t>√</w:t>
            </w:r>
            <w:r>
              <w:rPr>
                <w:sz w:val="24"/>
                <w:szCs w:val="24"/>
              </w:rPr>
              <w:t>A</w:t>
            </w:r>
            <w:r>
              <w:rPr>
                <w:rFonts w:hint="eastAsia"/>
                <w:sz w:val="24"/>
                <w:szCs w:val="24"/>
              </w:rPr>
              <w:t>．著作　</w:t>
            </w:r>
            <w:r>
              <w:rPr>
                <w:rFonts w:eastAsia="宋体" w:cs="Arial"/>
                <w:color w:val="333333"/>
                <w:sz w:val="24"/>
                <w:szCs w:val="24"/>
                <w:shd w:val="clear" w:color="auto" w:fill="FFFFFF"/>
              </w:rPr>
              <w:t>√</w:t>
            </w:r>
            <w:r>
              <w:rPr>
                <w:sz w:val="24"/>
                <w:szCs w:val="24"/>
              </w:rPr>
              <w:t xml:space="preserve">B. </w:t>
            </w:r>
            <w:r>
              <w:rPr>
                <w:rFonts w:hint="eastAsia"/>
                <w:sz w:val="24"/>
                <w:szCs w:val="24"/>
              </w:rPr>
              <w:t xml:space="preserve">论文　 </w:t>
            </w:r>
            <w:r>
              <w:rPr>
                <w:sz w:val="24"/>
                <w:szCs w:val="24"/>
              </w:rPr>
              <w:t>C.</w:t>
            </w:r>
            <w:r>
              <w:rPr>
                <w:rFonts w:hint="eastAsia"/>
                <w:sz w:val="24"/>
                <w:szCs w:val="24"/>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结项种类</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rFonts w:eastAsia="宋体" w:cs="Arial"/>
                <w:color w:val="333333"/>
                <w:sz w:val="24"/>
                <w:szCs w:val="24"/>
                <w:shd w:val="clear" w:color="auto" w:fill="FFFFFF"/>
              </w:rPr>
              <w:t>√</w:t>
            </w:r>
            <w:r>
              <w:rPr>
                <w:sz w:val="24"/>
                <w:szCs w:val="24"/>
              </w:rPr>
              <w:t>A</w:t>
            </w:r>
            <w:r>
              <w:rPr>
                <w:rFonts w:hint="eastAsia"/>
                <w:sz w:val="24"/>
                <w:szCs w:val="24"/>
              </w:rPr>
              <w:t xml:space="preserve">．正常　 </w:t>
            </w:r>
            <w:r>
              <w:rPr>
                <w:sz w:val="24"/>
                <w:szCs w:val="24"/>
              </w:rPr>
              <w:t>B.</w:t>
            </w:r>
            <w:r>
              <w:rPr>
                <w:rFonts w:hint="eastAsia"/>
                <w:sz w:val="24"/>
                <w:szCs w:val="24"/>
              </w:rPr>
              <w:t>提前　　</w:t>
            </w:r>
            <w:r>
              <w:rPr>
                <w:sz w:val="24"/>
                <w:szCs w:val="24"/>
              </w:rPr>
              <w:t>C.</w:t>
            </w:r>
            <w:r>
              <w:rPr>
                <w:rFonts w:hint="eastAsia"/>
                <w:sz w:val="24"/>
                <w:szCs w:val="24"/>
              </w:rPr>
              <w:t>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获奖情况</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主要参加人</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姓名</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职称</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贺  帆</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河南农业大学烟草学院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副教授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试验整体设计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王建安</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河南农业大学烟草学院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实验师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路晓崇</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河南农业大学烟草学院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助理实验师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魏  硕  </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河南农业大学烟草学院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研究生</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李生栋</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河南农业大学烟草学院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研究生</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具体实施</w:t>
            </w:r>
          </w:p>
        </w:tc>
      </w:tr>
    </w:tbl>
    <w:p>
      <w:pPr>
        <w:rPr>
          <w:rFonts w:eastAsia="黑体"/>
          <w:szCs w:val="20"/>
        </w:rPr>
      </w:pPr>
      <w:r>
        <w:br w:type="page"/>
      </w:r>
      <w:r>
        <w:rPr>
          <w:rFonts w:hint="eastAsia" w:eastAsia="黑体"/>
        </w:rPr>
        <w:t>二、总结报告</w:t>
      </w:r>
    </w:p>
    <w:tbl>
      <w:tblPr>
        <w:tblStyle w:val="9"/>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9" w:hRule="atLeast"/>
          <w:jc w:val="center"/>
        </w:trPr>
        <w:tc>
          <w:tcPr>
            <w:tcW w:w="8500" w:type="dxa"/>
            <w:tcBorders>
              <w:top w:val="single" w:color="auto" w:sz="4" w:space="0"/>
              <w:left w:val="single" w:color="auto" w:sz="4" w:space="0"/>
              <w:bottom w:val="single" w:color="auto" w:sz="4" w:space="0"/>
              <w:right w:val="single" w:color="auto" w:sz="4" w:space="0"/>
            </w:tcBorders>
          </w:tcPr>
          <w:p>
            <w:pPr>
              <w:snapToGrid w:val="0"/>
              <w:jc w:val="left"/>
              <w:rPr>
                <w:rFonts w:eastAsia="仿宋"/>
                <w:bCs/>
                <w:sz w:val="21"/>
                <w:szCs w:val="21"/>
              </w:rPr>
            </w:pPr>
            <w:r>
              <w:rPr>
                <w:rFonts w:hint="eastAsia" w:eastAsia="仿宋"/>
                <w:bCs/>
                <w:sz w:val="21"/>
                <w:szCs w:val="21"/>
              </w:rPr>
              <w:t>主要内容：项目预期计划执行情况；成果内容、特色及创新点，主要学术价值和应用价值；在教学水平、科研能力、团队建设、社会服务等方面的完成情况；不足之处及努力方向。</w:t>
            </w:r>
          </w:p>
          <w:p>
            <w:pPr>
              <w:spacing w:before="120"/>
              <w:rPr>
                <w:rFonts w:eastAsia="仿宋"/>
                <w:b/>
                <w:bCs/>
                <w:sz w:val="21"/>
                <w:szCs w:val="21"/>
              </w:rPr>
            </w:pPr>
            <w:r>
              <w:rPr>
                <w:rFonts w:hint="eastAsia" w:eastAsia="仿宋"/>
                <w:b/>
                <w:bCs/>
                <w:sz w:val="21"/>
                <w:szCs w:val="21"/>
              </w:rPr>
              <w:t>（一）项目预期计划执行情况</w:t>
            </w:r>
          </w:p>
          <w:p>
            <w:pPr>
              <w:ind w:firstLine="420" w:firstLineChars="200"/>
              <w:rPr>
                <w:rFonts w:eastAsia="仿宋"/>
                <w:sz w:val="21"/>
                <w:szCs w:val="21"/>
              </w:rPr>
            </w:pPr>
            <w:r>
              <w:rPr>
                <w:rFonts w:hint="eastAsia" w:eastAsia="仿宋"/>
                <w:sz w:val="21"/>
                <w:szCs w:val="21"/>
              </w:rPr>
              <w:t>1、主要研究内容</w:t>
            </w:r>
          </w:p>
          <w:p>
            <w:pPr>
              <w:ind w:firstLine="420" w:firstLineChars="200"/>
              <w:rPr>
                <w:rFonts w:eastAsia="仿宋"/>
                <w:sz w:val="21"/>
                <w:szCs w:val="21"/>
              </w:rPr>
            </w:pPr>
            <w:r>
              <w:rPr>
                <w:rFonts w:hint="eastAsia" w:eastAsia="仿宋"/>
                <w:sz w:val="21"/>
                <w:szCs w:val="21"/>
              </w:rPr>
              <w:t>（1）主要难落黄类型烟叶发生情况及防控现状调查</w:t>
            </w:r>
          </w:p>
          <w:p>
            <w:pPr>
              <w:ind w:firstLine="420" w:firstLineChars="200"/>
              <w:rPr>
                <w:rFonts w:eastAsia="仿宋"/>
                <w:sz w:val="21"/>
                <w:szCs w:val="21"/>
              </w:rPr>
            </w:pPr>
            <w:r>
              <w:rPr>
                <w:rFonts w:hint="eastAsia" w:eastAsia="仿宋"/>
                <w:sz w:val="21"/>
                <w:szCs w:val="21"/>
              </w:rPr>
              <w:t>特殊烟叶与正常烟叶田间条件对比来看，其初期管理田间基本一致，而在生长成熟期间遭遇极端气候雨水、光照、温度等异常，造成土壤水分、肥力供应、生命活动异常，最终导致叶片生理代谢发生根本性变化，淀粉、蛋白质、色素等物质积累量、比例异常。通过调查大理州主要难落黄类型烟叶分布、面积和产生原因，烟农目前相应的处置措施等，为后期的生产技术改进和完善提供参考。</w:t>
            </w:r>
          </w:p>
          <w:p>
            <w:pPr>
              <w:ind w:firstLine="420" w:firstLineChars="200"/>
              <w:rPr>
                <w:rFonts w:eastAsia="仿宋"/>
                <w:sz w:val="21"/>
                <w:szCs w:val="21"/>
              </w:rPr>
            </w:pPr>
            <w:r>
              <w:rPr>
                <w:rFonts w:hint="eastAsia" w:eastAsia="仿宋"/>
                <w:sz w:val="21"/>
                <w:szCs w:val="21"/>
              </w:rPr>
              <w:t>（2）主要难落黄类型烟叶田间处理技术试验及验证</w:t>
            </w:r>
          </w:p>
          <w:p>
            <w:pPr>
              <w:ind w:firstLine="420" w:firstLineChars="200"/>
              <w:rPr>
                <w:rFonts w:eastAsia="仿宋"/>
                <w:sz w:val="21"/>
                <w:szCs w:val="21"/>
              </w:rPr>
            </w:pPr>
            <w:r>
              <w:rPr>
                <w:rFonts w:hint="eastAsia" w:eastAsia="仿宋"/>
                <w:sz w:val="21"/>
                <w:szCs w:val="21"/>
              </w:rPr>
              <w:t>研究正常烟叶达到适宜成熟目标时的物质积累水平，对比主要难落黄类型烟叶物质积累，分析之间的差异，结合采烤效果，确定主要难落黄类型烟叶的成熟指标。</w:t>
            </w:r>
          </w:p>
          <w:p>
            <w:pPr>
              <w:ind w:firstLine="420" w:firstLineChars="200"/>
              <w:rPr>
                <w:rFonts w:eastAsia="仿宋"/>
                <w:sz w:val="21"/>
                <w:szCs w:val="21"/>
              </w:rPr>
            </w:pPr>
            <w:r>
              <w:rPr>
                <w:rFonts w:hint="eastAsia" w:eastAsia="仿宋"/>
                <w:sz w:val="21"/>
                <w:szCs w:val="21"/>
              </w:rPr>
              <w:t>根据主要难落黄类型烟叶的营养积累情况，开展促熟技术研究（物理方法、化学方法、不同采收方式等），调控烟株物质分配，实现加快落黄的目的，降低采烤难度。</w:t>
            </w:r>
          </w:p>
          <w:p>
            <w:pPr>
              <w:ind w:firstLine="420" w:firstLineChars="200"/>
              <w:rPr>
                <w:rFonts w:eastAsia="仿宋"/>
                <w:sz w:val="21"/>
                <w:szCs w:val="21"/>
              </w:rPr>
            </w:pPr>
            <w:r>
              <w:rPr>
                <w:rFonts w:hint="eastAsia" w:eastAsia="仿宋"/>
                <w:sz w:val="21"/>
                <w:szCs w:val="21"/>
              </w:rPr>
              <w:t>（3）主要难落黄类型烟叶的烘烤工艺改进试验及验证</w:t>
            </w:r>
          </w:p>
          <w:p>
            <w:pPr>
              <w:ind w:firstLine="420" w:firstLineChars="200"/>
              <w:rPr>
                <w:rFonts w:eastAsia="仿宋"/>
                <w:sz w:val="21"/>
                <w:szCs w:val="21"/>
              </w:rPr>
            </w:pPr>
            <w:r>
              <w:rPr>
                <w:rFonts w:hint="eastAsia" w:eastAsia="仿宋"/>
                <w:sz w:val="21"/>
                <w:szCs w:val="21"/>
              </w:rPr>
              <w:t>针对主要难落黄类型烟叶开展暗箱试验，根据研究结果设置不同工艺处理，在密集烤房中验证、修订并完善，形成主要难落黄类型烟叶配套烘烤技术措施。</w:t>
            </w:r>
          </w:p>
          <w:p>
            <w:pPr>
              <w:ind w:firstLine="420" w:firstLineChars="200"/>
              <w:rPr>
                <w:rFonts w:eastAsia="仿宋"/>
                <w:sz w:val="21"/>
                <w:szCs w:val="21"/>
              </w:rPr>
            </w:pPr>
            <w:r>
              <w:rPr>
                <w:rFonts w:hint="eastAsia" w:eastAsia="仿宋"/>
                <w:sz w:val="21"/>
                <w:szCs w:val="21"/>
              </w:rPr>
              <w:t>2、组织实施情况</w:t>
            </w:r>
          </w:p>
          <w:p>
            <w:pPr>
              <w:ind w:firstLine="420" w:firstLineChars="200"/>
              <w:rPr>
                <w:rFonts w:eastAsia="仿宋"/>
                <w:sz w:val="21"/>
                <w:szCs w:val="21"/>
              </w:rPr>
            </w:pPr>
            <w:r>
              <w:rPr>
                <w:rFonts w:hint="eastAsia" w:eastAsia="仿宋"/>
                <w:sz w:val="21"/>
                <w:szCs w:val="21"/>
              </w:rPr>
              <w:t>针对烟叶进入成熟期后出现返青难落黄、寡日照难落黄、肥料过大长憨难落黄、遮阴难落黄等各种难落黄现象的生产实际，从田间处理和烘烤过程两个方面着手，以达到减少烘烤损失、增加商品烟叶产量和提高烟叶内在品质的目的。</w:t>
            </w:r>
          </w:p>
          <w:p>
            <w:pPr>
              <w:ind w:firstLine="420" w:firstLineChars="200"/>
              <w:rPr>
                <w:rFonts w:eastAsia="仿宋"/>
                <w:sz w:val="21"/>
                <w:szCs w:val="21"/>
              </w:rPr>
            </w:pPr>
            <w:r>
              <w:rPr>
                <w:rFonts w:hint="eastAsia" w:eastAsia="仿宋"/>
                <w:sz w:val="21"/>
                <w:szCs w:val="21"/>
              </w:rPr>
              <w:t>根据项目计划任务及合同指标，由河南农业大学主要承担相关技术开发及技术服务，由大理州烟草公司主要负责。</w:t>
            </w:r>
          </w:p>
          <w:p>
            <w:pPr>
              <w:ind w:firstLine="420" w:firstLineChars="200"/>
              <w:rPr>
                <w:rFonts w:eastAsia="仿宋"/>
                <w:sz w:val="21"/>
                <w:szCs w:val="21"/>
              </w:rPr>
            </w:pPr>
            <w:r>
              <w:rPr>
                <w:rFonts w:hint="eastAsia" w:eastAsia="仿宋"/>
                <w:sz w:val="21"/>
                <w:szCs w:val="21"/>
              </w:rPr>
              <w:t>根据项目计划内容，制定了试验示范实施方案，并以大理州弥渡县红花大金元科研基地为试验基地，系统进行研究。</w:t>
            </w:r>
          </w:p>
          <w:p>
            <w:pPr>
              <w:ind w:firstLine="420" w:firstLineChars="200"/>
              <w:rPr>
                <w:rFonts w:eastAsia="仿宋"/>
                <w:sz w:val="21"/>
                <w:szCs w:val="21"/>
              </w:rPr>
            </w:pPr>
            <w:r>
              <w:rPr>
                <w:rFonts w:hint="eastAsia" w:eastAsia="仿宋"/>
                <w:sz w:val="21"/>
                <w:szCs w:val="21"/>
              </w:rPr>
              <w:t>3、工作开展情况</w:t>
            </w:r>
          </w:p>
          <w:p>
            <w:pPr>
              <w:ind w:firstLine="420" w:firstLineChars="200"/>
              <w:rPr>
                <w:rFonts w:eastAsia="仿宋"/>
                <w:sz w:val="21"/>
                <w:szCs w:val="21"/>
              </w:rPr>
            </w:pPr>
            <w:r>
              <w:rPr>
                <w:rFonts w:hint="eastAsia" w:eastAsia="仿宋"/>
                <w:sz w:val="21"/>
                <w:szCs w:val="21"/>
              </w:rPr>
              <w:t>（1）调查了大理州主要难落黄类型烟叶发生情况及防控现状</w:t>
            </w:r>
          </w:p>
          <w:p>
            <w:pPr>
              <w:ind w:firstLine="420" w:firstLineChars="200"/>
              <w:rPr>
                <w:rFonts w:eastAsia="仿宋"/>
                <w:sz w:val="21"/>
                <w:szCs w:val="21"/>
              </w:rPr>
            </w:pPr>
            <w:r>
              <w:rPr>
                <w:rFonts w:hint="eastAsia" w:eastAsia="仿宋"/>
                <w:sz w:val="21"/>
                <w:szCs w:val="21"/>
              </w:rPr>
              <w:t>对大理州烟叶产区的生态环境及主要难落黄类型烟叶发生情况和防控现状进行了调查，确定大理州烟区普遍存在的不同素质难落黄烟叶为返青烟、后发烟、贪青晚熟烟3大类不同素质难落黄烟叶，不同素质烟叶发生的主要诱因大体表现为品种、生态、田间管理三大类，针对烘烤期难落黄烟叶实际情况，产区已采取一系列积极的防控措施以减少烟叶经济损失。</w:t>
            </w:r>
          </w:p>
          <w:p>
            <w:pPr>
              <w:ind w:firstLine="420" w:firstLineChars="200"/>
              <w:rPr>
                <w:rFonts w:eastAsia="仿宋"/>
                <w:sz w:val="21"/>
                <w:szCs w:val="21"/>
              </w:rPr>
            </w:pPr>
            <w:r>
              <w:rPr>
                <w:rFonts w:hint="eastAsia" w:eastAsia="仿宋"/>
                <w:sz w:val="21"/>
                <w:szCs w:val="21"/>
              </w:rPr>
              <w:t>（2）研究了不同素质难落黄烟叶田间营养积累情况</w:t>
            </w:r>
          </w:p>
          <w:p>
            <w:pPr>
              <w:ind w:firstLine="420" w:firstLineChars="200"/>
              <w:rPr>
                <w:rFonts w:eastAsia="仿宋"/>
                <w:sz w:val="21"/>
                <w:szCs w:val="21"/>
              </w:rPr>
            </w:pPr>
            <w:r>
              <w:rPr>
                <w:rFonts w:hint="eastAsia" w:eastAsia="仿宋"/>
                <w:sz w:val="21"/>
                <w:szCs w:val="21"/>
              </w:rPr>
              <w:t>以红花大金元不同素质难落黄烟叶为试验材料，研究了其出叶速度，测定了不同部位叶片从发生至衰老整个过程中叶面积扩展、淀粉积累和呼吸强度以及其他生理指标的动态变化。</w:t>
            </w:r>
          </w:p>
          <w:p>
            <w:pPr>
              <w:ind w:firstLine="420" w:firstLineChars="200"/>
              <w:rPr>
                <w:rFonts w:eastAsia="仿宋"/>
                <w:sz w:val="21"/>
                <w:szCs w:val="21"/>
              </w:rPr>
            </w:pPr>
            <w:r>
              <w:rPr>
                <w:rFonts w:hint="eastAsia" w:eastAsia="仿宋"/>
                <w:sz w:val="21"/>
                <w:szCs w:val="21"/>
              </w:rPr>
              <w:t>（3）研究了不同素质难落黄烟叶的物理促黄方法</w:t>
            </w:r>
          </w:p>
          <w:p>
            <w:pPr>
              <w:ind w:firstLine="420" w:firstLineChars="200"/>
              <w:rPr>
                <w:rFonts w:eastAsia="仿宋"/>
                <w:sz w:val="21"/>
                <w:szCs w:val="21"/>
              </w:rPr>
            </w:pPr>
            <w:r>
              <w:rPr>
                <w:rFonts w:hint="eastAsia" w:eastAsia="仿宋"/>
                <w:sz w:val="21"/>
                <w:szCs w:val="21"/>
              </w:rPr>
              <w:t>以红花大金元烤烟品种为材料，研究了打顶后轻度断根（下部叶采收后一侧断根）、重度断根（下部叶采收后两侧断根）、早期环割（下部叶采收后进行环割）、中期环割（中部叶采收后进行环割）处理下对烤烟叶片厚度、叶面积、SPAD值、光合特性及产质量的影响。</w:t>
            </w:r>
          </w:p>
          <w:p>
            <w:pPr>
              <w:ind w:firstLine="420" w:firstLineChars="200"/>
              <w:rPr>
                <w:rFonts w:eastAsia="仿宋"/>
                <w:sz w:val="21"/>
                <w:szCs w:val="21"/>
              </w:rPr>
            </w:pPr>
            <w:r>
              <w:rPr>
                <w:rFonts w:hint="eastAsia" w:eastAsia="仿宋"/>
                <w:sz w:val="21"/>
                <w:szCs w:val="21"/>
              </w:rPr>
              <w:t>（4）研究了不同素质难落黄烟叶的化学促黄方法</w:t>
            </w:r>
          </w:p>
          <w:p>
            <w:pPr>
              <w:ind w:firstLine="420" w:firstLineChars="200"/>
              <w:rPr>
                <w:rFonts w:eastAsia="仿宋"/>
                <w:sz w:val="21"/>
                <w:szCs w:val="21"/>
              </w:rPr>
            </w:pPr>
            <w:r>
              <w:rPr>
                <w:rFonts w:hint="eastAsia" w:eastAsia="仿宋"/>
                <w:sz w:val="21"/>
                <w:szCs w:val="21"/>
              </w:rPr>
              <w:t>以红花大金元烤烟品种为材料，研究了打顶后喷施0、2000、3000、4000、5000、6000倍的外源乙烯利对烤烟叶片厚度、叶面积、SPAD值、光合特性及产质量的影响。发现烟叶成熟期喷施外源乙烯可促进烟叶田间落黄成熟，提高烟叶采收成熟度，缩短采烤期。</w:t>
            </w:r>
          </w:p>
          <w:p>
            <w:pPr>
              <w:ind w:firstLine="420" w:firstLineChars="200"/>
              <w:rPr>
                <w:rFonts w:eastAsia="仿宋"/>
                <w:sz w:val="21"/>
                <w:szCs w:val="21"/>
              </w:rPr>
            </w:pPr>
            <w:r>
              <w:rPr>
                <w:rFonts w:hint="eastAsia" w:eastAsia="仿宋"/>
                <w:sz w:val="21"/>
                <w:szCs w:val="21"/>
              </w:rPr>
              <w:t>（5）研究了不同采收成熟度对不同素质难落黄烟叶的的影响</w:t>
            </w:r>
          </w:p>
          <w:p>
            <w:pPr>
              <w:ind w:firstLine="420" w:firstLineChars="200"/>
              <w:rPr>
                <w:rFonts w:eastAsia="仿宋"/>
                <w:sz w:val="21"/>
                <w:szCs w:val="21"/>
              </w:rPr>
            </w:pPr>
            <w:r>
              <w:rPr>
                <w:rFonts w:hint="eastAsia" w:eastAsia="仿宋"/>
                <w:sz w:val="21"/>
                <w:szCs w:val="21"/>
              </w:rPr>
              <w:t>以红花大金元烤烟品种为材料，研究了在提前采收（略欠熟，提早下5中7上10天）、常规采收（成熟，当地烟农采收时间）和推迟采收（充分熟，推迟下5中7上10天）出来下对不同素质难落黄烟叶的落黄成熟、物质积累及烘烤质量等的影响。</w:t>
            </w:r>
          </w:p>
          <w:p>
            <w:pPr>
              <w:ind w:firstLine="420" w:firstLineChars="200"/>
              <w:rPr>
                <w:rFonts w:eastAsia="仿宋"/>
                <w:sz w:val="21"/>
                <w:szCs w:val="21"/>
              </w:rPr>
            </w:pPr>
            <w:r>
              <w:rPr>
                <w:rFonts w:hint="eastAsia" w:eastAsia="仿宋"/>
                <w:sz w:val="21"/>
                <w:szCs w:val="21"/>
              </w:rPr>
              <w:t>（6）研究了不同采收方式对不同素质难落黄烟叶的影响</w:t>
            </w:r>
          </w:p>
          <w:p>
            <w:pPr>
              <w:ind w:firstLine="420" w:firstLineChars="200"/>
              <w:rPr>
                <w:rFonts w:eastAsia="仿宋"/>
                <w:sz w:val="21"/>
                <w:szCs w:val="21"/>
              </w:rPr>
            </w:pPr>
            <w:r>
              <w:rPr>
                <w:rFonts w:hint="eastAsia" w:eastAsia="仿宋"/>
                <w:sz w:val="21"/>
                <w:szCs w:val="21"/>
              </w:rPr>
              <w:t>以红花大金元烤烟品种为材料，从减少红花大金元品种采收次数、调整采收时机的统筹采收方法着手，研究在“5+6+7”采收模式（当第7叶位叶片达到6-7成黄时，3-7叶位5片叶1次性采收，当第13叶位叶片达到7-8成黄时，8-13叶位6片叶1次性采收，当第19叶位叶片达到9-10成黄时，14-20叶位7片叶1次性采收）、“5+3+4+6”采收模式（当第7叶位叶片达到6-7成黄时，3-7叶位5片叶1次性采收，当第10叶位叶片达到7-8成黄时，8-10叶位3片叶1次性采收，当第14叶位叶片达到8-9成黄时，11-14叶位4片叶1次性采收，当第19叶位叶片达到9-10成黄时，15-20叶位6片叶1次性采收）、“4+4+4+6”采收模式（当第6叶位叶片达到6-7成黄时，3-6叶位4片叶1次性采收，当第10叶位叶片达到7-8成黄时，7-10叶位4片叶1次性采收，当第14叶位叶片达到8-9成黄时，11-14叶位4片叶1次性采收，当第19叶位叶片达到9-10成黄时，15-20叶位6片叶1次性采收）和“传统”采收模式（当下部较高叶位达到7-8成黄时，2-3片叶1次性采收，当中部较高叶位达到8-9成黄时，2-3片叶1次性采收，当上部较高叶位达到8-9成黄时，2-3片叶1次性采收）处理下对烟叶落黄成熟、物质积累及烘烤质量的影响。</w:t>
            </w:r>
          </w:p>
          <w:p>
            <w:pPr>
              <w:ind w:firstLine="420" w:firstLineChars="200"/>
              <w:rPr>
                <w:rFonts w:eastAsia="仿宋"/>
                <w:sz w:val="21"/>
                <w:szCs w:val="21"/>
              </w:rPr>
            </w:pPr>
            <w:r>
              <w:rPr>
                <w:rFonts w:hint="eastAsia" w:eastAsia="仿宋"/>
                <w:sz w:val="21"/>
                <w:szCs w:val="21"/>
              </w:rPr>
              <w:t>（7）研究了不同素质难落黄烟叶的烘烤特性及采后生理变化</w:t>
            </w:r>
          </w:p>
          <w:p>
            <w:pPr>
              <w:ind w:firstLine="420" w:firstLineChars="200"/>
              <w:rPr>
                <w:rFonts w:eastAsia="仿宋"/>
                <w:sz w:val="21"/>
                <w:szCs w:val="21"/>
              </w:rPr>
            </w:pPr>
            <w:r>
              <w:rPr>
                <w:rFonts w:hint="eastAsia" w:eastAsia="仿宋"/>
                <w:sz w:val="21"/>
                <w:szCs w:val="21"/>
              </w:rPr>
              <w:t>以红花大金元烤烟品种不同素质难落黄烟叶为材料，在暗箱条件下研究其烘烤特性、呼吸强度等采后生理指标变化。发现寡日照烟叶变黄较慢，耐烤性较差；多肥（贪青晚熟）烟下、中、上部位烟叶变黄过程中就伴随着斑点状变褐，耐烤性较差。采后烟叶呼吸强度出现两个高峰，第一个高峰出现在烟叶完全变黄前，第二个高峰出现在烟叶褐变启动时，烟叶褐变越严重，呼吸强度越大。</w:t>
            </w:r>
          </w:p>
          <w:p>
            <w:pPr>
              <w:ind w:firstLine="420" w:firstLineChars="200"/>
              <w:rPr>
                <w:rFonts w:eastAsia="仿宋"/>
                <w:sz w:val="21"/>
                <w:szCs w:val="21"/>
              </w:rPr>
            </w:pPr>
            <w:r>
              <w:rPr>
                <w:rFonts w:hint="eastAsia" w:eastAsia="仿宋"/>
                <w:sz w:val="21"/>
                <w:szCs w:val="21"/>
              </w:rPr>
              <w:t>（8）研究确立了针对不同素质难落黄烟叶的烘烤工艺</w:t>
            </w:r>
          </w:p>
          <w:p>
            <w:pPr>
              <w:ind w:firstLine="420" w:firstLineChars="200"/>
              <w:rPr>
                <w:rFonts w:eastAsia="仿宋"/>
                <w:sz w:val="21"/>
                <w:szCs w:val="21"/>
              </w:rPr>
            </w:pPr>
            <w:r>
              <w:rPr>
                <w:rFonts w:hint="eastAsia" w:eastAsia="仿宋"/>
                <w:sz w:val="21"/>
                <w:szCs w:val="21"/>
              </w:rPr>
              <w:t>以红花大金元烤烟品种不同素质难落黄烟叶为材料，根据其叶片与主脉在烘烤中不同的失水特点，进行不同素质难落黄烟叶烘烤工艺设定，分别为高温变黄、脱水诱黄、低温变黄、分段控水以及常规烘烤，保湿变黄等工艺，研究不同素质难落黄烟叶在试验工艺下的失水特性、内含物质降解水平及内部生理生化变化并统计烤后烟叶外观及经济性状。</w:t>
            </w:r>
          </w:p>
          <w:p>
            <w:pPr>
              <w:ind w:firstLine="420" w:firstLineChars="200"/>
              <w:rPr>
                <w:rFonts w:eastAsia="仿宋"/>
                <w:sz w:val="21"/>
                <w:szCs w:val="21"/>
              </w:rPr>
            </w:pPr>
            <w:bookmarkStart w:id="0" w:name="_Toc501369949"/>
            <w:bookmarkStart w:id="1" w:name="_Toc527108026"/>
            <w:r>
              <w:rPr>
                <w:rFonts w:hint="eastAsia" w:eastAsia="仿宋"/>
                <w:sz w:val="21"/>
                <w:szCs w:val="21"/>
              </w:rPr>
              <w:t>4、项目达到的经济技术指标</w:t>
            </w:r>
            <w:bookmarkEnd w:id="0"/>
            <w:bookmarkEnd w:id="1"/>
          </w:p>
          <w:p>
            <w:pPr>
              <w:ind w:firstLine="420" w:firstLineChars="200"/>
              <w:rPr>
                <w:rFonts w:eastAsia="仿宋"/>
                <w:sz w:val="21"/>
                <w:szCs w:val="21"/>
              </w:rPr>
            </w:pPr>
            <w:r>
              <w:rPr>
                <w:rFonts w:hint="eastAsia" w:eastAsia="仿宋"/>
                <w:sz w:val="21"/>
                <w:szCs w:val="21"/>
              </w:rPr>
              <w:t>（1）基于烟叶生长发育特点，经试验筛选出环割、外源乙烯诱导等促进返青寡照烟叶成熟落黄的调控措施；</w:t>
            </w:r>
          </w:p>
          <w:p>
            <w:pPr>
              <w:ind w:firstLine="420" w:firstLineChars="200"/>
              <w:rPr>
                <w:rFonts w:eastAsia="仿宋"/>
                <w:sz w:val="21"/>
                <w:szCs w:val="21"/>
              </w:rPr>
            </w:pPr>
            <w:r>
              <w:rPr>
                <w:rFonts w:hint="eastAsia" w:eastAsia="仿宋"/>
                <w:sz w:val="21"/>
                <w:szCs w:val="21"/>
              </w:rPr>
              <w:t>（2）提出了返青寡照烟叶的统筹采收模式（4+4+4+6）；</w:t>
            </w:r>
          </w:p>
          <w:p>
            <w:pPr>
              <w:ind w:firstLine="420" w:firstLineChars="200"/>
              <w:rPr>
                <w:rFonts w:eastAsia="仿宋"/>
                <w:sz w:val="21"/>
                <w:szCs w:val="21"/>
              </w:rPr>
            </w:pPr>
            <w:r>
              <w:rPr>
                <w:rFonts w:hint="eastAsia" w:eastAsia="仿宋"/>
                <w:sz w:val="21"/>
                <w:szCs w:val="21"/>
              </w:rPr>
              <w:t>（3）针对返青寡照烟叶开展了采后生理、呼吸作用研究，丰富完善了烘烤理论、更新了对难落黄烟叶烘烤特性的认识；</w:t>
            </w:r>
          </w:p>
          <w:p>
            <w:pPr>
              <w:ind w:firstLine="420" w:firstLineChars="200"/>
              <w:rPr>
                <w:rFonts w:eastAsia="仿宋"/>
                <w:sz w:val="21"/>
                <w:szCs w:val="21"/>
              </w:rPr>
            </w:pPr>
            <w:r>
              <w:rPr>
                <w:rFonts w:hint="eastAsia" w:eastAsia="仿宋"/>
                <w:sz w:val="21"/>
                <w:szCs w:val="21"/>
              </w:rPr>
              <w:t>（4）基于主脉和叶片的水分分布，创新了判断变黄失水协调程度的新指标，针对返青寡照等难落黄烟叶的提出了脱水促黄方法，制定了对应的烘烤技术规程。</w:t>
            </w:r>
          </w:p>
          <w:p>
            <w:pPr>
              <w:ind w:firstLine="420" w:firstLineChars="200"/>
              <w:rPr>
                <w:rFonts w:eastAsia="仿宋"/>
                <w:sz w:val="21"/>
                <w:szCs w:val="21"/>
              </w:rPr>
            </w:pPr>
            <w:r>
              <w:rPr>
                <w:rFonts w:hint="eastAsia" w:eastAsia="仿宋"/>
                <w:sz w:val="21"/>
                <w:szCs w:val="21"/>
              </w:rPr>
              <w:t>（5）获授权发明专利1件，出版专著1部；</w:t>
            </w:r>
          </w:p>
          <w:p>
            <w:pPr>
              <w:ind w:firstLine="420" w:firstLineChars="200"/>
              <w:rPr>
                <w:rFonts w:eastAsia="仿宋"/>
                <w:sz w:val="21"/>
                <w:szCs w:val="21"/>
              </w:rPr>
            </w:pPr>
            <w:r>
              <w:rPr>
                <w:rFonts w:hint="eastAsia" w:eastAsia="仿宋"/>
                <w:sz w:val="21"/>
                <w:szCs w:val="21"/>
              </w:rPr>
              <w:t xml:space="preserve">（6）发表论文9篇； </w:t>
            </w:r>
          </w:p>
          <w:p>
            <w:pPr>
              <w:ind w:firstLine="420" w:firstLineChars="200"/>
              <w:rPr>
                <w:rFonts w:eastAsia="仿宋"/>
                <w:bCs/>
                <w:sz w:val="21"/>
                <w:szCs w:val="21"/>
              </w:rPr>
            </w:pPr>
            <w:r>
              <w:rPr>
                <w:rFonts w:hint="eastAsia" w:eastAsia="仿宋"/>
                <w:sz w:val="21"/>
                <w:szCs w:val="21"/>
              </w:rPr>
              <w:t>（7）培养硕士研究生1名。</w:t>
            </w:r>
          </w:p>
          <w:p>
            <w:pPr>
              <w:spacing w:before="120"/>
              <w:rPr>
                <w:rFonts w:eastAsia="仿宋"/>
                <w:b/>
                <w:sz w:val="21"/>
                <w:szCs w:val="21"/>
              </w:rPr>
            </w:pPr>
            <w:r>
              <w:rPr>
                <w:rFonts w:hint="eastAsia" w:eastAsia="仿宋"/>
                <w:b/>
                <w:sz w:val="21"/>
                <w:szCs w:val="21"/>
              </w:rPr>
              <w:t>（二）成果内容</w:t>
            </w:r>
          </w:p>
          <w:p>
            <w:pPr>
              <w:ind w:firstLine="422" w:firstLineChars="200"/>
              <w:rPr>
                <w:rFonts w:eastAsia="仿宋"/>
                <w:b/>
                <w:bCs/>
                <w:sz w:val="21"/>
                <w:szCs w:val="21"/>
              </w:rPr>
            </w:pPr>
            <w:bookmarkStart w:id="2" w:name="_Toc527271322"/>
            <w:r>
              <w:rPr>
                <w:rFonts w:hint="eastAsia" w:eastAsia="仿宋"/>
                <w:b/>
                <w:bCs/>
                <w:sz w:val="21"/>
                <w:szCs w:val="21"/>
              </w:rPr>
              <w:t>1、</w:t>
            </w:r>
            <w:r>
              <w:rPr>
                <w:rFonts w:eastAsia="仿宋"/>
                <w:b/>
                <w:bCs/>
                <w:sz w:val="21"/>
                <w:szCs w:val="21"/>
              </w:rPr>
              <w:t>大理州难落黄烟叶发生情况与防控现状</w:t>
            </w:r>
            <w:bookmarkEnd w:id="2"/>
          </w:p>
          <w:p>
            <w:pPr>
              <w:ind w:firstLine="420" w:firstLineChars="200"/>
              <w:rPr>
                <w:rFonts w:eastAsia="仿宋"/>
                <w:sz w:val="21"/>
                <w:szCs w:val="21"/>
              </w:rPr>
            </w:pPr>
            <w:bookmarkStart w:id="3" w:name="_Toc527271323"/>
            <w:r>
              <w:rPr>
                <w:rFonts w:hint="eastAsia" w:eastAsia="仿宋"/>
                <w:sz w:val="21"/>
                <w:szCs w:val="21"/>
              </w:rPr>
              <w:t>（1）</w:t>
            </w:r>
            <w:r>
              <w:rPr>
                <w:rFonts w:eastAsia="仿宋"/>
                <w:sz w:val="21"/>
                <w:szCs w:val="21"/>
              </w:rPr>
              <w:t>大理州难落黄烟叶存在类型</w:t>
            </w:r>
            <w:bookmarkEnd w:id="3"/>
          </w:p>
          <w:p>
            <w:pPr>
              <w:ind w:firstLine="420" w:firstLineChars="200"/>
              <w:rPr>
                <w:rFonts w:eastAsia="仿宋"/>
                <w:sz w:val="21"/>
                <w:szCs w:val="21"/>
              </w:rPr>
            </w:pPr>
            <w:r>
              <w:rPr>
                <w:rFonts w:eastAsia="仿宋"/>
                <w:sz w:val="21"/>
                <w:szCs w:val="21"/>
              </w:rPr>
              <w:t>依据项目组调查调研结果与大量实地走访与考察，结合大理州烟区近年来烟株生育期基本生态条件，确定大理州烟区难落黄烟叶类型主要为后发烟叶、返青烟叶、贪青晚熟烟叶。</w:t>
            </w:r>
          </w:p>
          <w:p>
            <w:pPr>
              <w:rPr>
                <w:rFonts w:eastAsia="仿宋"/>
                <w:sz w:val="21"/>
                <w:szCs w:val="21"/>
              </w:rPr>
            </w:pPr>
            <w:r>
              <w:rPr>
                <w:rFonts w:hint="eastAsia" w:eastAsia="仿宋"/>
                <w:sz w:val="21"/>
                <w:szCs w:val="21"/>
              </w:rPr>
              <w:t xml:space="preserve">      </w:t>
            </w:r>
          </w:p>
          <w:p>
            <w:pPr>
              <w:ind w:firstLine="420" w:firstLineChars="200"/>
              <w:rPr>
                <w:rFonts w:eastAsia="仿宋"/>
                <w:sz w:val="21"/>
                <w:szCs w:val="21"/>
              </w:rPr>
            </w:pPr>
            <w:r>
              <w:rPr>
                <w:rFonts w:hint="eastAsia" w:eastAsia="仿宋"/>
                <w:sz w:val="21"/>
                <w:szCs w:val="21"/>
              </w:rPr>
              <w:t xml:space="preserve">常规              返青烟              </w:t>
            </w:r>
            <w:r>
              <w:rPr>
                <w:rFonts w:eastAsia="仿宋"/>
                <w:sz w:val="21"/>
                <w:szCs w:val="21"/>
              </w:rPr>
              <w:t xml:space="preserve">后发烟  </w:t>
            </w:r>
            <w:r>
              <w:rPr>
                <w:rFonts w:hint="eastAsia" w:eastAsia="仿宋"/>
                <w:sz w:val="21"/>
                <w:szCs w:val="21"/>
              </w:rPr>
              <w:t xml:space="preserve">       </w:t>
            </w:r>
            <w:r>
              <w:rPr>
                <w:rFonts w:eastAsia="仿宋"/>
                <w:sz w:val="21"/>
                <w:szCs w:val="21"/>
              </w:rPr>
              <w:t xml:space="preserve">   贪青晚熟烟</w:t>
            </w:r>
          </w:p>
          <w:p>
            <w:pPr>
              <w:jc w:val="center"/>
              <w:rPr>
                <w:rFonts w:eastAsia="仿宋"/>
                <w:sz w:val="21"/>
                <w:szCs w:val="21"/>
              </w:rPr>
            </w:pPr>
            <w:r>
              <w:rPr>
                <w:rFonts w:eastAsia="仿宋"/>
                <w:sz w:val="21"/>
                <w:szCs w:val="21"/>
              </w:rPr>
              <w:t>图</w:t>
            </w:r>
            <w:r>
              <w:rPr>
                <w:rFonts w:hint="eastAsia" w:eastAsia="仿宋"/>
                <w:sz w:val="21"/>
                <w:szCs w:val="21"/>
              </w:rPr>
              <w:t xml:space="preserve">1-1 </w:t>
            </w:r>
            <w:r>
              <w:rPr>
                <w:rFonts w:eastAsia="仿宋"/>
                <w:sz w:val="21"/>
                <w:szCs w:val="21"/>
              </w:rPr>
              <w:t>难落黄烟叶存在类型</w:t>
            </w:r>
          </w:p>
          <w:p>
            <w:pPr>
              <w:spacing w:before="120"/>
              <w:ind w:firstLine="420" w:firstLineChars="200"/>
              <w:rPr>
                <w:rFonts w:eastAsia="仿宋"/>
                <w:sz w:val="21"/>
                <w:szCs w:val="21"/>
              </w:rPr>
            </w:pPr>
            <w:r>
              <w:rPr>
                <w:rFonts w:eastAsia="仿宋"/>
                <w:sz w:val="21"/>
                <w:szCs w:val="21"/>
              </w:rPr>
              <w:t>大理州不同素质难落黄烟叶存在类型如下表所示：</w:t>
            </w:r>
          </w:p>
          <w:p>
            <w:pPr>
              <w:spacing w:before="120"/>
              <w:jc w:val="center"/>
              <w:rPr>
                <w:rFonts w:eastAsia="仿宋"/>
                <w:sz w:val="21"/>
                <w:szCs w:val="21"/>
              </w:rPr>
            </w:pPr>
            <w:r>
              <w:rPr>
                <w:rFonts w:eastAsia="仿宋"/>
                <w:sz w:val="21"/>
                <w:szCs w:val="21"/>
              </w:rPr>
              <w:t>表</w:t>
            </w:r>
            <w:r>
              <w:rPr>
                <w:rFonts w:hint="eastAsia" w:eastAsia="仿宋"/>
                <w:sz w:val="21"/>
                <w:szCs w:val="21"/>
              </w:rPr>
              <w:t xml:space="preserve">1-1 </w:t>
            </w:r>
            <w:r>
              <w:rPr>
                <w:rFonts w:eastAsia="仿宋"/>
                <w:sz w:val="21"/>
                <w:szCs w:val="21"/>
              </w:rPr>
              <w:t>不同素质难落黄烟叶存在类型及部位</w:t>
            </w:r>
          </w:p>
          <w:tbl>
            <w:tblPr>
              <w:tblStyle w:val="9"/>
              <w:tblW w:w="5741"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5"/>
              <w:gridCol w:w="1705"/>
              <w:gridCol w:w="233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Borders>
                    <w:top w:val="single" w:color="auto" w:sz="12" w:space="0"/>
                    <w:bottom w:val="single" w:color="auto" w:sz="4" w:space="0"/>
                  </w:tcBorders>
                </w:tcPr>
                <w:p>
                  <w:pPr>
                    <w:rPr>
                      <w:rFonts w:eastAsia="仿宋"/>
                      <w:sz w:val="21"/>
                      <w:szCs w:val="21"/>
                    </w:rPr>
                  </w:pPr>
                  <w:r>
                    <w:rPr>
                      <w:rFonts w:eastAsia="仿宋"/>
                      <w:sz w:val="21"/>
                      <w:szCs w:val="21"/>
                    </w:rPr>
                    <w:t>类型</w:t>
                  </w:r>
                </w:p>
              </w:tc>
              <w:tc>
                <w:tcPr>
                  <w:tcW w:w="1705" w:type="dxa"/>
                  <w:tcBorders>
                    <w:top w:val="single" w:color="auto" w:sz="12" w:space="0"/>
                    <w:bottom w:val="single" w:color="auto" w:sz="4" w:space="0"/>
                  </w:tcBorders>
                </w:tcPr>
                <w:p>
                  <w:pPr>
                    <w:rPr>
                      <w:rFonts w:eastAsia="仿宋"/>
                      <w:sz w:val="21"/>
                      <w:szCs w:val="21"/>
                    </w:rPr>
                  </w:pPr>
                  <w:r>
                    <w:rPr>
                      <w:rFonts w:eastAsia="仿宋"/>
                      <w:sz w:val="21"/>
                      <w:szCs w:val="21"/>
                    </w:rPr>
                    <w:t>多发生部位</w:t>
                  </w:r>
                </w:p>
              </w:tc>
              <w:tc>
                <w:tcPr>
                  <w:tcW w:w="2331" w:type="dxa"/>
                  <w:tcBorders>
                    <w:top w:val="single" w:color="auto" w:sz="12" w:space="0"/>
                    <w:bottom w:val="single" w:color="auto" w:sz="4" w:space="0"/>
                  </w:tcBorders>
                </w:tcPr>
                <w:p>
                  <w:pPr>
                    <w:rPr>
                      <w:rFonts w:eastAsia="仿宋"/>
                      <w:sz w:val="21"/>
                      <w:szCs w:val="21"/>
                    </w:rPr>
                  </w:pPr>
                  <w:r>
                    <w:rPr>
                      <w:rFonts w:eastAsia="仿宋"/>
                      <w:sz w:val="21"/>
                      <w:szCs w:val="21"/>
                    </w:rPr>
                    <w:t>主要诱发原因（大类）</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Pr>
                <w:p>
                  <w:pPr>
                    <w:rPr>
                      <w:rFonts w:eastAsia="仿宋"/>
                      <w:sz w:val="21"/>
                      <w:szCs w:val="21"/>
                    </w:rPr>
                  </w:pPr>
                  <w:r>
                    <w:rPr>
                      <w:rFonts w:eastAsia="仿宋"/>
                      <w:sz w:val="21"/>
                      <w:szCs w:val="21"/>
                    </w:rPr>
                    <w:t>返青烟</w:t>
                  </w:r>
                </w:p>
              </w:tc>
              <w:tc>
                <w:tcPr>
                  <w:tcW w:w="1705" w:type="dxa"/>
                </w:tcPr>
                <w:p>
                  <w:pPr>
                    <w:rPr>
                      <w:rFonts w:eastAsia="仿宋"/>
                      <w:sz w:val="21"/>
                      <w:szCs w:val="21"/>
                    </w:rPr>
                  </w:pPr>
                  <w:r>
                    <w:rPr>
                      <w:rFonts w:eastAsia="仿宋"/>
                      <w:sz w:val="21"/>
                      <w:szCs w:val="21"/>
                    </w:rPr>
                    <w:t>中上部叶</w:t>
                  </w:r>
                </w:p>
              </w:tc>
              <w:tc>
                <w:tcPr>
                  <w:tcW w:w="2331" w:type="dxa"/>
                </w:tcPr>
                <w:p>
                  <w:pPr>
                    <w:rPr>
                      <w:rFonts w:eastAsia="仿宋"/>
                      <w:sz w:val="21"/>
                      <w:szCs w:val="21"/>
                    </w:rPr>
                  </w:pPr>
                  <w:r>
                    <w:rPr>
                      <w:rFonts w:eastAsia="仿宋"/>
                      <w:sz w:val="21"/>
                      <w:szCs w:val="21"/>
                    </w:rPr>
                    <w:t>降水、采收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Pr>
                <w:p>
                  <w:pPr>
                    <w:rPr>
                      <w:rFonts w:eastAsia="仿宋"/>
                      <w:sz w:val="21"/>
                      <w:szCs w:val="21"/>
                    </w:rPr>
                  </w:pPr>
                  <w:r>
                    <w:rPr>
                      <w:rFonts w:eastAsia="仿宋"/>
                      <w:sz w:val="21"/>
                      <w:szCs w:val="21"/>
                    </w:rPr>
                    <w:t>后发烟</w:t>
                  </w:r>
                </w:p>
              </w:tc>
              <w:tc>
                <w:tcPr>
                  <w:tcW w:w="1705" w:type="dxa"/>
                </w:tcPr>
                <w:p>
                  <w:pPr>
                    <w:rPr>
                      <w:rFonts w:eastAsia="仿宋"/>
                      <w:sz w:val="21"/>
                      <w:szCs w:val="21"/>
                    </w:rPr>
                  </w:pPr>
                  <w:r>
                    <w:rPr>
                      <w:rFonts w:eastAsia="仿宋"/>
                      <w:sz w:val="21"/>
                      <w:szCs w:val="21"/>
                    </w:rPr>
                    <w:t>中上部叶</w:t>
                  </w:r>
                </w:p>
              </w:tc>
              <w:tc>
                <w:tcPr>
                  <w:tcW w:w="2331" w:type="dxa"/>
                </w:tcPr>
                <w:p>
                  <w:pPr>
                    <w:rPr>
                      <w:rFonts w:eastAsia="仿宋"/>
                      <w:sz w:val="21"/>
                      <w:szCs w:val="21"/>
                    </w:rPr>
                  </w:pPr>
                  <w:r>
                    <w:rPr>
                      <w:rFonts w:eastAsia="仿宋"/>
                      <w:sz w:val="21"/>
                      <w:szCs w:val="21"/>
                    </w:rPr>
                    <w:t>降水、品种</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Pr>
                <w:p>
                  <w:pPr>
                    <w:rPr>
                      <w:rFonts w:eastAsia="仿宋"/>
                      <w:sz w:val="21"/>
                      <w:szCs w:val="21"/>
                    </w:rPr>
                  </w:pPr>
                  <w:r>
                    <w:rPr>
                      <w:rFonts w:eastAsia="仿宋"/>
                      <w:sz w:val="21"/>
                      <w:szCs w:val="21"/>
                    </w:rPr>
                    <w:t>贪青晚熟烟</w:t>
                  </w:r>
                </w:p>
              </w:tc>
              <w:tc>
                <w:tcPr>
                  <w:tcW w:w="1705" w:type="dxa"/>
                </w:tcPr>
                <w:p>
                  <w:pPr>
                    <w:rPr>
                      <w:rFonts w:eastAsia="仿宋"/>
                      <w:sz w:val="21"/>
                      <w:szCs w:val="21"/>
                    </w:rPr>
                  </w:pPr>
                  <w:r>
                    <w:rPr>
                      <w:rFonts w:eastAsia="仿宋"/>
                      <w:sz w:val="21"/>
                      <w:szCs w:val="21"/>
                    </w:rPr>
                    <w:t>中上部叶或整株</w:t>
                  </w:r>
                </w:p>
              </w:tc>
              <w:tc>
                <w:tcPr>
                  <w:tcW w:w="2331" w:type="dxa"/>
                </w:tcPr>
                <w:p>
                  <w:pPr>
                    <w:rPr>
                      <w:rFonts w:eastAsia="仿宋"/>
                      <w:sz w:val="21"/>
                      <w:szCs w:val="21"/>
                    </w:rPr>
                  </w:pPr>
                  <w:r>
                    <w:rPr>
                      <w:rFonts w:eastAsia="仿宋"/>
                      <w:sz w:val="21"/>
                      <w:szCs w:val="21"/>
                    </w:rPr>
                    <w:t>施肥、降水</w:t>
                  </w:r>
                </w:p>
              </w:tc>
            </w:tr>
          </w:tbl>
          <w:p>
            <w:pPr>
              <w:spacing w:before="120"/>
              <w:ind w:firstLine="420" w:firstLineChars="200"/>
              <w:rPr>
                <w:rFonts w:eastAsia="仿宋"/>
                <w:sz w:val="21"/>
                <w:szCs w:val="21"/>
              </w:rPr>
            </w:pPr>
            <w:r>
              <w:rPr>
                <w:rFonts w:eastAsia="仿宋"/>
                <w:sz w:val="21"/>
                <w:szCs w:val="21"/>
              </w:rPr>
              <w:t>大理州烟区普遍存在的不同素质难落黄烟叶为返青烟、后发烟、贪青晚熟烟3大类不同素质难落黄烟叶。不同素质难落黄烟叶其在田间及烘烤过程中的表现有较大差异，但其主要诱发因素大体表现为品种、生态、田间管理三大类。</w:t>
            </w:r>
          </w:p>
          <w:p>
            <w:pPr>
              <w:ind w:firstLine="420" w:firstLineChars="200"/>
              <w:rPr>
                <w:rFonts w:eastAsia="仿宋"/>
                <w:sz w:val="21"/>
                <w:szCs w:val="21"/>
              </w:rPr>
            </w:pPr>
            <w:bookmarkStart w:id="4" w:name="_Toc527271324"/>
            <w:r>
              <w:rPr>
                <w:rFonts w:hint="eastAsia" w:eastAsia="仿宋"/>
                <w:sz w:val="21"/>
                <w:szCs w:val="21"/>
              </w:rPr>
              <w:t>（2）</w:t>
            </w:r>
            <w:r>
              <w:rPr>
                <w:rFonts w:eastAsia="仿宋"/>
                <w:sz w:val="21"/>
                <w:szCs w:val="21"/>
              </w:rPr>
              <w:t>不同类型难落黄烟叶发生的基本条件</w:t>
            </w:r>
            <w:bookmarkEnd w:id="4"/>
          </w:p>
          <w:p>
            <w:pPr>
              <w:ind w:firstLine="420" w:firstLineChars="200"/>
              <w:rPr>
                <w:rFonts w:eastAsia="仿宋"/>
                <w:sz w:val="21"/>
                <w:szCs w:val="21"/>
              </w:rPr>
            </w:pPr>
            <w:r>
              <w:rPr>
                <w:rFonts w:eastAsia="仿宋"/>
                <w:sz w:val="21"/>
                <w:szCs w:val="21"/>
              </w:rPr>
              <w:t>返青烟：含水量较高，主要发生在中上部叶，返青烟株下部叶干物质积累少，为防止其干物质进一步降解，提高产量，适当早采，即在其干物质积累最大后7天内采收；返青中、上部叶，淀粉含量少，色素含量高，分别在干物质积累最大后14天、21天采收，此时呼吸强度较大，SPAD为30-35。</w:t>
            </w:r>
          </w:p>
          <w:p>
            <w:pPr>
              <w:ind w:firstLine="420" w:firstLineChars="200"/>
              <w:rPr>
                <w:rFonts w:eastAsia="仿宋"/>
                <w:sz w:val="21"/>
                <w:szCs w:val="21"/>
              </w:rPr>
            </w:pPr>
            <w:r>
              <w:rPr>
                <w:rFonts w:eastAsia="仿宋"/>
                <w:sz w:val="21"/>
                <w:szCs w:val="21"/>
              </w:rPr>
              <w:t>后发烟：含水量低，主要发生在中、上部叶，后发烟株下部叶发育正常，且由于干旱，落黄较快，要适当早采，在其干物质积累达到最大时即可采收；后发中、上部叶开片较差，叶面积较小，但干物质积累量较常规多24.4%，因此后发烟叶身份较厚，叶片组织结构紧密，保水能力强，色素降解慢，大田期落黄较慢，可在干物质积累达到最大后14天，适当降低采收标准进行采收，此时烟叶SPAD值为35-38，呼吸强度较大。</w:t>
            </w:r>
          </w:p>
          <w:p>
            <w:pPr>
              <w:ind w:firstLine="420" w:firstLineChars="200"/>
              <w:rPr>
                <w:rFonts w:eastAsia="仿宋"/>
                <w:sz w:val="21"/>
                <w:szCs w:val="21"/>
              </w:rPr>
            </w:pPr>
            <w:r>
              <w:rPr>
                <w:rFonts w:eastAsia="仿宋"/>
                <w:sz w:val="21"/>
                <w:szCs w:val="21"/>
              </w:rPr>
              <w:t>贪青晚熟烟：中、上部叶宽大，导致下部叶通风透光较差，落黄较慢，在干物质积累达到最大后28天，呼吸强度明显增大，SPAD值下降至37，可适当降低采收标准采收；贪青晚熟中部叶适宜在干物质积累达到最大后21天采收，此时烟叶呼吸强度较高，SPAD值为39，呼吸强度较大，可适时进行采收；贪青晚熟上部叶宜在干物质积累量达到最大以后21天进行采收，此时烟叶SPAD值为42，呼吸强度较高，由于已经是移栽后136天，只得降低采收标准抢采烟叶</w:t>
            </w:r>
          </w:p>
          <w:p>
            <w:pPr>
              <w:ind w:firstLine="420" w:firstLineChars="200"/>
              <w:rPr>
                <w:rFonts w:eastAsia="仿宋"/>
                <w:sz w:val="21"/>
                <w:szCs w:val="21"/>
              </w:rPr>
            </w:pPr>
            <w:r>
              <w:rPr>
                <w:rFonts w:eastAsia="仿宋"/>
                <w:sz w:val="21"/>
                <w:szCs w:val="21"/>
              </w:rPr>
              <w:t>2015年5月-9月，在大理州9个县，18个点进行典型调查，以发放、记录、填写表格的形式进行全面、深入的调查。从而直接地、深入地研究难落黄烟叶发生情况，进一步确定大理州难落黄烟叶发生的一般属性和规律。2015年5月1日至7月10日，云南烟区平均气温高达22.86℃，较历年同期高1.62℃，全省平均降水量仅为223.1 mm，较历年同期少117.2 mm，为1961年以来之最。烟区尤其是保山、大理、丽江、楚雄等地，自今年5月至7月今平均降雨量仅80.7 mm、127.1 mm、134.2 mm，分别较历年同期少63.8%、57.2%、50.8%，持续高温干旱直接影响耕层土壤墒情，严重影响烤烟正常生长，受旱烟株生长缓慢或不长，地烟、山地烟普遍产生旱烘现象。部分烟农因前期干旱，烟株迟迟不长，中上部叶生长严重受阻，增施氮肥提苗，导致施肥过多，或烟株早花，封顶过低，后期遇雨肥效发挥，中上部叶后发，长成“憨烟”，呈“倒伞形烟”，难以落黄成熟；部分烟农由于干旱上部叶过长过厚，难落黄成熟。</w:t>
            </w:r>
          </w:p>
          <w:p>
            <w:pPr>
              <w:ind w:firstLine="420" w:firstLineChars="200"/>
              <w:rPr>
                <w:rFonts w:eastAsia="仿宋"/>
                <w:sz w:val="21"/>
                <w:szCs w:val="21"/>
              </w:rPr>
            </w:pPr>
            <w:r>
              <w:rPr>
                <w:rFonts w:eastAsia="仿宋"/>
                <w:sz w:val="21"/>
                <w:szCs w:val="21"/>
              </w:rPr>
              <w:t>由于烟叶生长前期持续干旱，多数烟区到7月中旬遇透雨后烟叶才进入旺长期，而后又阴雨绵绵，光照不足，成熟慢，成熟度不好，素质较差。部分烟区直到8月底才开始采烤下部叶。更为严重的是，再过半个多月就进入寒露，遇低温来袭，烟叶将遭冷害，勉强采烤将挂灰杂色严重，烘烤质量无法保证。大理州丘陵山地水田和旱地交错分布，烤烟移栽期集中在4月下旬到5月上旬，移栽后7-10天还苗，5月下旬到6月上旬团棵，即移栽30-40天后进入旺长期，采烤期较长，为7月上旬到10月上旬，正常烟叶采烤期到9月上旬结束，即白露节气前抢采，以防白露节后温度骤降，烟叶遇低温，勉强采烤造成挂灰杂色严重。但由于部分返青、后发、贪青晚熟烟，使农民不得不一味推迟采烤期，造成茬口紧张，经济损失严重。</w:t>
            </w:r>
          </w:p>
          <w:p>
            <w:pPr>
              <w:ind w:firstLine="420" w:firstLineChars="200"/>
              <w:rPr>
                <w:rFonts w:eastAsia="仿宋"/>
                <w:sz w:val="21"/>
                <w:szCs w:val="21"/>
              </w:rPr>
            </w:pPr>
            <w:r>
              <w:rPr>
                <w:rFonts w:eastAsia="仿宋"/>
                <w:sz w:val="21"/>
                <w:szCs w:val="21"/>
              </w:rPr>
              <w:t>发生特点：1）山地地区水源条件一般较差，加之大理降雨集中，造成烟叶大田生育期前期干旱，后期多雨，出现较多后发烟叶，返青烟叶发生较少，贪青晚熟烟则无规律少量发生。2）水源条件好的旱地地区返青烟叶发生较多，水源条件差的地区则后发烟叶和贪青晚熟烟叶发生较多，后发烟是由于前期干旱后期雨水充足造成的，而贪青晚熟烟的形成可能和土壤基础肥力以及田间管理方式有关，即前期干旱，土壤肥力不能有效释放，烟苗蹲塘不长，烟农提苗心切，追肥过于频繁，追肥量过多，后期雨水来临，土壤肥力全力释放，造成烟叶贪青晚熟，黑暴长憨。3）有水田的地方一般水源条件较为充足，烟叶前期生长较好，烟叶能够顺利落黄成熟，等到大田生长后期，持续降雨造成烟叶返青，部分土壤基础肥力过盛的烟田容易因水肥过旺而长憨长黑。</w:t>
            </w:r>
          </w:p>
          <w:p>
            <w:pPr>
              <w:ind w:firstLine="420" w:firstLineChars="200"/>
              <w:rPr>
                <w:rFonts w:eastAsia="仿宋"/>
                <w:sz w:val="21"/>
                <w:szCs w:val="21"/>
              </w:rPr>
            </w:pPr>
            <w:r>
              <w:rPr>
                <w:rFonts w:eastAsia="仿宋"/>
                <w:sz w:val="21"/>
                <w:szCs w:val="21"/>
              </w:rPr>
              <w:t>2016年全国雨水偏多，涝害严重，受全国降雨影响，2016年云南雨季提前，且持续时间较长，降雨量大幅度增加。80%的县（市）进入雨季时间较常年偏早，雨季开始的平均日期为5月16日，是近五年最早的。5月1日至9月上旬，云南平均降雨总量为740.9毫米，是近五年同期降水量最多的年份。即便是传统旱区，曲靖、昆明、楚雄、大理、玉溪五州（市）今年5-9月上旬降雨量也在583-694毫米之间，为近五年降水量最多的年份。持续降雨造成田间积水、烟叶受涝，花叶病黑茎病爆发。长期的多雨寡照气候，致使烟叶含水量高，叶片脆嫩，内含物质不充实，身份薄，成熟不均匀难落黄。2016年大田生育期降雨频繁，加之土壤氮素残留较多，形成较多返青烟叶、贪青晚熟烟叶等难落黄烟叶。部分烟农吸取往年经验教训，推迟移栽，企图将7月份降雨时期安排在烟叶旺长期，结果造成移栽较晚烟苗未及时还苗就遭水而死，部分成活烟苗由于根系未得到良好发育，长势较弱，严重感染病害产质量下降。</w:t>
            </w:r>
          </w:p>
          <w:p>
            <w:pPr>
              <w:ind w:firstLine="420" w:firstLineChars="200"/>
              <w:rPr>
                <w:rFonts w:eastAsia="仿宋"/>
                <w:sz w:val="21"/>
                <w:szCs w:val="21"/>
              </w:rPr>
            </w:pPr>
            <w:r>
              <w:rPr>
                <w:rFonts w:eastAsia="仿宋"/>
                <w:sz w:val="21"/>
                <w:szCs w:val="21"/>
              </w:rPr>
              <w:t>烟叶成熟采烤期遇多雨气候，光照少，烟叶含水量高，叶片脆嫩，内含物质不充实，身份薄，成熟不均匀，耐烤性差，烤后烟叶颜色多偏淡，或烤成挂灰、蒸片、烤黑。大理弥渡县种植大蒜、玉米较多，土壤氮素残留量大，在雨水充足条件下肥效得到大量释放，使烟叶贪青晚熟，长成“憨烟”，难以落黄成熟。部分憨烟8月底还未采收，而9月7日就是白露节气，天气转凉，烟叶易遭遇冷害，受茬口紧张和收烟命令，勉强采烤将挂灰严重，烘烤质量无法保证。晴雨交替是大理弥渡县一个比较显著的气候特征，且大理地势较高，光照强烈，雨后强光极其容易造成烟株上部叶灼伤，进一步影响 烟叶产质量。并且雨后骤然放晴，温度迅速回升，使烟株处在一个高湿热环境，病害流行严重，且易发生底烘。</w:t>
            </w:r>
          </w:p>
          <w:p>
            <w:pPr>
              <w:spacing w:before="120"/>
              <w:jc w:val="center"/>
              <w:rPr>
                <w:rFonts w:eastAsia="仿宋"/>
                <w:sz w:val="21"/>
                <w:szCs w:val="21"/>
              </w:rPr>
            </w:pPr>
            <w:r>
              <w:rPr>
                <w:rFonts w:eastAsia="仿宋"/>
                <w:sz w:val="21"/>
                <w:szCs w:val="21"/>
              </w:rPr>
              <w:t>表</w:t>
            </w:r>
            <w:r>
              <w:rPr>
                <w:rFonts w:hint="eastAsia" w:eastAsia="仿宋"/>
                <w:sz w:val="21"/>
                <w:szCs w:val="21"/>
              </w:rPr>
              <w:t xml:space="preserve">1-2 </w:t>
            </w:r>
            <w:r>
              <w:rPr>
                <w:rFonts w:eastAsia="仿宋"/>
                <w:sz w:val="21"/>
                <w:szCs w:val="21"/>
              </w:rPr>
              <w:t>不同类型难落黄烟叶发生的基本条件</w:t>
            </w:r>
          </w:p>
          <w:tbl>
            <w:tblPr>
              <w:tblStyle w:val="9"/>
              <w:tblW w:w="8316"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7"/>
              <w:gridCol w:w="3448"/>
              <w:gridCol w:w="305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1817"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难落黄烟叶类型</w:t>
                  </w:r>
                </w:p>
              </w:tc>
              <w:tc>
                <w:tcPr>
                  <w:tcW w:w="3448"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烟叶特点（包括多发部位）</w:t>
                  </w:r>
                </w:p>
              </w:tc>
              <w:tc>
                <w:tcPr>
                  <w:tcW w:w="3051"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发生特点</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3" w:hRule="atLeast"/>
                <w:jc w:val="center"/>
              </w:trPr>
              <w:tc>
                <w:tcPr>
                  <w:tcW w:w="1817" w:type="dxa"/>
                  <w:tcBorders>
                    <w:top w:val="single" w:color="auto" w:sz="4" w:space="0"/>
                  </w:tcBorders>
                  <w:vAlign w:val="center"/>
                </w:tcPr>
                <w:p>
                  <w:pPr>
                    <w:jc w:val="center"/>
                    <w:rPr>
                      <w:rFonts w:eastAsia="仿宋"/>
                      <w:sz w:val="21"/>
                      <w:szCs w:val="21"/>
                    </w:rPr>
                  </w:pPr>
                  <w:r>
                    <w:rPr>
                      <w:rFonts w:eastAsia="仿宋"/>
                      <w:sz w:val="21"/>
                      <w:szCs w:val="21"/>
                    </w:rPr>
                    <w:t>返青烟</w:t>
                  </w:r>
                </w:p>
              </w:tc>
              <w:tc>
                <w:tcPr>
                  <w:tcW w:w="3448" w:type="dxa"/>
                  <w:tcBorders>
                    <w:top w:val="single" w:color="auto" w:sz="4" w:space="0"/>
                  </w:tcBorders>
                  <w:vAlign w:val="center"/>
                </w:tcPr>
                <w:p>
                  <w:pPr>
                    <w:rPr>
                      <w:rFonts w:eastAsia="仿宋"/>
                      <w:sz w:val="21"/>
                      <w:szCs w:val="21"/>
                    </w:rPr>
                  </w:pPr>
                  <w:r>
                    <w:rPr>
                      <w:rFonts w:eastAsia="仿宋"/>
                      <w:sz w:val="21"/>
                      <w:szCs w:val="21"/>
                    </w:rPr>
                    <w:t>已经出现成熟特征的烟叶由于降水等因素，致使原有成熟特征消失，且在较短时间内无法再次落黄。多发于烟株中上部叶。</w:t>
                  </w:r>
                </w:p>
              </w:tc>
              <w:tc>
                <w:tcPr>
                  <w:tcW w:w="3051" w:type="dxa"/>
                  <w:tcBorders>
                    <w:top w:val="single" w:color="auto" w:sz="4" w:space="0"/>
                  </w:tcBorders>
                  <w:vAlign w:val="center"/>
                </w:tcPr>
                <w:p>
                  <w:pPr>
                    <w:rPr>
                      <w:rFonts w:eastAsia="仿宋"/>
                      <w:sz w:val="21"/>
                      <w:szCs w:val="21"/>
                    </w:rPr>
                  </w:pPr>
                  <w:r>
                    <w:rPr>
                      <w:rFonts w:eastAsia="仿宋"/>
                      <w:sz w:val="21"/>
                      <w:szCs w:val="21"/>
                    </w:rPr>
                    <w:t>水源条件一般，基本能够满足正常灌水，生长良好的烟田，偶尔出现轻微干旱，上部叶成熟期易出现返青</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94" w:hRule="atLeast"/>
                <w:jc w:val="center"/>
              </w:trPr>
              <w:tc>
                <w:tcPr>
                  <w:tcW w:w="1817" w:type="dxa"/>
                  <w:vAlign w:val="center"/>
                </w:tcPr>
                <w:p>
                  <w:pPr>
                    <w:jc w:val="center"/>
                    <w:rPr>
                      <w:rFonts w:eastAsia="仿宋"/>
                      <w:sz w:val="21"/>
                      <w:szCs w:val="21"/>
                    </w:rPr>
                  </w:pPr>
                  <w:r>
                    <w:rPr>
                      <w:rFonts w:eastAsia="仿宋"/>
                      <w:sz w:val="21"/>
                      <w:szCs w:val="21"/>
                    </w:rPr>
                    <w:t>后发烟</w:t>
                  </w:r>
                </w:p>
              </w:tc>
              <w:tc>
                <w:tcPr>
                  <w:tcW w:w="3448" w:type="dxa"/>
                  <w:vAlign w:val="center"/>
                </w:tcPr>
                <w:p>
                  <w:pPr>
                    <w:rPr>
                      <w:rFonts w:eastAsia="仿宋"/>
                      <w:sz w:val="21"/>
                      <w:szCs w:val="21"/>
                    </w:rPr>
                  </w:pPr>
                  <w:r>
                    <w:rPr>
                      <w:rFonts w:eastAsia="仿宋"/>
                      <w:sz w:val="21"/>
                      <w:szCs w:val="21"/>
                    </w:rPr>
                    <w:t>由于烟株前期干旱影响烟株正常生长发育，致使烟株矮小、烟叶小而开片差等现象，在生育后期降水较多，水肥促长致使烟株节距大、叶色绿不易落黄。多发于烟株中上部叶。</w:t>
                  </w:r>
                </w:p>
              </w:tc>
              <w:tc>
                <w:tcPr>
                  <w:tcW w:w="3051" w:type="dxa"/>
                  <w:vMerge w:val="restart"/>
                  <w:vAlign w:val="center"/>
                </w:tcPr>
                <w:p>
                  <w:pPr>
                    <w:rPr>
                      <w:rFonts w:eastAsia="仿宋"/>
                      <w:sz w:val="21"/>
                      <w:szCs w:val="21"/>
                    </w:rPr>
                  </w:pPr>
                  <w:r>
                    <w:rPr>
                      <w:rFonts w:eastAsia="仿宋"/>
                      <w:sz w:val="21"/>
                      <w:szCs w:val="21"/>
                    </w:rPr>
                    <w:t>水源条件较差，无法满足正常灌水，干旱的烟田，烟株大田前中期出现明显干旱缺水症状，后期形成后发烟、返青，甚至长憨烟</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1" w:hRule="atLeast"/>
                <w:jc w:val="center"/>
              </w:trPr>
              <w:tc>
                <w:tcPr>
                  <w:tcW w:w="1817" w:type="dxa"/>
                  <w:vAlign w:val="center"/>
                </w:tcPr>
                <w:p>
                  <w:pPr>
                    <w:jc w:val="center"/>
                    <w:rPr>
                      <w:rFonts w:eastAsia="仿宋"/>
                      <w:sz w:val="21"/>
                      <w:szCs w:val="21"/>
                    </w:rPr>
                  </w:pPr>
                  <w:r>
                    <w:rPr>
                      <w:rFonts w:eastAsia="仿宋"/>
                      <w:sz w:val="21"/>
                      <w:szCs w:val="21"/>
                    </w:rPr>
                    <w:t>贪青晚熟烟</w:t>
                  </w:r>
                </w:p>
              </w:tc>
              <w:tc>
                <w:tcPr>
                  <w:tcW w:w="3448" w:type="dxa"/>
                  <w:vAlign w:val="center"/>
                </w:tcPr>
                <w:p>
                  <w:pPr>
                    <w:rPr>
                      <w:rFonts w:eastAsia="仿宋"/>
                      <w:sz w:val="21"/>
                      <w:szCs w:val="21"/>
                    </w:rPr>
                  </w:pPr>
                  <w:r>
                    <w:rPr>
                      <w:rFonts w:eastAsia="仿宋"/>
                      <w:sz w:val="21"/>
                      <w:szCs w:val="21"/>
                    </w:rPr>
                    <w:t>多数是由于施肥基肥、追肥施肥量或种类不合理，致使烟株过量吸收氮素，叶片大、厚、硬、脆不易落黄。整株烟就会出现，以中上部叶居多。</w:t>
                  </w:r>
                </w:p>
              </w:tc>
              <w:tc>
                <w:tcPr>
                  <w:tcW w:w="3051" w:type="dxa"/>
                  <w:vMerge w:val="continue"/>
                  <w:vAlign w:val="center"/>
                </w:tcPr>
                <w:p>
                  <w:pPr>
                    <w:rPr>
                      <w:rFonts w:eastAsia="仿宋"/>
                      <w:sz w:val="21"/>
                      <w:szCs w:val="21"/>
                    </w:rPr>
                  </w:pPr>
                </w:p>
              </w:tc>
            </w:tr>
          </w:tbl>
          <w:p>
            <w:pPr>
              <w:spacing w:before="120"/>
              <w:ind w:firstLine="420" w:firstLineChars="200"/>
              <w:rPr>
                <w:rFonts w:eastAsia="仿宋"/>
                <w:sz w:val="21"/>
                <w:szCs w:val="21"/>
              </w:rPr>
            </w:pPr>
            <w:bookmarkStart w:id="5" w:name="_Toc527271325"/>
            <w:r>
              <w:rPr>
                <w:rFonts w:hint="eastAsia" w:eastAsia="仿宋"/>
                <w:sz w:val="21"/>
                <w:szCs w:val="21"/>
              </w:rPr>
              <w:t>（3）</w:t>
            </w:r>
            <w:r>
              <w:rPr>
                <w:rFonts w:eastAsia="仿宋"/>
                <w:sz w:val="21"/>
                <w:szCs w:val="21"/>
              </w:rPr>
              <w:t>大理州难落黄烟叶分布情况</w:t>
            </w:r>
            <w:bookmarkEnd w:id="5"/>
          </w:p>
          <w:tbl>
            <w:tblPr>
              <w:tblStyle w:val="9"/>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jc w:val="center"/>
              </w:trPr>
              <w:tc>
                <w:tcPr>
                  <w:tcW w:w="8522" w:type="dxa"/>
                  <w:vAlign w:val="center"/>
                </w:tcPr>
                <w:p>
                  <w:pPr>
                    <w:jc w:val="right"/>
                    <w:rPr>
                      <w:rFonts w:eastAsia="仿宋"/>
                      <w:sz w:val="21"/>
                      <w:szCs w:val="21"/>
                    </w:rPr>
                  </w:pPr>
                </w:p>
                <w:p>
                  <w:pPr>
                    <w:jc w:val="center"/>
                    <w:rPr>
                      <w:rFonts w:eastAsia="仿宋"/>
                      <w:sz w:val="21"/>
                      <w:szCs w:val="21"/>
                    </w:rPr>
                  </w:pPr>
                  <w:r>
                    <w:rPr>
                      <w:rFonts w:eastAsia="仿宋"/>
                      <w:sz w:val="21"/>
                      <w:szCs w:val="21"/>
                    </w:rPr>
                    <w:t>图</w:t>
                  </w:r>
                  <w:r>
                    <w:rPr>
                      <w:rFonts w:hint="eastAsia" w:eastAsia="仿宋"/>
                      <w:sz w:val="21"/>
                      <w:szCs w:val="21"/>
                    </w:rPr>
                    <w:t xml:space="preserve">1-2 </w:t>
                  </w:r>
                  <w:r>
                    <w:rPr>
                      <w:rFonts w:eastAsia="仿宋"/>
                      <w:sz w:val="21"/>
                      <w:szCs w:val="21"/>
                    </w:rPr>
                    <w:t>大理州各县市难落黄烟叶分布调查统计</w:t>
                  </w:r>
                </w:p>
              </w:tc>
            </w:tr>
          </w:tbl>
          <w:p>
            <w:pPr>
              <w:jc w:val="center"/>
              <w:rPr>
                <w:rFonts w:eastAsia="仿宋"/>
                <w:sz w:val="21"/>
                <w:szCs w:val="21"/>
              </w:rPr>
            </w:pPr>
            <w:bookmarkStart w:id="6" w:name="_Toc527271326"/>
          </w:p>
          <w:p>
            <w:pPr>
              <w:jc w:val="center"/>
              <w:rPr>
                <w:rFonts w:eastAsia="仿宋"/>
                <w:sz w:val="21"/>
                <w:szCs w:val="21"/>
              </w:rPr>
            </w:pPr>
            <w:r>
              <w:rPr>
                <w:rFonts w:eastAsia="仿宋"/>
                <w:sz w:val="21"/>
                <w:szCs w:val="21"/>
              </w:rPr>
              <w:t>图</w:t>
            </w:r>
            <w:r>
              <w:rPr>
                <w:rFonts w:hint="eastAsia" w:eastAsia="仿宋"/>
                <w:sz w:val="21"/>
                <w:szCs w:val="21"/>
              </w:rPr>
              <w:t xml:space="preserve">1-3 </w:t>
            </w:r>
            <w:r>
              <w:rPr>
                <w:rFonts w:eastAsia="仿宋"/>
                <w:sz w:val="21"/>
                <w:szCs w:val="21"/>
              </w:rPr>
              <w:t>大理州难落黄烟叶总体分布情况</w:t>
            </w:r>
          </w:p>
          <w:p>
            <w:pPr>
              <w:ind w:firstLine="420" w:firstLineChars="200"/>
              <w:jc w:val="center"/>
              <w:rPr>
                <w:rFonts w:eastAsia="仿宋"/>
                <w:sz w:val="21"/>
                <w:szCs w:val="21"/>
              </w:rPr>
            </w:pPr>
          </w:p>
          <w:p>
            <w:pPr>
              <w:jc w:val="center"/>
              <w:rPr>
                <w:rFonts w:eastAsia="仿宋"/>
                <w:sz w:val="21"/>
                <w:szCs w:val="21"/>
              </w:rPr>
            </w:pPr>
            <w:r>
              <w:rPr>
                <w:rFonts w:eastAsia="仿宋"/>
                <w:sz w:val="21"/>
                <w:szCs w:val="21"/>
              </w:rPr>
              <w:t>图</w:t>
            </w:r>
            <w:r>
              <w:rPr>
                <w:rFonts w:hint="eastAsia" w:eastAsia="仿宋"/>
                <w:sz w:val="21"/>
                <w:szCs w:val="21"/>
              </w:rPr>
              <w:t xml:space="preserve">1-4 </w:t>
            </w:r>
            <w:r>
              <w:rPr>
                <w:rFonts w:eastAsia="仿宋"/>
                <w:sz w:val="21"/>
                <w:szCs w:val="21"/>
              </w:rPr>
              <w:t>大理州难落黄烟叶所占比例</w:t>
            </w:r>
          </w:p>
          <w:p>
            <w:pPr>
              <w:spacing w:before="120"/>
              <w:ind w:firstLine="420" w:firstLineChars="200"/>
              <w:rPr>
                <w:rFonts w:eastAsia="仿宋"/>
                <w:sz w:val="21"/>
                <w:szCs w:val="21"/>
              </w:rPr>
            </w:pPr>
            <w:r>
              <w:rPr>
                <w:rFonts w:hint="eastAsia" w:eastAsia="仿宋"/>
                <w:sz w:val="21"/>
                <w:szCs w:val="21"/>
              </w:rPr>
              <w:t>（4）</w:t>
            </w:r>
            <w:r>
              <w:rPr>
                <w:rFonts w:eastAsia="仿宋"/>
                <w:sz w:val="21"/>
                <w:szCs w:val="21"/>
              </w:rPr>
              <w:t>大理州烟区采、装、烤基本情况</w:t>
            </w:r>
            <w:bookmarkEnd w:id="6"/>
          </w:p>
          <w:p>
            <w:pPr>
              <w:ind w:firstLine="420" w:firstLineChars="200"/>
              <w:rPr>
                <w:rFonts w:eastAsia="仿宋"/>
                <w:sz w:val="21"/>
                <w:szCs w:val="21"/>
              </w:rPr>
            </w:pPr>
            <w:r>
              <w:rPr>
                <w:rFonts w:eastAsia="仿宋"/>
                <w:sz w:val="21"/>
                <w:szCs w:val="21"/>
              </w:rPr>
              <w:t>2015年产区采装烤情况：</w:t>
            </w:r>
          </w:p>
          <w:tbl>
            <w:tblPr>
              <w:tblStyle w:val="9"/>
              <w:tblW w:w="8568" w:type="dxa"/>
              <w:jc w:val="center"/>
              <w:tblInd w:w="0" w:type="dxa"/>
              <w:tblLayout w:type="fixed"/>
              <w:tblCellMar>
                <w:top w:w="0" w:type="dxa"/>
                <w:left w:w="108" w:type="dxa"/>
                <w:bottom w:w="0" w:type="dxa"/>
                <w:right w:w="108" w:type="dxa"/>
              </w:tblCellMar>
            </w:tblPr>
            <w:tblGrid>
              <w:gridCol w:w="4282"/>
              <w:gridCol w:w="1452"/>
              <w:gridCol w:w="2834"/>
            </w:tblGrid>
            <w:tr>
              <w:tblPrEx>
                <w:tblLayout w:type="fixed"/>
                <w:tblCellMar>
                  <w:top w:w="0" w:type="dxa"/>
                  <w:left w:w="108" w:type="dxa"/>
                  <w:bottom w:w="0" w:type="dxa"/>
                  <w:right w:w="108" w:type="dxa"/>
                </w:tblCellMar>
              </w:tblPrEx>
              <w:trPr>
                <w:trHeight w:val="2747" w:hRule="atLeast"/>
                <w:jc w:val="center"/>
              </w:trPr>
              <w:tc>
                <w:tcPr>
                  <w:tcW w:w="4282" w:type="dxa"/>
                  <w:vAlign w:val="center"/>
                </w:tcPr>
                <w:p>
                  <w:pPr>
                    <w:rPr>
                      <w:rFonts w:eastAsia="仿宋"/>
                      <w:sz w:val="21"/>
                      <w:szCs w:val="21"/>
                    </w:rPr>
                  </w:pPr>
                </w:p>
              </w:tc>
              <w:tc>
                <w:tcPr>
                  <w:tcW w:w="4286" w:type="dxa"/>
                  <w:gridSpan w:val="2"/>
                  <w:vAlign w:val="center"/>
                </w:tcPr>
                <w:p>
                  <w:pPr>
                    <w:rPr>
                      <w:rFonts w:eastAsia="仿宋"/>
                      <w:sz w:val="21"/>
                      <w:szCs w:val="21"/>
                    </w:rPr>
                  </w:pPr>
                </w:p>
              </w:tc>
            </w:tr>
            <w:tr>
              <w:tblPrEx>
                <w:tblLayout w:type="fixed"/>
                <w:tblCellMar>
                  <w:top w:w="0" w:type="dxa"/>
                  <w:left w:w="108" w:type="dxa"/>
                  <w:bottom w:w="0" w:type="dxa"/>
                  <w:right w:w="108" w:type="dxa"/>
                </w:tblCellMar>
              </w:tblPrEx>
              <w:trPr>
                <w:trHeight w:val="353" w:hRule="atLeast"/>
                <w:jc w:val="center"/>
              </w:trPr>
              <w:tc>
                <w:tcPr>
                  <w:tcW w:w="8568" w:type="dxa"/>
                  <w:gridSpan w:val="3"/>
                  <w:vAlign w:val="center"/>
                </w:tcPr>
                <w:p>
                  <w:pPr>
                    <w:jc w:val="center"/>
                    <w:rPr>
                      <w:rFonts w:eastAsia="仿宋"/>
                      <w:sz w:val="21"/>
                      <w:szCs w:val="21"/>
                    </w:rPr>
                  </w:pPr>
                  <w:r>
                    <w:rPr>
                      <w:rFonts w:eastAsia="仿宋"/>
                      <w:sz w:val="21"/>
                      <w:szCs w:val="21"/>
                    </w:rPr>
                    <w:t>混编分类不均</w:t>
                  </w:r>
                </w:p>
              </w:tc>
            </w:tr>
            <w:tr>
              <w:tblPrEx>
                <w:tblLayout w:type="fixed"/>
                <w:tblCellMar>
                  <w:top w:w="0" w:type="dxa"/>
                  <w:left w:w="108" w:type="dxa"/>
                  <w:bottom w:w="0" w:type="dxa"/>
                  <w:right w:w="108" w:type="dxa"/>
                </w:tblCellMar>
              </w:tblPrEx>
              <w:trPr>
                <w:trHeight w:val="4274" w:hRule="atLeast"/>
                <w:jc w:val="center"/>
              </w:trPr>
              <w:tc>
                <w:tcPr>
                  <w:tcW w:w="4282" w:type="dxa"/>
                  <w:vAlign w:val="center"/>
                </w:tcPr>
                <w:p>
                  <w:pPr>
                    <w:rPr>
                      <w:rFonts w:eastAsia="仿宋"/>
                      <w:sz w:val="21"/>
                      <w:szCs w:val="21"/>
                    </w:rPr>
                  </w:pPr>
                </w:p>
              </w:tc>
              <w:tc>
                <w:tcPr>
                  <w:tcW w:w="4286" w:type="dxa"/>
                  <w:gridSpan w:val="2"/>
                  <w:vAlign w:val="center"/>
                </w:tcPr>
                <w:p>
                  <w:pPr>
                    <w:rPr>
                      <w:rFonts w:eastAsia="仿宋"/>
                      <w:sz w:val="21"/>
                      <w:szCs w:val="21"/>
                    </w:rPr>
                  </w:pPr>
                </w:p>
              </w:tc>
            </w:tr>
            <w:tr>
              <w:tblPrEx>
                <w:tblLayout w:type="fixed"/>
                <w:tblCellMar>
                  <w:top w:w="0" w:type="dxa"/>
                  <w:left w:w="108" w:type="dxa"/>
                  <w:bottom w:w="0" w:type="dxa"/>
                  <w:right w:w="108" w:type="dxa"/>
                </w:tblCellMar>
              </w:tblPrEx>
              <w:trPr>
                <w:trHeight w:val="294" w:hRule="atLeast"/>
                <w:jc w:val="center"/>
              </w:trPr>
              <w:tc>
                <w:tcPr>
                  <w:tcW w:w="8568" w:type="dxa"/>
                  <w:gridSpan w:val="3"/>
                  <w:vAlign w:val="center"/>
                </w:tcPr>
                <w:p>
                  <w:pPr>
                    <w:jc w:val="center"/>
                    <w:rPr>
                      <w:rFonts w:eastAsia="仿宋"/>
                      <w:sz w:val="21"/>
                      <w:szCs w:val="21"/>
                    </w:rPr>
                  </w:pPr>
                  <w:r>
                    <w:rPr>
                      <w:rFonts w:eastAsia="仿宋"/>
                      <w:sz w:val="21"/>
                      <w:szCs w:val="21"/>
                    </w:rPr>
                    <w:t>混装分类不均（左图返青烟与常规烟混装，右图憨烟与常规烟混装）</w:t>
                  </w:r>
                </w:p>
              </w:tc>
            </w:tr>
            <w:tr>
              <w:tblPrEx>
                <w:tblLayout w:type="fixed"/>
                <w:tblCellMar>
                  <w:top w:w="0" w:type="dxa"/>
                  <w:left w:w="108" w:type="dxa"/>
                  <w:bottom w:w="0" w:type="dxa"/>
                  <w:right w:w="108" w:type="dxa"/>
                </w:tblCellMar>
              </w:tblPrEx>
              <w:trPr>
                <w:trHeight w:val="3657" w:hRule="atLeast"/>
                <w:jc w:val="center"/>
              </w:trPr>
              <w:tc>
                <w:tcPr>
                  <w:tcW w:w="5734" w:type="dxa"/>
                  <w:gridSpan w:val="2"/>
                  <w:vAlign w:val="center"/>
                </w:tcPr>
                <w:p>
                  <w:pPr>
                    <w:rPr>
                      <w:rFonts w:eastAsia="仿宋"/>
                      <w:sz w:val="21"/>
                      <w:szCs w:val="21"/>
                    </w:rPr>
                  </w:pPr>
                </w:p>
              </w:tc>
              <w:tc>
                <w:tcPr>
                  <w:tcW w:w="2834" w:type="dxa"/>
                  <w:vAlign w:val="center"/>
                </w:tcPr>
                <w:p>
                  <w:pPr>
                    <w:rPr>
                      <w:rFonts w:eastAsia="仿宋"/>
                      <w:sz w:val="21"/>
                      <w:szCs w:val="21"/>
                    </w:rPr>
                  </w:pPr>
                </w:p>
              </w:tc>
            </w:tr>
            <w:tr>
              <w:tblPrEx>
                <w:tblLayout w:type="fixed"/>
                <w:tblCellMar>
                  <w:top w:w="0" w:type="dxa"/>
                  <w:left w:w="108" w:type="dxa"/>
                  <w:bottom w:w="0" w:type="dxa"/>
                  <w:right w:w="108" w:type="dxa"/>
                </w:tblCellMar>
              </w:tblPrEx>
              <w:trPr>
                <w:trHeight w:val="323" w:hRule="atLeast"/>
                <w:jc w:val="center"/>
              </w:trPr>
              <w:tc>
                <w:tcPr>
                  <w:tcW w:w="8568" w:type="dxa"/>
                  <w:gridSpan w:val="3"/>
                  <w:vAlign w:val="center"/>
                </w:tcPr>
                <w:p>
                  <w:pPr>
                    <w:jc w:val="center"/>
                    <w:rPr>
                      <w:rFonts w:eastAsia="仿宋"/>
                      <w:sz w:val="21"/>
                      <w:szCs w:val="21"/>
                    </w:rPr>
                  </w:pPr>
                  <w:r>
                    <w:rPr>
                      <w:rFonts w:eastAsia="仿宋"/>
                      <w:sz w:val="21"/>
                      <w:szCs w:val="21"/>
                    </w:rPr>
                    <w:t>混装后常规烟（左一）、返青烟（左二）、憨烟（左三）的烘烤效果</w:t>
                  </w:r>
                </w:p>
              </w:tc>
            </w:tr>
            <w:tr>
              <w:tblPrEx>
                <w:tblLayout w:type="fixed"/>
                <w:tblCellMar>
                  <w:top w:w="0" w:type="dxa"/>
                  <w:left w:w="108" w:type="dxa"/>
                  <w:bottom w:w="0" w:type="dxa"/>
                  <w:right w:w="108" w:type="dxa"/>
                </w:tblCellMar>
              </w:tblPrEx>
              <w:trPr>
                <w:trHeight w:val="2747" w:hRule="atLeast"/>
                <w:jc w:val="center"/>
              </w:trPr>
              <w:tc>
                <w:tcPr>
                  <w:tcW w:w="4282" w:type="dxa"/>
                  <w:vAlign w:val="center"/>
                </w:tcPr>
                <w:p>
                  <w:pPr>
                    <w:rPr>
                      <w:rFonts w:eastAsia="仿宋"/>
                      <w:sz w:val="21"/>
                      <w:szCs w:val="21"/>
                    </w:rPr>
                  </w:pPr>
                </w:p>
              </w:tc>
              <w:tc>
                <w:tcPr>
                  <w:tcW w:w="4286" w:type="dxa"/>
                  <w:gridSpan w:val="2"/>
                  <w:vAlign w:val="center"/>
                </w:tcPr>
                <w:p>
                  <w:pPr>
                    <w:rPr>
                      <w:rFonts w:eastAsia="仿宋"/>
                      <w:sz w:val="21"/>
                      <w:szCs w:val="21"/>
                    </w:rPr>
                  </w:pPr>
                </w:p>
              </w:tc>
            </w:tr>
            <w:tr>
              <w:tblPrEx>
                <w:tblLayout w:type="fixed"/>
                <w:tblCellMar>
                  <w:top w:w="0" w:type="dxa"/>
                  <w:left w:w="108" w:type="dxa"/>
                  <w:bottom w:w="0" w:type="dxa"/>
                  <w:right w:w="108" w:type="dxa"/>
                </w:tblCellMar>
              </w:tblPrEx>
              <w:trPr>
                <w:trHeight w:val="70" w:hRule="atLeast"/>
                <w:jc w:val="center"/>
              </w:trPr>
              <w:tc>
                <w:tcPr>
                  <w:tcW w:w="4282" w:type="dxa"/>
                  <w:vAlign w:val="center"/>
                </w:tcPr>
                <w:p>
                  <w:pPr>
                    <w:jc w:val="center"/>
                    <w:rPr>
                      <w:rFonts w:eastAsia="仿宋"/>
                      <w:sz w:val="21"/>
                      <w:szCs w:val="21"/>
                    </w:rPr>
                  </w:pPr>
                  <w:r>
                    <w:rPr>
                      <w:rFonts w:eastAsia="仿宋"/>
                      <w:sz w:val="21"/>
                      <w:szCs w:val="21"/>
                    </w:rPr>
                    <w:t>光滑+挂灰烟</w:t>
                  </w:r>
                </w:p>
              </w:tc>
              <w:tc>
                <w:tcPr>
                  <w:tcW w:w="4286" w:type="dxa"/>
                  <w:gridSpan w:val="2"/>
                  <w:vAlign w:val="center"/>
                </w:tcPr>
                <w:p>
                  <w:pPr>
                    <w:jc w:val="center"/>
                    <w:rPr>
                      <w:rFonts w:eastAsia="仿宋"/>
                      <w:sz w:val="21"/>
                      <w:szCs w:val="21"/>
                    </w:rPr>
                  </w:pPr>
                  <w:r>
                    <w:rPr>
                      <w:rFonts w:eastAsia="仿宋"/>
                      <w:sz w:val="21"/>
                      <w:szCs w:val="21"/>
                    </w:rPr>
                    <w:t>洇筋+挂灰</w:t>
                  </w:r>
                </w:p>
              </w:tc>
            </w:tr>
            <w:tr>
              <w:tblPrEx>
                <w:tblLayout w:type="fixed"/>
                <w:tblCellMar>
                  <w:top w:w="0" w:type="dxa"/>
                  <w:left w:w="108" w:type="dxa"/>
                  <w:bottom w:w="0" w:type="dxa"/>
                  <w:right w:w="108" w:type="dxa"/>
                </w:tblCellMar>
              </w:tblPrEx>
              <w:trPr>
                <w:trHeight w:val="70" w:hRule="atLeast"/>
                <w:jc w:val="center"/>
              </w:trPr>
              <w:tc>
                <w:tcPr>
                  <w:tcW w:w="8568" w:type="dxa"/>
                  <w:gridSpan w:val="3"/>
                  <w:vAlign w:val="center"/>
                </w:tcPr>
                <w:p>
                  <w:pPr>
                    <w:jc w:val="center"/>
                    <w:rPr>
                      <w:rFonts w:eastAsia="仿宋"/>
                      <w:sz w:val="21"/>
                      <w:szCs w:val="21"/>
                    </w:rPr>
                  </w:pPr>
                  <w:r>
                    <w:rPr>
                      <w:rFonts w:eastAsia="仿宋"/>
                      <w:sz w:val="21"/>
                      <w:szCs w:val="21"/>
                    </w:rPr>
                    <w:t>图</w:t>
                  </w:r>
                  <w:r>
                    <w:rPr>
                      <w:rFonts w:hint="eastAsia" w:eastAsia="仿宋"/>
                      <w:sz w:val="21"/>
                      <w:szCs w:val="21"/>
                    </w:rPr>
                    <w:t xml:space="preserve">1-5 </w:t>
                  </w:r>
                  <w:r>
                    <w:rPr>
                      <w:rFonts w:eastAsia="仿宋"/>
                      <w:sz w:val="21"/>
                      <w:szCs w:val="21"/>
                    </w:rPr>
                    <w:t>常见的烤坏烟现象</w:t>
                  </w:r>
                </w:p>
              </w:tc>
            </w:tr>
          </w:tbl>
          <w:p>
            <w:pPr>
              <w:spacing w:before="240"/>
              <w:ind w:firstLine="420" w:firstLineChars="200"/>
              <w:rPr>
                <w:rFonts w:eastAsia="仿宋"/>
                <w:sz w:val="21"/>
                <w:szCs w:val="21"/>
              </w:rPr>
            </w:pPr>
            <w:r>
              <w:rPr>
                <w:rFonts w:eastAsia="仿宋"/>
                <w:sz w:val="21"/>
                <w:szCs w:val="21"/>
              </w:rPr>
              <w:t>2016年产区采装烤情况：</w:t>
            </w:r>
          </w:p>
          <w:tbl>
            <w:tblPr>
              <w:tblStyle w:val="9"/>
              <w:tblW w:w="8522" w:type="dxa"/>
              <w:jc w:val="center"/>
              <w:tblInd w:w="0" w:type="dxa"/>
              <w:tblLayout w:type="fixed"/>
              <w:tblCellMar>
                <w:top w:w="0" w:type="dxa"/>
                <w:left w:w="108" w:type="dxa"/>
                <w:bottom w:w="0" w:type="dxa"/>
                <w:right w:w="108" w:type="dxa"/>
              </w:tblCellMar>
            </w:tblPr>
            <w:tblGrid>
              <w:gridCol w:w="4329"/>
              <w:gridCol w:w="4193"/>
            </w:tblGrid>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329" w:type="dxa"/>
                  <w:vAlign w:val="center"/>
                </w:tcPr>
                <w:p>
                  <w:pPr>
                    <w:jc w:val="center"/>
                    <w:rPr>
                      <w:rFonts w:eastAsia="仿宋"/>
                      <w:sz w:val="21"/>
                      <w:szCs w:val="21"/>
                    </w:rPr>
                  </w:pPr>
                  <w:r>
                    <w:rPr>
                      <w:rFonts w:eastAsia="仿宋"/>
                      <w:sz w:val="21"/>
                      <w:szCs w:val="21"/>
                    </w:rPr>
                    <w:t>下部叶采烤</w:t>
                  </w:r>
                </w:p>
              </w:tc>
              <w:tc>
                <w:tcPr>
                  <w:tcW w:w="4193" w:type="dxa"/>
                  <w:vAlign w:val="center"/>
                </w:tcPr>
                <w:p>
                  <w:pPr>
                    <w:jc w:val="center"/>
                    <w:rPr>
                      <w:rFonts w:eastAsia="仿宋"/>
                      <w:sz w:val="21"/>
                      <w:szCs w:val="21"/>
                    </w:rPr>
                  </w:pPr>
                  <w:r>
                    <w:rPr>
                      <w:rFonts w:eastAsia="仿宋"/>
                      <w:sz w:val="21"/>
                      <w:szCs w:val="21"/>
                    </w:rPr>
                    <w:t>下部叶烤后</w:t>
                  </w:r>
                </w:p>
              </w:tc>
            </w:tr>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329" w:type="dxa"/>
                  <w:vAlign w:val="center"/>
                </w:tcPr>
                <w:p>
                  <w:pPr>
                    <w:jc w:val="center"/>
                    <w:rPr>
                      <w:rFonts w:eastAsia="仿宋"/>
                      <w:sz w:val="21"/>
                      <w:szCs w:val="21"/>
                    </w:rPr>
                  </w:pPr>
                  <w:r>
                    <w:rPr>
                      <w:rFonts w:eastAsia="仿宋"/>
                      <w:sz w:val="21"/>
                      <w:szCs w:val="21"/>
                    </w:rPr>
                    <w:t>点火后烤房内有水流出</w:t>
                  </w:r>
                </w:p>
              </w:tc>
              <w:tc>
                <w:tcPr>
                  <w:tcW w:w="4193" w:type="dxa"/>
                  <w:vAlign w:val="center"/>
                </w:tcPr>
                <w:p>
                  <w:pPr>
                    <w:jc w:val="center"/>
                    <w:rPr>
                      <w:rFonts w:eastAsia="仿宋"/>
                      <w:sz w:val="21"/>
                      <w:szCs w:val="21"/>
                    </w:rPr>
                  </w:pPr>
                  <w:r>
                    <w:rPr>
                      <w:rFonts w:eastAsia="仿宋"/>
                      <w:sz w:val="21"/>
                      <w:szCs w:val="21"/>
                    </w:rPr>
                    <w:t>中部叶叶基部普遍烤青</w:t>
                  </w:r>
                </w:p>
              </w:tc>
            </w:tr>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329" w:type="dxa"/>
                  <w:vAlign w:val="center"/>
                </w:tcPr>
                <w:p>
                  <w:pPr>
                    <w:jc w:val="center"/>
                    <w:rPr>
                      <w:rFonts w:eastAsia="仿宋"/>
                      <w:sz w:val="21"/>
                      <w:szCs w:val="21"/>
                    </w:rPr>
                  </w:pPr>
                  <w:r>
                    <w:rPr>
                      <w:rFonts w:eastAsia="仿宋"/>
                      <w:sz w:val="21"/>
                      <w:szCs w:val="21"/>
                    </w:rPr>
                    <w:t>贪青晚熟烟叶（左）和常规中部叶（右）混烤</w:t>
                  </w:r>
                </w:p>
              </w:tc>
              <w:tc>
                <w:tcPr>
                  <w:tcW w:w="4193" w:type="dxa"/>
                  <w:vAlign w:val="center"/>
                </w:tcPr>
                <w:p>
                  <w:pPr>
                    <w:jc w:val="center"/>
                    <w:rPr>
                      <w:rFonts w:eastAsia="仿宋"/>
                      <w:sz w:val="21"/>
                      <w:szCs w:val="21"/>
                    </w:rPr>
                  </w:pPr>
                  <w:r>
                    <w:rPr>
                      <w:rFonts w:eastAsia="仿宋"/>
                      <w:sz w:val="21"/>
                      <w:szCs w:val="21"/>
                    </w:rPr>
                    <w:t>贪青晚熟烟叶（左）和常规上部叶（右）混烤</w:t>
                  </w:r>
                </w:p>
              </w:tc>
            </w:tr>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329" w:type="dxa"/>
                  <w:vAlign w:val="center"/>
                </w:tcPr>
                <w:p>
                  <w:pPr>
                    <w:jc w:val="center"/>
                    <w:rPr>
                      <w:rFonts w:eastAsia="仿宋"/>
                      <w:sz w:val="21"/>
                      <w:szCs w:val="21"/>
                    </w:rPr>
                  </w:pPr>
                  <w:r>
                    <w:rPr>
                      <w:rFonts w:eastAsia="仿宋"/>
                      <w:sz w:val="21"/>
                      <w:szCs w:val="21"/>
                    </w:rPr>
                    <w:t>上部叶烤黑青（左）和中部叶（右）</w:t>
                  </w:r>
                </w:p>
              </w:tc>
              <w:tc>
                <w:tcPr>
                  <w:tcW w:w="4193" w:type="dxa"/>
                  <w:vAlign w:val="center"/>
                </w:tcPr>
                <w:p>
                  <w:pPr>
                    <w:jc w:val="center"/>
                    <w:rPr>
                      <w:rFonts w:eastAsia="仿宋"/>
                      <w:sz w:val="21"/>
                      <w:szCs w:val="21"/>
                    </w:rPr>
                  </w:pPr>
                  <w:r>
                    <w:rPr>
                      <w:rFonts w:eastAsia="仿宋"/>
                      <w:sz w:val="21"/>
                      <w:szCs w:val="21"/>
                    </w:rPr>
                    <w:t>烤房烟叶素质一致</w:t>
                  </w:r>
                </w:p>
              </w:tc>
            </w:tr>
            <w:tr>
              <w:tblPrEx>
                <w:tblLayout w:type="fixed"/>
                <w:tblCellMar>
                  <w:top w:w="0" w:type="dxa"/>
                  <w:left w:w="108" w:type="dxa"/>
                  <w:bottom w:w="0" w:type="dxa"/>
                  <w:right w:w="108" w:type="dxa"/>
                </w:tblCellMar>
              </w:tblPrEx>
              <w:trPr>
                <w:jc w:val="center"/>
              </w:trPr>
              <w:tc>
                <w:tcPr>
                  <w:tcW w:w="8522" w:type="dxa"/>
                  <w:gridSpan w:val="2"/>
                  <w:vAlign w:val="center"/>
                </w:tcPr>
                <w:p>
                  <w:pPr>
                    <w:spacing w:after="240"/>
                    <w:jc w:val="center"/>
                    <w:rPr>
                      <w:rFonts w:eastAsia="仿宋"/>
                      <w:sz w:val="21"/>
                      <w:szCs w:val="21"/>
                    </w:rPr>
                  </w:pPr>
                  <w:r>
                    <w:rPr>
                      <w:rFonts w:eastAsia="仿宋"/>
                      <w:sz w:val="21"/>
                      <w:szCs w:val="21"/>
                    </w:rPr>
                    <w:t>图</w:t>
                  </w:r>
                  <w:r>
                    <w:rPr>
                      <w:rFonts w:hint="eastAsia" w:eastAsia="仿宋"/>
                      <w:sz w:val="21"/>
                      <w:szCs w:val="21"/>
                    </w:rPr>
                    <w:t xml:space="preserve">1-6 </w:t>
                  </w:r>
                  <w:r>
                    <w:rPr>
                      <w:rFonts w:eastAsia="仿宋"/>
                      <w:sz w:val="21"/>
                      <w:szCs w:val="21"/>
                    </w:rPr>
                    <w:t>采烤基本情况</w:t>
                  </w:r>
                </w:p>
              </w:tc>
            </w:tr>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329" w:type="dxa"/>
                  <w:vAlign w:val="center"/>
                </w:tcPr>
                <w:p>
                  <w:pPr>
                    <w:jc w:val="center"/>
                    <w:rPr>
                      <w:rFonts w:eastAsia="仿宋"/>
                      <w:sz w:val="21"/>
                      <w:szCs w:val="21"/>
                    </w:rPr>
                  </w:pPr>
                  <w:r>
                    <w:rPr>
                      <w:rFonts w:eastAsia="仿宋"/>
                      <w:sz w:val="21"/>
                      <w:szCs w:val="21"/>
                    </w:rPr>
                    <w:t>中部叶挂灰</w:t>
                  </w:r>
                </w:p>
              </w:tc>
              <w:tc>
                <w:tcPr>
                  <w:tcW w:w="4193" w:type="dxa"/>
                  <w:vAlign w:val="center"/>
                </w:tcPr>
                <w:p>
                  <w:pPr>
                    <w:jc w:val="center"/>
                    <w:rPr>
                      <w:rFonts w:eastAsia="仿宋"/>
                      <w:sz w:val="21"/>
                      <w:szCs w:val="21"/>
                    </w:rPr>
                  </w:pPr>
                  <w:r>
                    <w:rPr>
                      <w:rFonts w:eastAsia="仿宋"/>
                      <w:sz w:val="21"/>
                      <w:szCs w:val="21"/>
                    </w:rPr>
                    <w:t>上部叶杂色+挂灰</w:t>
                  </w:r>
                </w:p>
              </w:tc>
            </w:tr>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329" w:type="dxa"/>
                  <w:vAlign w:val="center"/>
                </w:tcPr>
                <w:p>
                  <w:pPr>
                    <w:jc w:val="center"/>
                    <w:rPr>
                      <w:rFonts w:eastAsia="仿宋"/>
                      <w:sz w:val="21"/>
                      <w:szCs w:val="21"/>
                    </w:rPr>
                  </w:pPr>
                  <w:r>
                    <w:rPr>
                      <w:rFonts w:eastAsia="仿宋"/>
                      <w:sz w:val="21"/>
                      <w:szCs w:val="21"/>
                    </w:rPr>
                    <w:t>下部叶烤糟</w:t>
                  </w:r>
                </w:p>
              </w:tc>
              <w:tc>
                <w:tcPr>
                  <w:tcW w:w="4193" w:type="dxa"/>
                  <w:vAlign w:val="center"/>
                </w:tcPr>
                <w:p>
                  <w:pPr>
                    <w:jc w:val="center"/>
                    <w:rPr>
                      <w:rFonts w:eastAsia="仿宋"/>
                      <w:sz w:val="21"/>
                      <w:szCs w:val="21"/>
                    </w:rPr>
                  </w:pPr>
                  <w:r>
                    <w:rPr>
                      <w:rFonts w:eastAsia="仿宋"/>
                      <w:sz w:val="21"/>
                      <w:szCs w:val="21"/>
                    </w:rPr>
                    <w:t>中部叶烤糟</w:t>
                  </w:r>
                </w:p>
              </w:tc>
            </w:tr>
            <w:tr>
              <w:tblPrEx>
                <w:tblLayout w:type="fixed"/>
                <w:tblCellMar>
                  <w:top w:w="0" w:type="dxa"/>
                  <w:left w:w="108" w:type="dxa"/>
                  <w:bottom w:w="0" w:type="dxa"/>
                  <w:right w:w="108" w:type="dxa"/>
                </w:tblCellMar>
              </w:tblPrEx>
              <w:trPr>
                <w:jc w:val="center"/>
              </w:trPr>
              <w:tc>
                <w:tcPr>
                  <w:tcW w:w="4329" w:type="dxa"/>
                  <w:vAlign w:val="center"/>
                </w:tcPr>
                <w:p>
                  <w:pPr>
                    <w:rPr>
                      <w:rFonts w:eastAsia="仿宋"/>
                      <w:sz w:val="21"/>
                      <w:szCs w:val="21"/>
                    </w:rPr>
                  </w:pPr>
                </w:p>
              </w:tc>
              <w:tc>
                <w:tcPr>
                  <w:tcW w:w="4193" w:type="dxa"/>
                  <w:vAlign w:val="center"/>
                </w:tcPr>
                <w:p>
                  <w:pPr>
                    <w:rPr>
                      <w:rFonts w:eastAsia="仿宋"/>
                      <w:sz w:val="21"/>
                      <w:szCs w:val="21"/>
                    </w:rPr>
                  </w:pPr>
                </w:p>
              </w:tc>
            </w:tr>
          </w:tbl>
          <w:p>
            <w:pPr>
              <w:ind w:firstLine="420" w:firstLineChars="200"/>
              <w:jc w:val="center"/>
              <w:rPr>
                <w:rFonts w:eastAsia="仿宋"/>
                <w:sz w:val="21"/>
                <w:szCs w:val="21"/>
              </w:rPr>
            </w:pPr>
            <w:r>
              <w:rPr>
                <w:rFonts w:eastAsia="仿宋"/>
                <w:sz w:val="21"/>
                <w:szCs w:val="21"/>
              </w:rPr>
              <w:t>中部叶青痕                       上部叶青痕</w:t>
            </w:r>
          </w:p>
          <w:p>
            <w:pPr>
              <w:jc w:val="center"/>
              <w:rPr>
                <w:rFonts w:eastAsia="仿宋"/>
                <w:sz w:val="21"/>
                <w:szCs w:val="21"/>
              </w:rPr>
            </w:pPr>
            <w:r>
              <w:rPr>
                <w:rFonts w:eastAsia="仿宋"/>
                <w:sz w:val="21"/>
                <w:szCs w:val="21"/>
              </w:rPr>
              <w:t>图</w:t>
            </w:r>
            <w:r>
              <w:rPr>
                <w:rFonts w:hint="eastAsia" w:eastAsia="仿宋"/>
                <w:sz w:val="21"/>
                <w:szCs w:val="21"/>
              </w:rPr>
              <w:t xml:space="preserve">1-7 </w:t>
            </w:r>
            <w:r>
              <w:rPr>
                <w:rFonts w:eastAsia="仿宋"/>
                <w:sz w:val="21"/>
                <w:szCs w:val="21"/>
              </w:rPr>
              <w:t>烤坏烟情况</w:t>
            </w:r>
          </w:p>
          <w:p>
            <w:pPr>
              <w:spacing w:before="120"/>
              <w:ind w:firstLine="420" w:firstLineChars="200"/>
              <w:rPr>
                <w:rFonts w:eastAsia="仿宋"/>
                <w:sz w:val="21"/>
                <w:szCs w:val="21"/>
              </w:rPr>
            </w:pPr>
            <w:r>
              <w:rPr>
                <w:rFonts w:eastAsia="仿宋"/>
                <w:sz w:val="21"/>
                <w:szCs w:val="21"/>
              </w:rPr>
              <w:t>当地常规烘烤技术调查</w:t>
            </w:r>
          </w:p>
          <w:p>
            <w:pPr>
              <w:ind w:firstLine="420" w:firstLineChars="200"/>
              <w:rPr>
                <w:rFonts w:eastAsia="仿宋"/>
                <w:sz w:val="21"/>
                <w:szCs w:val="21"/>
              </w:rPr>
            </w:pPr>
            <w:r>
              <w:rPr>
                <w:rFonts w:eastAsia="仿宋"/>
                <w:sz w:val="21"/>
                <w:szCs w:val="21"/>
              </w:rPr>
              <w:t>水源条件一般，基本满足正常灌水，生长良好的烟田，偶尔出现轻微干旱；弥渡县新街基本实行专业化烘烤工厂承担烟叶烘烤工作，主栽品种红大，装烟量：480-500竿/房，装烟密度较大；</w:t>
            </w:r>
          </w:p>
          <w:p>
            <w:pPr>
              <w:spacing w:before="120"/>
              <w:jc w:val="center"/>
              <w:rPr>
                <w:rFonts w:eastAsia="仿宋"/>
                <w:sz w:val="21"/>
                <w:szCs w:val="21"/>
              </w:rPr>
            </w:pPr>
            <w:r>
              <w:rPr>
                <w:rFonts w:eastAsia="仿宋"/>
                <w:sz w:val="21"/>
                <w:szCs w:val="21"/>
              </w:rPr>
              <w:t>表</w:t>
            </w:r>
            <w:r>
              <w:rPr>
                <w:rFonts w:hint="eastAsia" w:eastAsia="仿宋"/>
                <w:sz w:val="21"/>
                <w:szCs w:val="21"/>
              </w:rPr>
              <w:t>1-3</w:t>
            </w:r>
            <w:r>
              <w:rPr>
                <w:rFonts w:eastAsia="仿宋"/>
                <w:sz w:val="21"/>
                <w:szCs w:val="21"/>
              </w:rPr>
              <w:t xml:space="preserve"> 2015年当地常规烘烤工艺</w:t>
            </w:r>
          </w:p>
          <w:tbl>
            <w:tblPr>
              <w:tblStyle w:val="9"/>
              <w:tblW w:w="8098" w:type="dxa"/>
              <w:jc w:val="center"/>
              <w:tblInd w:w="108"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6"/>
              <w:gridCol w:w="1551"/>
              <w:gridCol w:w="1473"/>
              <w:gridCol w:w="3208"/>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 w:hRule="atLeast"/>
                <w:jc w:val="center"/>
              </w:trPr>
              <w:tc>
                <w:tcPr>
                  <w:tcW w:w="1866" w:type="dxa"/>
                  <w:tcBorders>
                    <w:top w:val="single" w:color="000000" w:sz="12" w:space="0"/>
                    <w:bottom w:val="single" w:color="000000" w:sz="6" w:space="0"/>
                    <w:right w:val="nil"/>
                    <w:tl2br w:val="nil"/>
                    <w:tr2bl w:val="nil"/>
                  </w:tcBorders>
                  <w:shd w:val="clear" w:color="auto" w:fill="FFFFFF"/>
                  <w:vAlign w:val="center"/>
                </w:tcPr>
                <w:p>
                  <w:pPr>
                    <w:jc w:val="center"/>
                    <w:rPr>
                      <w:rFonts w:eastAsia="仿宋"/>
                      <w:sz w:val="21"/>
                      <w:szCs w:val="21"/>
                    </w:rPr>
                  </w:pPr>
                  <w:r>
                    <w:rPr>
                      <w:rFonts w:eastAsia="仿宋"/>
                      <w:sz w:val="21"/>
                      <w:szCs w:val="21"/>
                    </w:rPr>
                    <w:t>干湿度</w:t>
                  </w:r>
                </w:p>
              </w:tc>
              <w:tc>
                <w:tcPr>
                  <w:tcW w:w="1551" w:type="dxa"/>
                  <w:tcBorders>
                    <w:top w:val="single" w:color="000000" w:sz="12" w:space="0"/>
                    <w:left w:val="nil"/>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稳温时间</w:t>
                  </w:r>
                </w:p>
              </w:tc>
              <w:tc>
                <w:tcPr>
                  <w:tcW w:w="1473"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风速</w:t>
                  </w:r>
                </w:p>
              </w:tc>
              <w:tc>
                <w:tcPr>
                  <w:tcW w:w="3208"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烟叶状态</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 w:hRule="atLeast"/>
                <w:jc w:val="center"/>
              </w:trPr>
              <w:tc>
                <w:tcPr>
                  <w:tcW w:w="1866" w:type="dxa"/>
                  <w:tcBorders>
                    <w:top w:val="single" w:color="000000" w:sz="6" w:space="0"/>
                    <w:right w:val="nil"/>
                  </w:tcBorders>
                  <w:shd w:val="clear" w:color="auto" w:fill="FFFFFF"/>
                  <w:vAlign w:val="center"/>
                </w:tcPr>
                <w:p>
                  <w:pPr>
                    <w:jc w:val="center"/>
                    <w:rPr>
                      <w:rFonts w:eastAsia="仿宋"/>
                      <w:sz w:val="21"/>
                      <w:szCs w:val="21"/>
                    </w:rPr>
                  </w:pPr>
                  <w:r>
                    <w:rPr>
                      <w:rFonts w:eastAsia="仿宋"/>
                      <w:sz w:val="21"/>
                      <w:szCs w:val="21"/>
                    </w:rPr>
                    <w:t>35℃/35℃</w:t>
                  </w:r>
                </w:p>
              </w:tc>
              <w:tc>
                <w:tcPr>
                  <w:tcW w:w="1551" w:type="dxa"/>
                  <w:tcBorders>
                    <w:top w:val="single" w:color="000000" w:sz="6" w:space="0"/>
                    <w:left w:val="nil"/>
                    <w:bottom w:val="nil"/>
                  </w:tcBorders>
                  <w:shd w:val="clear" w:color="auto" w:fill="FFFFFF"/>
                  <w:vAlign w:val="center"/>
                </w:tcPr>
                <w:p>
                  <w:pPr>
                    <w:jc w:val="center"/>
                    <w:rPr>
                      <w:rFonts w:eastAsia="仿宋"/>
                      <w:sz w:val="21"/>
                      <w:szCs w:val="21"/>
                    </w:rPr>
                  </w:pPr>
                  <w:r>
                    <w:rPr>
                      <w:rFonts w:eastAsia="仿宋"/>
                      <w:sz w:val="21"/>
                      <w:szCs w:val="21"/>
                    </w:rPr>
                    <w:t>12-15h左右</w:t>
                  </w:r>
                </w:p>
              </w:tc>
              <w:tc>
                <w:tcPr>
                  <w:tcW w:w="1473"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低速</w:t>
                  </w:r>
                </w:p>
              </w:tc>
              <w:tc>
                <w:tcPr>
                  <w:tcW w:w="3208"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叶尖变软</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38℃/36℃</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28-32h左右</w:t>
                  </w:r>
                </w:p>
              </w:tc>
              <w:tc>
                <w:tcPr>
                  <w:tcW w:w="1473" w:type="dxa"/>
                  <w:shd w:val="clear" w:color="auto" w:fill="FFFFFF"/>
                  <w:vAlign w:val="center"/>
                </w:tcPr>
                <w:p>
                  <w:pPr>
                    <w:jc w:val="center"/>
                    <w:rPr>
                      <w:rFonts w:eastAsia="仿宋"/>
                      <w:sz w:val="21"/>
                      <w:szCs w:val="21"/>
                    </w:rPr>
                  </w:pPr>
                  <w:r>
                    <w:rPr>
                      <w:rFonts w:eastAsia="仿宋"/>
                      <w:sz w:val="21"/>
                      <w:szCs w:val="21"/>
                    </w:rPr>
                    <w:t>低速-高速</w:t>
                  </w:r>
                </w:p>
              </w:tc>
              <w:tc>
                <w:tcPr>
                  <w:tcW w:w="3208" w:type="dxa"/>
                  <w:shd w:val="clear" w:color="auto" w:fill="FFFFFF"/>
                  <w:vAlign w:val="center"/>
                </w:tcPr>
                <w:p>
                  <w:pPr>
                    <w:jc w:val="center"/>
                    <w:rPr>
                      <w:rFonts w:eastAsia="仿宋"/>
                      <w:sz w:val="21"/>
                      <w:szCs w:val="21"/>
                    </w:rPr>
                  </w:pPr>
                  <w:r>
                    <w:rPr>
                      <w:rFonts w:eastAsia="仿宋"/>
                      <w:sz w:val="21"/>
                      <w:szCs w:val="21"/>
                    </w:rPr>
                    <w:t>高温层叶片8-9成黄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40℃/35-36℃</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14h左右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shd w:val="clear" w:color="auto" w:fill="FFFFFF"/>
                  <w:vAlign w:val="center"/>
                </w:tcPr>
                <w:p>
                  <w:pPr>
                    <w:jc w:val="center"/>
                    <w:rPr>
                      <w:rFonts w:eastAsia="仿宋"/>
                      <w:sz w:val="21"/>
                      <w:szCs w:val="21"/>
                    </w:rPr>
                  </w:pPr>
                  <w:r>
                    <w:rPr>
                      <w:rFonts w:eastAsia="仿宋"/>
                      <w:sz w:val="21"/>
                      <w:szCs w:val="21"/>
                    </w:rPr>
                    <w:t>低温层叶片8-9成黄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43℃/35-36℃</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16-20h左右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shd w:val="clear" w:color="auto" w:fill="FFFFFF"/>
                  <w:vAlign w:val="center"/>
                </w:tcPr>
                <w:p>
                  <w:pPr>
                    <w:jc w:val="center"/>
                    <w:rPr>
                      <w:rFonts w:eastAsia="仿宋"/>
                      <w:sz w:val="21"/>
                      <w:szCs w:val="21"/>
                    </w:rPr>
                  </w:pPr>
                  <w:r>
                    <w:rPr>
                      <w:rFonts w:eastAsia="仿宋"/>
                      <w:sz w:val="21"/>
                      <w:szCs w:val="21"/>
                    </w:rPr>
                    <w:t>高温层黄片黄筋、勾尖卷边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45℃/35-36℃</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14-20h左右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shd w:val="clear" w:color="auto" w:fill="FFFFFF"/>
                  <w:vAlign w:val="center"/>
                </w:tcPr>
                <w:p>
                  <w:pPr>
                    <w:jc w:val="center"/>
                    <w:rPr>
                      <w:rFonts w:eastAsia="仿宋"/>
                      <w:sz w:val="21"/>
                      <w:szCs w:val="21"/>
                    </w:rPr>
                  </w:pPr>
                  <w:r>
                    <w:rPr>
                      <w:rFonts w:eastAsia="仿宋"/>
                      <w:sz w:val="21"/>
                      <w:szCs w:val="21"/>
                    </w:rPr>
                    <w:t>低温层黄片黄筋、勾尖卷边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48℃/36℃</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22h左右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shd w:val="clear" w:color="auto" w:fill="FFFFFF"/>
                  <w:vAlign w:val="center"/>
                </w:tcPr>
                <w:p>
                  <w:pPr>
                    <w:jc w:val="center"/>
                    <w:rPr>
                      <w:rFonts w:eastAsia="仿宋"/>
                      <w:sz w:val="21"/>
                      <w:szCs w:val="21"/>
                    </w:rPr>
                  </w:pPr>
                  <w:r>
                    <w:rPr>
                      <w:rFonts w:eastAsia="仿宋"/>
                      <w:sz w:val="21"/>
                      <w:szCs w:val="21"/>
                    </w:rPr>
                    <w:t>低温区主脉变黄、小卷筒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53℃/37℃</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12h左右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vMerge w:val="restart"/>
                  <w:shd w:val="clear" w:color="auto" w:fill="FFFFFF"/>
                  <w:vAlign w:val="center"/>
                </w:tcPr>
                <w:p>
                  <w:pPr>
                    <w:jc w:val="center"/>
                    <w:rPr>
                      <w:rFonts w:eastAsia="仿宋"/>
                      <w:sz w:val="21"/>
                      <w:szCs w:val="21"/>
                    </w:rPr>
                  </w:pPr>
                  <w:r>
                    <w:rPr>
                      <w:rFonts w:eastAsia="仿宋"/>
                      <w:sz w:val="21"/>
                      <w:szCs w:val="21"/>
                    </w:rPr>
                    <w:t>整房烟叶大卷筒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58℃/37℃</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8h左右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vMerge w:val="continue"/>
                  <w:shd w:val="clear" w:color="auto" w:fill="FFFFFF"/>
                  <w:vAlign w:val="center"/>
                </w:tcPr>
                <w:p>
                  <w:pPr>
                    <w:jc w:val="center"/>
                    <w:rPr>
                      <w:rFonts w:eastAsia="仿宋"/>
                      <w:sz w:val="21"/>
                      <w:szCs w:val="21"/>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62℃/37℃</w:t>
                  </w:r>
                </w:p>
              </w:tc>
              <w:tc>
                <w:tcPr>
                  <w:tcW w:w="1551" w:type="dxa"/>
                  <w:tcBorders>
                    <w:top w:val="nil"/>
                    <w:left w:val="nil"/>
                    <w:bottom w:val="nil"/>
                  </w:tcBorders>
                  <w:shd w:val="clear" w:color="auto" w:fill="FFFFFF"/>
                  <w:vAlign w:val="center"/>
                </w:tcPr>
                <w:p>
                  <w:pPr>
                    <w:jc w:val="center"/>
                    <w:rPr>
                      <w:rFonts w:eastAsia="仿宋"/>
                      <w:sz w:val="21"/>
                      <w:szCs w:val="21"/>
                    </w:rPr>
                  </w:pPr>
                  <w:r>
                    <w:rPr>
                      <w:rFonts w:eastAsia="仿宋"/>
                      <w:sz w:val="21"/>
                      <w:szCs w:val="21"/>
                    </w:rPr>
                    <w:t>6h左右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shd w:val="clear" w:color="auto" w:fill="FFFFFF"/>
                  <w:vAlign w:val="center"/>
                </w:tcPr>
                <w:p>
                  <w:pPr>
                    <w:jc w:val="center"/>
                    <w:rPr>
                      <w:rFonts w:eastAsia="仿宋"/>
                      <w:sz w:val="21"/>
                      <w:szCs w:val="21"/>
                    </w:rPr>
                  </w:pPr>
                  <w:r>
                    <w:rPr>
                      <w:rFonts w:eastAsia="仿宋"/>
                      <w:sz w:val="21"/>
                      <w:szCs w:val="21"/>
                    </w:rPr>
                    <w:t>烟筋收缩</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866" w:type="dxa"/>
                  <w:tcBorders>
                    <w:right w:val="nil"/>
                  </w:tcBorders>
                  <w:shd w:val="clear" w:color="auto" w:fill="FFFFFF"/>
                  <w:vAlign w:val="center"/>
                </w:tcPr>
                <w:p>
                  <w:pPr>
                    <w:jc w:val="center"/>
                    <w:rPr>
                      <w:rFonts w:eastAsia="仿宋"/>
                      <w:sz w:val="21"/>
                      <w:szCs w:val="21"/>
                    </w:rPr>
                  </w:pPr>
                  <w:r>
                    <w:rPr>
                      <w:rFonts w:eastAsia="仿宋"/>
                      <w:sz w:val="21"/>
                      <w:szCs w:val="21"/>
                    </w:rPr>
                    <w:t>68℃/38℃</w:t>
                  </w:r>
                </w:p>
              </w:tc>
              <w:tc>
                <w:tcPr>
                  <w:tcW w:w="1551" w:type="dxa"/>
                  <w:tcBorders>
                    <w:top w:val="nil"/>
                    <w:left w:val="nil"/>
                    <w:bottom w:val="single" w:color="000000" w:sz="12" w:space="0"/>
                  </w:tcBorders>
                  <w:shd w:val="clear" w:color="auto" w:fill="FFFFFF"/>
                  <w:vAlign w:val="center"/>
                </w:tcPr>
                <w:p>
                  <w:pPr>
                    <w:jc w:val="center"/>
                    <w:rPr>
                      <w:rFonts w:eastAsia="仿宋"/>
                      <w:sz w:val="21"/>
                      <w:szCs w:val="21"/>
                    </w:rPr>
                  </w:pPr>
                  <w:r>
                    <w:rPr>
                      <w:rFonts w:eastAsia="仿宋"/>
                      <w:sz w:val="21"/>
                      <w:szCs w:val="21"/>
                    </w:rPr>
                    <w:t>25h左右</w:t>
                  </w:r>
                </w:p>
              </w:tc>
              <w:tc>
                <w:tcPr>
                  <w:tcW w:w="1473" w:type="dxa"/>
                  <w:shd w:val="clear" w:color="auto" w:fill="FFFFFF"/>
                  <w:vAlign w:val="center"/>
                </w:tcPr>
                <w:p>
                  <w:pPr>
                    <w:jc w:val="center"/>
                    <w:rPr>
                      <w:rFonts w:eastAsia="仿宋"/>
                      <w:sz w:val="21"/>
                      <w:szCs w:val="21"/>
                    </w:rPr>
                  </w:pPr>
                  <w:r>
                    <w:rPr>
                      <w:rFonts w:eastAsia="仿宋"/>
                      <w:sz w:val="21"/>
                      <w:szCs w:val="21"/>
                    </w:rPr>
                    <w:t>高速</w:t>
                  </w:r>
                </w:p>
              </w:tc>
              <w:tc>
                <w:tcPr>
                  <w:tcW w:w="3208" w:type="dxa"/>
                  <w:shd w:val="clear" w:color="auto" w:fill="FFFFFF"/>
                  <w:vAlign w:val="center"/>
                </w:tcPr>
                <w:p>
                  <w:pPr>
                    <w:jc w:val="center"/>
                    <w:rPr>
                      <w:rFonts w:eastAsia="仿宋"/>
                      <w:sz w:val="21"/>
                      <w:szCs w:val="21"/>
                    </w:rPr>
                  </w:pPr>
                  <w:r>
                    <w:rPr>
                      <w:rFonts w:eastAsia="仿宋"/>
                      <w:sz w:val="21"/>
                      <w:szCs w:val="21"/>
                    </w:rPr>
                    <w:t>烟筋全干</w:t>
                  </w:r>
                </w:p>
              </w:tc>
            </w:tr>
          </w:tbl>
          <w:p>
            <w:pPr>
              <w:spacing w:before="120"/>
              <w:ind w:firstLine="420" w:firstLineChars="200"/>
              <w:rPr>
                <w:rFonts w:eastAsia="仿宋"/>
                <w:sz w:val="21"/>
                <w:szCs w:val="21"/>
              </w:rPr>
            </w:pPr>
            <w:r>
              <w:rPr>
                <w:rFonts w:eastAsia="仿宋"/>
                <w:sz w:val="21"/>
                <w:szCs w:val="21"/>
              </w:rPr>
              <w:t>从当地烘烤工艺可以看出，烘烤工艺中心为提高变黄期烟叶变黄程度、慢升温定色为主，主要是由于红花大金元的烘烤特性决定的，红大叶绿素含量较高，主脉粗大，烟叶在烘烤中变黄速度稍慢,而失水速度又较快,定色期失水较难。提高装烟密度，既提高效率、节约成本，同时又增加烤房湿度，促进烟叶顺利变黄。</w:t>
            </w:r>
          </w:p>
          <w:p>
            <w:pPr>
              <w:jc w:val="center"/>
              <w:rPr>
                <w:rFonts w:eastAsia="仿宋"/>
                <w:sz w:val="21"/>
                <w:szCs w:val="21"/>
              </w:rPr>
            </w:pPr>
          </w:p>
          <w:p>
            <w:pPr>
              <w:jc w:val="center"/>
              <w:rPr>
                <w:rFonts w:eastAsia="仿宋"/>
                <w:sz w:val="21"/>
                <w:szCs w:val="21"/>
              </w:rPr>
            </w:pPr>
            <w:r>
              <w:rPr>
                <w:rFonts w:eastAsia="仿宋"/>
                <w:sz w:val="21"/>
                <w:szCs w:val="21"/>
              </w:rPr>
              <w:t>图</w:t>
            </w:r>
            <w:r>
              <w:rPr>
                <w:rFonts w:hint="eastAsia" w:eastAsia="仿宋"/>
                <w:sz w:val="21"/>
                <w:szCs w:val="21"/>
              </w:rPr>
              <w:t xml:space="preserve">1-8 </w:t>
            </w:r>
            <w:r>
              <w:rPr>
                <w:rFonts w:eastAsia="仿宋"/>
                <w:sz w:val="21"/>
                <w:szCs w:val="21"/>
              </w:rPr>
              <w:t>不同类型烟叶烘烤过程中淀粉含量变化</w:t>
            </w:r>
          </w:p>
          <w:p>
            <w:pPr>
              <w:spacing w:before="120"/>
              <w:ind w:firstLine="420" w:firstLineChars="200"/>
              <w:rPr>
                <w:rFonts w:eastAsia="仿宋"/>
                <w:sz w:val="21"/>
                <w:szCs w:val="21"/>
              </w:rPr>
            </w:pPr>
            <w:r>
              <w:rPr>
                <w:rFonts w:eastAsia="仿宋"/>
                <w:sz w:val="21"/>
                <w:szCs w:val="21"/>
              </w:rPr>
              <w:t>从上图可以看出，随着烘烤的进行，不同类型烟叶淀粉降解均呈下降趋势，从淀粉起始含量上看老憨烟和常规烟叶相差不大，后发烟淀粉含量稍低，变黄阶段淀粉降解速率后发烟、老憨烟降解速率大于常规烟。</w:t>
            </w:r>
          </w:p>
          <w:p>
            <w:pPr>
              <w:spacing w:before="120"/>
              <w:jc w:val="center"/>
              <w:rPr>
                <w:rFonts w:eastAsia="仿宋"/>
                <w:sz w:val="21"/>
                <w:szCs w:val="21"/>
              </w:rPr>
            </w:pPr>
            <w:r>
              <w:rPr>
                <w:rFonts w:eastAsia="仿宋"/>
                <w:sz w:val="21"/>
                <w:szCs w:val="21"/>
              </w:rPr>
              <w:t>表</w:t>
            </w:r>
            <w:r>
              <w:rPr>
                <w:rFonts w:hint="eastAsia" w:eastAsia="仿宋"/>
                <w:sz w:val="21"/>
                <w:szCs w:val="21"/>
              </w:rPr>
              <w:t xml:space="preserve">1-4 </w:t>
            </w:r>
            <w:r>
              <w:rPr>
                <w:rFonts w:eastAsia="仿宋"/>
                <w:sz w:val="21"/>
                <w:szCs w:val="21"/>
              </w:rPr>
              <w:t>2015年当地烤后烟叶外观质量初步统计</w:t>
            </w:r>
          </w:p>
          <w:tbl>
            <w:tblPr>
              <w:tblStyle w:val="9"/>
              <w:tblW w:w="8261"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689"/>
              <w:gridCol w:w="1446"/>
              <w:gridCol w:w="1297"/>
              <w:gridCol w:w="1397"/>
              <w:gridCol w:w="1397"/>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035"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部位</w:t>
                  </w:r>
                </w:p>
              </w:tc>
              <w:tc>
                <w:tcPr>
                  <w:tcW w:w="1689"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上、中等烟比例/%</w:t>
                  </w:r>
                </w:p>
              </w:tc>
              <w:tc>
                <w:tcPr>
                  <w:tcW w:w="1446"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橘色烟比例/%</w:t>
                  </w:r>
                </w:p>
              </w:tc>
              <w:tc>
                <w:tcPr>
                  <w:tcW w:w="1297"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青烟比例</w:t>
                  </w:r>
                </w:p>
                <w:p>
                  <w:pPr>
                    <w:jc w:val="center"/>
                    <w:rPr>
                      <w:rFonts w:eastAsia="仿宋"/>
                      <w:sz w:val="21"/>
                      <w:szCs w:val="21"/>
                    </w:rPr>
                  </w:pPr>
                  <w:r>
                    <w:rPr>
                      <w:rFonts w:eastAsia="仿宋"/>
                      <w:sz w:val="21"/>
                      <w:szCs w:val="21"/>
                    </w:rPr>
                    <w:t>/%</w:t>
                  </w:r>
                </w:p>
              </w:tc>
              <w:tc>
                <w:tcPr>
                  <w:tcW w:w="1397"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黑糟比例</w:t>
                  </w:r>
                </w:p>
                <w:p>
                  <w:pPr>
                    <w:jc w:val="center"/>
                    <w:rPr>
                      <w:rFonts w:eastAsia="仿宋"/>
                      <w:sz w:val="21"/>
                      <w:szCs w:val="21"/>
                    </w:rPr>
                  </w:pPr>
                  <w:r>
                    <w:rPr>
                      <w:rFonts w:eastAsia="仿宋"/>
                      <w:sz w:val="21"/>
                      <w:szCs w:val="21"/>
                    </w:rPr>
                    <w:t>/%</w:t>
                  </w:r>
                </w:p>
              </w:tc>
              <w:tc>
                <w:tcPr>
                  <w:tcW w:w="1397" w:type="dxa"/>
                  <w:tcBorders>
                    <w:top w:val="single" w:color="000000" w:sz="12" w:space="0"/>
                    <w:bottom w:val="single" w:color="000000" w:sz="6" w:space="0"/>
                    <w:tl2br w:val="nil"/>
                    <w:tr2bl w:val="nil"/>
                  </w:tcBorders>
                  <w:shd w:val="clear" w:color="auto" w:fill="FFFFFF"/>
                </w:tcPr>
                <w:p>
                  <w:pPr>
                    <w:jc w:val="center"/>
                    <w:rPr>
                      <w:rFonts w:eastAsia="仿宋"/>
                      <w:sz w:val="21"/>
                      <w:szCs w:val="21"/>
                    </w:rPr>
                  </w:pPr>
                  <w:r>
                    <w:rPr>
                      <w:rFonts w:eastAsia="仿宋"/>
                      <w:sz w:val="21"/>
                      <w:szCs w:val="21"/>
                    </w:rPr>
                    <w:t>光滑+挂灰烟/%</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1035" w:type="dxa"/>
                  <w:tcBorders>
                    <w:top w:val="single" w:color="000000" w:sz="6" w:space="0"/>
                    <w:bottom w:val="nil"/>
                  </w:tcBorders>
                  <w:shd w:val="clear" w:color="auto" w:fill="FFFFFF"/>
                  <w:vAlign w:val="center"/>
                </w:tcPr>
                <w:p>
                  <w:pPr>
                    <w:jc w:val="center"/>
                    <w:rPr>
                      <w:rFonts w:eastAsia="仿宋"/>
                      <w:sz w:val="21"/>
                      <w:szCs w:val="21"/>
                    </w:rPr>
                  </w:pPr>
                  <w:r>
                    <w:rPr>
                      <w:rFonts w:eastAsia="仿宋"/>
                      <w:sz w:val="21"/>
                      <w:szCs w:val="21"/>
                    </w:rPr>
                    <w:t>下部叶</w:t>
                  </w:r>
                </w:p>
              </w:tc>
              <w:tc>
                <w:tcPr>
                  <w:tcW w:w="1689" w:type="dxa"/>
                  <w:tcBorders>
                    <w:top w:val="single" w:color="000000" w:sz="6" w:space="0"/>
                    <w:bottom w:val="nil"/>
                  </w:tcBorders>
                  <w:shd w:val="clear" w:color="auto" w:fill="FFFFFF"/>
                  <w:vAlign w:val="center"/>
                </w:tcPr>
                <w:p>
                  <w:pPr>
                    <w:jc w:val="center"/>
                    <w:rPr>
                      <w:rFonts w:eastAsia="仿宋"/>
                      <w:sz w:val="21"/>
                      <w:szCs w:val="21"/>
                    </w:rPr>
                  </w:pPr>
                  <w:r>
                    <w:rPr>
                      <w:rFonts w:eastAsia="仿宋"/>
                      <w:sz w:val="21"/>
                      <w:szCs w:val="21"/>
                    </w:rPr>
                    <w:t>65.8±3.6</w:t>
                  </w:r>
                </w:p>
              </w:tc>
              <w:tc>
                <w:tcPr>
                  <w:tcW w:w="1446" w:type="dxa"/>
                  <w:tcBorders>
                    <w:top w:val="single" w:color="000000" w:sz="6" w:space="0"/>
                    <w:bottom w:val="nil"/>
                  </w:tcBorders>
                  <w:shd w:val="clear" w:color="auto" w:fill="FFFFFF"/>
                  <w:vAlign w:val="center"/>
                </w:tcPr>
                <w:p>
                  <w:pPr>
                    <w:jc w:val="center"/>
                    <w:rPr>
                      <w:rFonts w:eastAsia="仿宋"/>
                      <w:sz w:val="21"/>
                      <w:szCs w:val="21"/>
                    </w:rPr>
                  </w:pPr>
                  <w:r>
                    <w:rPr>
                      <w:rFonts w:eastAsia="仿宋"/>
                      <w:sz w:val="21"/>
                      <w:szCs w:val="21"/>
                    </w:rPr>
                    <w:t>42.4±2.6</w:t>
                  </w:r>
                </w:p>
              </w:tc>
              <w:tc>
                <w:tcPr>
                  <w:tcW w:w="1297" w:type="dxa"/>
                  <w:tcBorders>
                    <w:top w:val="single" w:color="000000" w:sz="6" w:space="0"/>
                    <w:bottom w:val="nil"/>
                  </w:tcBorders>
                  <w:shd w:val="clear" w:color="auto" w:fill="FFFFFF"/>
                  <w:vAlign w:val="center"/>
                </w:tcPr>
                <w:p>
                  <w:pPr>
                    <w:jc w:val="center"/>
                    <w:rPr>
                      <w:rFonts w:eastAsia="仿宋"/>
                      <w:sz w:val="21"/>
                      <w:szCs w:val="21"/>
                    </w:rPr>
                  </w:pPr>
                  <w:r>
                    <w:rPr>
                      <w:rFonts w:eastAsia="仿宋"/>
                      <w:sz w:val="21"/>
                      <w:szCs w:val="21"/>
                    </w:rPr>
                    <w:t>6.4±2.2</w:t>
                  </w:r>
                </w:p>
              </w:tc>
              <w:tc>
                <w:tcPr>
                  <w:tcW w:w="1397" w:type="dxa"/>
                  <w:tcBorders>
                    <w:top w:val="single" w:color="000000" w:sz="6" w:space="0"/>
                    <w:bottom w:val="nil"/>
                  </w:tcBorders>
                  <w:shd w:val="clear" w:color="auto" w:fill="FFFFFF"/>
                  <w:vAlign w:val="center"/>
                </w:tcPr>
                <w:p>
                  <w:pPr>
                    <w:jc w:val="center"/>
                    <w:rPr>
                      <w:rFonts w:eastAsia="仿宋"/>
                      <w:sz w:val="21"/>
                      <w:szCs w:val="21"/>
                    </w:rPr>
                  </w:pPr>
                  <w:r>
                    <w:rPr>
                      <w:rFonts w:eastAsia="仿宋"/>
                      <w:sz w:val="21"/>
                      <w:szCs w:val="21"/>
                    </w:rPr>
                    <w:t>7.5±1.1</w:t>
                  </w:r>
                </w:p>
              </w:tc>
              <w:tc>
                <w:tcPr>
                  <w:tcW w:w="1397" w:type="dxa"/>
                  <w:tcBorders>
                    <w:top w:val="single" w:color="000000" w:sz="6" w:space="0"/>
                    <w:bottom w:val="nil"/>
                  </w:tcBorders>
                  <w:shd w:val="clear" w:color="auto" w:fill="FFFFFF"/>
                </w:tcPr>
                <w:p>
                  <w:pPr>
                    <w:jc w:val="center"/>
                    <w:rPr>
                      <w:rFonts w:eastAsia="仿宋"/>
                      <w:sz w:val="21"/>
                      <w:szCs w:val="21"/>
                    </w:rPr>
                  </w:pPr>
                  <w:r>
                    <w:rPr>
                      <w:rFonts w:eastAsia="仿宋"/>
                      <w:sz w:val="21"/>
                      <w:szCs w:val="21"/>
                    </w:rPr>
                    <w:t>21.3±3.4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1035" w:type="dxa"/>
                  <w:tcBorders>
                    <w:top w:val="nil"/>
                    <w:bottom w:val="nil"/>
                  </w:tcBorders>
                  <w:shd w:val="clear" w:color="auto" w:fill="FFFFFF"/>
                  <w:vAlign w:val="center"/>
                </w:tcPr>
                <w:p>
                  <w:pPr>
                    <w:jc w:val="center"/>
                    <w:rPr>
                      <w:rFonts w:eastAsia="仿宋"/>
                      <w:sz w:val="21"/>
                      <w:szCs w:val="21"/>
                    </w:rPr>
                  </w:pPr>
                  <w:r>
                    <w:rPr>
                      <w:rFonts w:eastAsia="仿宋"/>
                      <w:sz w:val="21"/>
                      <w:szCs w:val="21"/>
                    </w:rPr>
                    <w:t>中部叶</w:t>
                  </w:r>
                </w:p>
              </w:tc>
              <w:tc>
                <w:tcPr>
                  <w:tcW w:w="1689" w:type="dxa"/>
                  <w:tcBorders>
                    <w:top w:val="nil"/>
                    <w:bottom w:val="nil"/>
                  </w:tcBorders>
                  <w:shd w:val="clear" w:color="auto" w:fill="FFFFFF"/>
                  <w:vAlign w:val="center"/>
                </w:tcPr>
                <w:p>
                  <w:pPr>
                    <w:jc w:val="center"/>
                    <w:rPr>
                      <w:rFonts w:eastAsia="仿宋"/>
                      <w:sz w:val="21"/>
                      <w:szCs w:val="21"/>
                    </w:rPr>
                  </w:pPr>
                  <w:r>
                    <w:rPr>
                      <w:rFonts w:eastAsia="仿宋"/>
                      <w:sz w:val="21"/>
                      <w:szCs w:val="21"/>
                    </w:rPr>
                    <w:t>76.8±3.6</w:t>
                  </w:r>
                </w:p>
              </w:tc>
              <w:tc>
                <w:tcPr>
                  <w:tcW w:w="1446" w:type="dxa"/>
                  <w:tcBorders>
                    <w:top w:val="nil"/>
                    <w:bottom w:val="nil"/>
                  </w:tcBorders>
                  <w:shd w:val="clear" w:color="auto" w:fill="FFFFFF"/>
                  <w:vAlign w:val="center"/>
                </w:tcPr>
                <w:p>
                  <w:pPr>
                    <w:jc w:val="center"/>
                    <w:rPr>
                      <w:rFonts w:eastAsia="仿宋"/>
                      <w:sz w:val="21"/>
                      <w:szCs w:val="21"/>
                    </w:rPr>
                  </w:pPr>
                  <w:r>
                    <w:rPr>
                      <w:rFonts w:eastAsia="仿宋"/>
                      <w:sz w:val="21"/>
                      <w:szCs w:val="21"/>
                    </w:rPr>
                    <w:t>53.4±2.2</w:t>
                  </w:r>
                </w:p>
              </w:tc>
              <w:tc>
                <w:tcPr>
                  <w:tcW w:w="1297" w:type="dxa"/>
                  <w:tcBorders>
                    <w:top w:val="nil"/>
                    <w:bottom w:val="nil"/>
                  </w:tcBorders>
                  <w:shd w:val="clear" w:color="auto" w:fill="FFFFFF"/>
                  <w:vAlign w:val="center"/>
                </w:tcPr>
                <w:p>
                  <w:pPr>
                    <w:jc w:val="center"/>
                    <w:rPr>
                      <w:rFonts w:eastAsia="仿宋"/>
                      <w:sz w:val="21"/>
                      <w:szCs w:val="21"/>
                    </w:rPr>
                  </w:pPr>
                  <w:r>
                    <w:rPr>
                      <w:rFonts w:eastAsia="仿宋"/>
                      <w:sz w:val="21"/>
                      <w:szCs w:val="21"/>
                    </w:rPr>
                    <w:t>7.4±1.2</w:t>
                  </w:r>
                </w:p>
              </w:tc>
              <w:tc>
                <w:tcPr>
                  <w:tcW w:w="1397" w:type="dxa"/>
                  <w:tcBorders>
                    <w:top w:val="nil"/>
                    <w:bottom w:val="nil"/>
                  </w:tcBorders>
                  <w:shd w:val="clear" w:color="auto" w:fill="FFFFFF"/>
                  <w:vAlign w:val="center"/>
                </w:tcPr>
                <w:p>
                  <w:pPr>
                    <w:jc w:val="center"/>
                    <w:rPr>
                      <w:rFonts w:eastAsia="仿宋"/>
                      <w:sz w:val="21"/>
                      <w:szCs w:val="21"/>
                    </w:rPr>
                  </w:pPr>
                  <w:r>
                    <w:rPr>
                      <w:rFonts w:eastAsia="仿宋"/>
                      <w:sz w:val="21"/>
                      <w:szCs w:val="21"/>
                    </w:rPr>
                    <w:t>4.5±0.8</w:t>
                  </w:r>
                </w:p>
              </w:tc>
              <w:tc>
                <w:tcPr>
                  <w:tcW w:w="1397" w:type="dxa"/>
                  <w:tcBorders>
                    <w:top w:val="nil"/>
                    <w:bottom w:val="nil"/>
                  </w:tcBorders>
                  <w:shd w:val="clear" w:color="auto" w:fill="FFFFFF"/>
                </w:tcPr>
                <w:p>
                  <w:pPr>
                    <w:jc w:val="center"/>
                    <w:rPr>
                      <w:rFonts w:eastAsia="仿宋"/>
                      <w:sz w:val="21"/>
                      <w:szCs w:val="21"/>
                    </w:rPr>
                  </w:pPr>
                  <w:r>
                    <w:rPr>
                      <w:rFonts w:eastAsia="仿宋"/>
                      <w:sz w:val="21"/>
                      <w:szCs w:val="21"/>
                    </w:rPr>
                    <w:t>11.5±1.9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1035" w:type="dxa"/>
                  <w:tcBorders>
                    <w:top w:val="nil"/>
                    <w:bottom w:val="single" w:color="auto" w:sz="12" w:space="0"/>
                  </w:tcBorders>
                  <w:shd w:val="clear" w:color="auto" w:fill="FFFFFF"/>
                  <w:vAlign w:val="center"/>
                </w:tcPr>
                <w:p>
                  <w:pPr>
                    <w:jc w:val="center"/>
                    <w:rPr>
                      <w:rFonts w:eastAsia="仿宋"/>
                      <w:sz w:val="21"/>
                      <w:szCs w:val="21"/>
                    </w:rPr>
                  </w:pPr>
                  <w:r>
                    <w:rPr>
                      <w:rFonts w:eastAsia="仿宋"/>
                      <w:sz w:val="21"/>
                      <w:szCs w:val="21"/>
                    </w:rPr>
                    <w:t>上部叶</w:t>
                  </w:r>
                </w:p>
              </w:tc>
              <w:tc>
                <w:tcPr>
                  <w:tcW w:w="1689" w:type="dxa"/>
                  <w:tcBorders>
                    <w:top w:val="nil"/>
                    <w:bottom w:val="single" w:color="auto" w:sz="12" w:space="0"/>
                  </w:tcBorders>
                  <w:shd w:val="clear" w:color="auto" w:fill="FFFFFF"/>
                </w:tcPr>
                <w:p>
                  <w:pPr>
                    <w:jc w:val="center"/>
                    <w:rPr>
                      <w:rFonts w:eastAsia="仿宋"/>
                      <w:sz w:val="21"/>
                      <w:szCs w:val="21"/>
                    </w:rPr>
                  </w:pPr>
                  <w:r>
                    <w:rPr>
                      <w:rFonts w:eastAsia="仿宋"/>
                      <w:sz w:val="21"/>
                      <w:szCs w:val="21"/>
                    </w:rPr>
                    <w:t>59.8±1.9</w:t>
                  </w:r>
                </w:p>
              </w:tc>
              <w:tc>
                <w:tcPr>
                  <w:tcW w:w="1446" w:type="dxa"/>
                  <w:tcBorders>
                    <w:top w:val="nil"/>
                    <w:bottom w:val="single" w:color="auto" w:sz="12" w:space="0"/>
                  </w:tcBorders>
                  <w:shd w:val="clear" w:color="auto" w:fill="FFFFFF"/>
                </w:tcPr>
                <w:p>
                  <w:pPr>
                    <w:jc w:val="center"/>
                    <w:rPr>
                      <w:rFonts w:eastAsia="仿宋"/>
                      <w:sz w:val="21"/>
                      <w:szCs w:val="21"/>
                    </w:rPr>
                  </w:pPr>
                  <w:r>
                    <w:rPr>
                      <w:rFonts w:eastAsia="仿宋"/>
                      <w:sz w:val="21"/>
                      <w:szCs w:val="21"/>
                    </w:rPr>
                    <w:t>37.4±1.2</w:t>
                  </w:r>
                </w:p>
              </w:tc>
              <w:tc>
                <w:tcPr>
                  <w:tcW w:w="1297" w:type="dxa"/>
                  <w:tcBorders>
                    <w:top w:val="nil"/>
                    <w:bottom w:val="single" w:color="auto" w:sz="12" w:space="0"/>
                  </w:tcBorders>
                  <w:shd w:val="clear" w:color="auto" w:fill="FFFFFF"/>
                </w:tcPr>
                <w:p>
                  <w:pPr>
                    <w:jc w:val="center"/>
                    <w:rPr>
                      <w:rFonts w:eastAsia="仿宋"/>
                      <w:sz w:val="21"/>
                      <w:szCs w:val="21"/>
                    </w:rPr>
                  </w:pPr>
                  <w:r>
                    <w:rPr>
                      <w:rFonts w:eastAsia="仿宋"/>
                      <w:sz w:val="21"/>
                      <w:szCs w:val="21"/>
                    </w:rPr>
                    <w:t>13.4±2.2</w:t>
                  </w:r>
                </w:p>
              </w:tc>
              <w:tc>
                <w:tcPr>
                  <w:tcW w:w="1397" w:type="dxa"/>
                  <w:tcBorders>
                    <w:top w:val="nil"/>
                    <w:bottom w:val="single" w:color="auto" w:sz="12" w:space="0"/>
                  </w:tcBorders>
                  <w:shd w:val="clear" w:color="auto" w:fill="FFFFFF"/>
                </w:tcPr>
                <w:p>
                  <w:pPr>
                    <w:jc w:val="center"/>
                    <w:rPr>
                      <w:rFonts w:eastAsia="仿宋"/>
                      <w:sz w:val="21"/>
                      <w:szCs w:val="21"/>
                    </w:rPr>
                  </w:pPr>
                  <w:r>
                    <w:rPr>
                      <w:rFonts w:eastAsia="仿宋"/>
                      <w:sz w:val="21"/>
                      <w:szCs w:val="21"/>
                    </w:rPr>
                    <w:t>23.5±1.8</w:t>
                  </w:r>
                </w:p>
              </w:tc>
              <w:tc>
                <w:tcPr>
                  <w:tcW w:w="1397" w:type="dxa"/>
                  <w:tcBorders>
                    <w:top w:val="nil"/>
                    <w:bottom w:val="single" w:color="auto" w:sz="12" w:space="0"/>
                  </w:tcBorders>
                  <w:shd w:val="clear" w:color="auto" w:fill="FFFFFF"/>
                </w:tcPr>
                <w:p>
                  <w:pPr>
                    <w:jc w:val="center"/>
                    <w:rPr>
                      <w:rFonts w:eastAsia="仿宋"/>
                      <w:sz w:val="21"/>
                      <w:szCs w:val="21"/>
                    </w:rPr>
                  </w:pPr>
                  <w:r>
                    <w:rPr>
                      <w:rFonts w:eastAsia="仿宋"/>
                      <w:sz w:val="21"/>
                      <w:szCs w:val="21"/>
                    </w:rPr>
                    <w:t>24.5±2.8</w:t>
                  </w:r>
                </w:p>
              </w:tc>
            </w:tr>
          </w:tbl>
          <w:p>
            <w:pPr>
              <w:spacing w:before="120"/>
              <w:ind w:firstLine="420" w:firstLineChars="200"/>
              <w:rPr>
                <w:rFonts w:eastAsia="仿宋"/>
                <w:sz w:val="21"/>
                <w:szCs w:val="21"/>
              </w:rPr>
            </w:pPr>
            <w:r>
              <w:rPr>
                <w:rFonts w:eastAsia="仿宋"/>
                <w:sz w:val="21"/>
                <w:szCs w:val="21"/>
              </w:rPr>
              <w:t>从当地烘烤质量可以看出，下部叶的主要问题是挂灰烟和光滑烟比例较高，主要由于两方面的原因，一是，下部叶成熟采收期间干旱少雨，烟叶组织结构紧密，结合水比例较高，烟叶保水力较强。二是，装烟密度较大，烟叶失水收缩不畅，烤房内层硬变黄，排湿过于集中，时间过短。中部叶整体烘烤质量较好，也存在一定数量的光滑烟、挂灰烟，主要是红大主脉粗大，在48℃易主脉水分大量散失造成洇片产生挂灰；上部叶上中等烟比例较低，主要是青烟、糟片、光滑挂灰比例较高引起的，由于上部叶生长前期持续干旱，后期持续阴雨寡照，返青后发，烟叶成熟期推迟、采烤进度不一，且叶片薄、含水量高，难烘烤，中上部叶返青烟、后发烟、秋后烟、憨烟同时并存，烟叶厚而窄小，叶肉水分含量少，成熟均一性差，基绿尖黄，这种烟在烘烤过程中尖部变黄快，基部变黄慢，支脉变白慢，烟叶易干燥、易挂灰，难以烘烤。由于农户合作化工厂化烘烤不可避免的造成混编混烤严重，下、中、上部位杂混，成熟烟叶和黑暴烟、嫩绿烟杂混，烘烤进程难以把握，烟叶烘烤质量严重降低。</w:t>
            </w:r>
          </w:p>
          <w:p>
            <w:pPr>
              <w:ind w:firstLine="420" w:firstLineChars="200"/>
              <w:rPr>
                <w:rFonts w:eastAsia="仿宋"/>
                <w:sz w:val="21"/>
                <w:szCs w:val="21"/>
              </w:rPr>
            </w:pPr>
            <w:r>
              <w:rPr>
                <w:rFonts w:eastAsia="仿宋"/>
                <w:sz w:val="21"/>
                <w:szCs w:val="21"/>
              </w:rPr>
              <w:t>2016年当地常规烘烤技术调查：云南大理弥渡县基本实行专业化烘烤工厂承担烟叶烘烤工作，主栽品种为红花大金元，装烟量：480-550竿/房，装烟密度大。</w:t>
            </w:r>
          </w:p>
          <w:p>
            <w:pPr>
              <w:spacing w:before="120"/>
              <w:jc w:val="center"/>
              <w:rPr>
                <w:rFonts w:eastAsia="仿宋"/>
                <w:sz w:val="21"/>
                <w:szCs w:val="21"/>
              </w:rPr>
            </w:pPr>
            <w:r>
              <w:rPr>
                <w:rFonts w:eastAsia="仿宋"/>
                <w:sz w:val="21"/>
                <w:szCs w:val="21"/>
              </w:rPr>
              <w:t>表</w:t>
            </w:r>
            <w:r>
              <w:rPr>
                <w:rFonts w:hint="eastAsia" w:eastAsia="仿宋"/>
                <w:sz w:val="21"/>
                <w:szCs w:val="21"/>
              </w:rPr>
              <w:t>1-5</w:t>
            </w:r>
            <w:r>
              <w:rPr>
                <w:rFonts w:eastAsia="仿宋"/>
                <w:sz w:val="21"/>
                <w:szCs w:val="21"/>
              </w:rPr>
              <w:t xml:space="preserve"> 2016年产区下部叶常规烘烤工艺</w:t>
            </w:r>
          </w:p>
          <w:tbl>
            <w:tblPr>
              <w:tblStyle w:val="9"/>
              <w:tblW w:w="8209"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4"/>
              <w:gridCol w:w="1507"/>
              <w:gridCol w:w="1431"/>
              <w:gridCol w:w="3117"/>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jc w:val="center"/>
              </w:trPr>
              <w:tc>
                <w:tcPr>
                  <w:tcW w:w="2154" w:type="dxa"/>
                  <w:tcBorders>
                    <w:top w:val="single" w:color="000000" w:sz="12" w:space="0"/>
                    <w:bottom w:val="single" w:color="000000" w:sz="6" w:space="0"/>
                    <w:right w:val="nil"/>
                    <w:tl2br w:val="nil"/>
                    <w:tr2bl w:val="nil"/>
                  </w:tcBorders>
                  <w:shd w:val="clear" w:color="auto" w:fill="FFFFFF"/>
                  <w:vAlign w:val="center"/>
                </w:tcPr>
                <w:p>
                  <w:pPr>
                    <w:rPr>
                      <w:rFonts w:eastAsia="仿宋"/>
                      <w:sz w:val="21"/>
                      <w:szCs w:val="21"/>
                    </w:rPr>
                  </w:pPr>
                  <w:r>
                    <w:rPr>
                      <w:rFonts w:eastAsia="仿宋"/>
                      <w:sz w:val="21"/>
                      <w:szCs w:val="21"/>
                    </w:rPr>
                    <w:t>干湿度</w:t>
                  </w:r>
                </w:p>
              </w:tc>
              <w:tc>
                <w:tcPr>
                  <w:tcW w:w="1507" w:type="dxa"/>
                  <w:tcBorders>
                    <w:top w:val="single" w:color="000000" w:sz="12" w:space="0"/>
                    <w:left w:val="nil"/>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稳温时间</w:t>
                  </w:r>
                </w:p>
              </w:tc>
              <w:tc>
                <w:tcPr>
                  <w:tcW w:w="1431" w:type="dxa"/>
                  <w:tcBorders>
                    <w:top w:val="single" w:color="000000" w:sz="12" w:space="0"/>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风速</w:t>
                  </w:r>
                </w:p>
              </w:tc>
              <w:tc>
                <w:tcPr>
                  <w:tcW w:w="3117" w:type="dxa"/>
                  <w:tcBorders>
                    <w:top w:val="single" w:color="000000" w:sz="12" w:space="0"/>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烟叶状态</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 w:hRule="atLeast"/>
                <w:jc w:val="center"/>
              </w:trPr>
              <w:tc>
                <w:tcPr>
                  <w:tcW w:w="2154" w:type="dxa"/>
                  <w:tcBorders>
                    <w:top w:val="single" w:color="000000" w:sz="6" w:space="0"/>
                    <w:right w:val="nil"/>
                  </w:tcBorders>
                  <w:shd w:val="clear" w:color="auto" w:fill="FFFFFF"/>
                  <w:vAlign w:val="center"/>
                </w:tcPr>
                <w:p>
                  <w:pPr>
                    <w:rPr>
                      <w:rFonts w:eastAsia="仿宋"/>
                      <w:sz w:val="21"/>
                      <w:szCs w:val="21"/>
                    </w:rPr>
                  </w:pPr>
                  <w:r>
                    <w:rPr>
                      <w:rFonts w:eastAsia="仿宋"/>
                      <w:sz w:val="21"/>
                      <w:szCs w:val="21"/>
                    </w:rPr>
                    <w:t>35℃/35℃</w:t>
                  </w:r>
                </w:p>
              </w:tc>
              <w:tc>
                <w:tcPr>
                  <w:tcW w:w="1507" w:type="dxa"/>
                  <w:tcBorders>
                    <w:top w:val="single" w:color="000000" w:sz="6" w:space="0"/>
                    <w:left w:val="nil"/>
                    <w:bottom w:val="nil"/>
                  </w:tcBorders>
                  <w:shd w:val="clear" w:color="auto" w:fill="FFFFFF"/>
                  <w:vAlign w:val="center"/>
                </w:tcPr>
                <w:p>
                  <w:pPr>
                    <w:rPr>
                      <w:rFonts w:eastAsia="仿宋"/>
                      <w:sz w:val="21"/>
                      <w:szCs w:val="21"/>
                    </w:rPr>
                  </w:pPr>
                  <w:r>
                    <w:rPr>
                      <w:rFonts w:eastAsia="仿宋"/>
                      <w:sz w:val="21"/>
                      <w:szCs w:val="21"/>
                    </w:rPr>
                    <w:t>10-12h</w:t>
                  </w:r>
                </w:p>
              </w:tc>
              <w:tc>
                <w:tcPr>
                  <w:tcW w:w="1431" w:type="dxa"/>
                  <w:tcBorders>
                    <w:top w:val="single" w:color="000000" w:sz="6" w:space="0"/>
                  </w:tcBorders>
                  <w:shd w:val="clear" w:color="auto" w:fill="FFFFFF"/>
                  <w:vAlign w:val="center"/>
                </w:tcPr>
                <w:p>
                  <w:pPr>
                    <w:rPr>
                      <w:rFonts w:eastAsia="仿宋"/>
                      <w:sz w:val="21"/>
                      <w:szCs w:val="21"/>
                    </w:rPr>
                  </w:pPr>
                  <w:r>
                    <w:rPr>
                      <w:rFonts w:eastAsia="仿宋"/>
                      <w:sz w:val="21"/>
                      <w:szCs w:val="21"/>
                    </w:rPr>
                    <w:t>低速</w:t>
                  </w:r>
                </w:p>
              </w:tc>
              <w:tc>
                <w:tcPr>
                  <w:tcW w:w="3117" w:type="dxa"/>
                  <w:tcBorders>
                    <w:top w:val="single" w:color="000000" w:sz="6" w:space="0"/>
                  </w:tcBorders>
                  <w:shd w:val="clear" w:color="auto" w:fill="FFFFFF"/>
                  <w:vAlign w:val="center"/>
                </w:tcPr>
                <w:p>
                  <w:pPr>
                    <w:rPr>
                      <w:rFonts w:eastAsia="仿宋"/>
                      <w:sz w:val="21"/>
                      <w:szCs w:val="21"/>
                    </w:rPr>
                  </w:pPr>
                  <w:r>
                    <w:rPr>
                      <w:rFonts w:eastAsia="仿宋"/>
                      <w:sz w:val="21"/>
                      <w:szCs w:val="21"/>
                    </w:rPr>
                    <w:t>叶尖变软</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38℃/36℃</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30h</w:t>
                  </w:r>
                </w:p>
              </w:tc>
              <w:tc>
                <w:tcPr>
                  <w:tcW w:w="1431" w:type="dxa"/>
                  <w:shd w:val="clear" w:color="auto" w:fill="FFFFFF"/>
                  <w:vAlign w:val="center"/>
                </w:tcPr>
                <w:p>
                  <w:pPr>
                    <w:rPr>
                      <w:rFonts w:eastAsia="仿宋"/>
                      <w:sz w:val="21"/>
                      <w:szCs w:val="21"/>
                    </w:rPr>
                  </w:pPr>
                  <w:r>
                    <w:rPr>
                      <w:rFonts w:eastAsia="仿宋"/>
                      <w:sz w:val="21"/>
                      <w:szCs w:val="21"/>
                    </w:rPr>
                    <w:t>低速-高速</w:t>
                  </w:r>
                </w:p>
              </w:tc>
              <w:tc>
                <w:tcPr>
                  <w:tcW w:w="3117" w:type="dxa"/>
                  <w:shd w:val="clear" w:color="auto" w:fill="FFFFFF"/>
                  <w:vAlign w:val="center"/>
                </w:tcPr>
                <w:p>
                  <w:pPr>
                    <w:rPr>
                      <w:rFonts w:eastAsia="仿宋"/>
                      <w:sz w:val="21"/>
                      <w:szCs w:val="21"/>
                    </w:rPr>
                  </w:pPr>
                  <w:r>
                    <w:rPr>
                      <w:rFonts w:eastAsia="仿宋"/>
                      <w:sz w:val="21"/>
                      <w:szCs w:val="21"/>
                    </w:rPr>
                    <w:t>高温层叶片8-9成黄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40℃/36℃</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8-12h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低温层叶片8-9成黄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43℃/35℃</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20h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高温层黄片黄筋、勾尖卷边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45℃/35℃</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16h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低温层黄片黄筋、勾尖卷边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48℃/36℃</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20h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低温区主脉变黄、小卷筒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53℃/36℃</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16h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整房烟叶大卷筒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60℃/37℃</w:t>
                  </w:r>
                </w:p>
              </w:tc>
              <w:tc>
                <w:tcPr>
                  <w:tcW w:w="1507" w:type="dxa"/>
                  <w:tcBorders>
                    <w:top w:val="nil"/>
                    <w:left w:val="nil"/>
                    <w:bottom w:val="nil"/>
                  </w:tcBorders>
                  <w:shd w:val="clear" w:color="auto" w:fill="FFFFFF"/>
                  <w:vAlign w:val="center"/>
                </w:tcPr>
                <w:p>
                  <w:pPr>
                    <w:rPr>
                      <w:rFonts w:eastAsia="仿宋"/>
                      <w:sz w:val="21"/>
                      <w:szCs w:val="21"/>
                    </w:rPr>
                  </w:pPr>
                  <w:r>
                    <w:rPr>
                      <w:rFonts w:eastAsia="仿宋"/>
                      <w:sz w:val="21"/>
                      <w:szCs w:val="21"/>
                    </w:rPr>
                    <w:t>8h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烟筋收缩</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2154" w:type="dxa"/>
                  <w:tcBorders>
                    <w:right w:val="nil"/>
                  </w:tcBorders>
                  <w:shd w:val="clear" w:color="auto" w:fill="FFFFFF"/>
                  <w:vAlign w:val="center"/>
                </w:tcPr>
                <w:p>
                  <w:pPr>
                    <w:rPr>
                      <w:rFonts w:eastAsia="仿宋"/>
                      <w:sz w:val="21"/>
                      <w:szCs w:val="21"/>
                    </w:rPr>
                  </w:pPr>
                  <w:r>
                    <w:rPr>
                      <w:rFonts w:eastAsia="仿宋"/>
                      <w:sz w:val="21"/>
                      <w:szCs w:val="21"/>
                    </w:rPr>
                    <w:t>68℃/38℃</w:t>
                  </w:r>
                </w:p>
              </w:tc>
              <w:tc>
                <w:tcPr>
                  <w:tcW w:w="1507" w:type="dxa"/>
                  <w:tcBorders>
                    <w:top w:val="nil"/>
                    <w:left w:val="nil"/>
                    <w:bottom w:val="single" w:color="000000" w:sz="12" w:space="0"/>
                  </w:tcBorders>
                  <w:shd w:val="clear" w:color="auto" w:fill="FFFFFF"/>
                  <w:vAlign w:val="center"/>
                </w:tcPr>
                <w:p>
                  <w:pPr>
                    <w:rPr>
                      <w:rFonts w:eastAsia="仿宋"/>
                      <w:sz w:val="21"/>
                      <w:szCs w:val="21"/>
                    </w:rPr>
                  </w:pPr>
                  <w:r>
                    <w:rPr>
                      <w:rFonts w:eastAsia="仿宋"/>
                      <w:sz w:val="21"/>
                      <w:szCs w:val="21"/>
                    </w:rPr>
                    <w:t>20h</w:t>
                  </w:r>
                </w:p>
              </w:tc>
              <w:tc>
                <w:tcPr>
                  <w:tcW w:w="1431" w:type="dxa"/>
                  <w:shd w:val="clear" w:color="auto" w:fill="FFFFFF"/>
                  <w:vAlign w:val="center"/>
                </w:tcPr>
                <w:p>
                  <w:pPr>
                    <w:rPr>
                      <w:rFonts w:eastAsia="仿宋"/>
                      <w:sz w:val="21"/>
                      <w:szCs w:val="21"/>
                    </w:rPr>
                  </w:pPr>
                  <w:r>
                    <w:rPr>
                      <w:rFonts w:eastAsia="仿宋"/>
                      <w:sz w:val="21"/>
                      <w:szCs w:val="21"/>
                    </w:rPr>
                    <w:t>高速</w:t>
                  </w:r>
                </w:p>
              </w:tc>
              <w:tc>
                <w:tcPr>
                  <w:tcW w:w="3117" w:type="dxa"/>
                  <w:shd w:val="clear" w:color="auto" w:fill="FFFFFF"/>
                  <w:vAlign w:val="center"/>
                </w:tcPr>
                <w:p>
                  <w:pPr>
                    <w:rPr>
                      <w:rFonts w:eastAsia="仿宋"/>
                      <w:sz w:val="21"/>
                      <w:szCs w:val="21"/>
                    </w:rPr>
                  </w:pPr>
                  <w:r>
                    <w:rPr>
                      <w:rFonts w:eastAsia="仿宋"/>
                      <w:sz w:val="21"/>
                      <w:szCs w:val="21"/>
                    </w:rPr>
                    <w:t>烟筋全干</w:t>
                  </w:r>
                </w:p>
              </w:tc>
            </w:tr>
          </w:tbl>
          <w:p>
            <w:pPr>
              <w:spacing w:before="120"/>
              <w:jc w:val="center"/>
              <w:rPr>
                <w:rFonts w:eastAsia="仿宋"/>
                <w:sz w:val="21"/>
                <w:szCs w:val="21"/>
              </w:rPr>
            </w:pPr>
            <w:r>
              <w:rPr>
                <w:rFonts w:eastAsia="仿宋"/>
                <w:sz w:val="21"/>
                <w:szCs w:val="21"/>
              </w:rPr>
              <w:t>表</w:t>
            </w:r>
            <w:r>
              <w:rPr>
                <w:rFonts w:hint="eastAsia" w:eastAsia="仿宋"/>
                <w:sz w:val="21"/>
                <w:szCs w:val="21"/>
              </w:rPr>
              <w:t>1-6</w:t>
            </w:r>
            <w:r>
              <w:rPr>
                <w:rFonts w:eastAsia="仿宋"/>
                <w:sz w:val="21"/>
                <w:szCs w:val="21"/>
              </w:rPr>
              <w:t xml:space="preserve"> 2016年产区中部叶常规烘烤工艺</w:t>
            </w:r>
          </w:p>
          <w:tbl>
            <w:tblPr>
              <w:tblStyle w:val="9"/>
              <w:tblW w:w="8262"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8"/>
              <w:gridCol w:w="1517"/>
              <w:gridCol w:w="1440"/>
              <w:gridCol w:w="3137"/>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jc w:val="center"/>
              </w:trPr>
              <w:tc>
                <w:tcPr>
                  <w:tcW w:w="2168" w:type="dxa"/>
                  <w:tcBorders>
                    <w:top w:val="single" w:color="000000" w:sz="12" w:space="0"/>
                    <w:bottom w:val="single" w:color="000000" w:sz="6" w:space="0"/>
                    <w:right w:val="nil"/>
                    <w:tl2br w:val="nil"/>
                    <w:tr2bl w:val="nil"/>
                  </w:tcBorders>
                  <w:shd w:val="clear" w:color="auto" w:fill="FFFFFF"/>
                  <w:vAlign w:val="center"/>
                </w:tcPr>
                <w:p>
                  <w:pPr>
                    <w:rPr>
                      <w:rFonts w:eastAsia="仿宋"/>
                      <w:sz w:val="21"/>
                      <w:szCs w:val="21"/>
                    </w:rPr>
                  </w:pPr>
                  <w:r>
                    <w:rPr>
                      <w:rFonts w:eastAsia="仿宋"/>
                      <w:sz w:val="21"/>
                      <w:szCs w:val="21"/>
                    </w:rPr>
                    <w:t>干湿度</w:t>
                  </w:r>
                </w:p>
              </w:tc>
              <w:tc>
                <w:tcPr>
                  <w:tcW w:w="1517" w:type="dxa"/>
                  <w:tcBorders>
                    <w:top w:val="single" w:color="000000" w:sz="12" w:space="0"/>
                    <w:left w:val="nil"/>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稳温时间</w:t>
                  </w:r>
                </w:p>
              </w:tc>
              <w:tc>
                <w:tcPr>
                  <w:tcW w:w="1440" w:type="dxa"/>
                  <w:tcBorders>
                    <w:top w:val="single" w:color="000000" w:sz="12" w:space="0"/>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风速</w:t>
                  </w:r>
                </w:p>
              </w:tc>
              <w:tc>
                <w:tcPr>
                  <w:tcW w:w="3137" w:type="dxa"/>
                  <w:tcBorders>
                    <w:top w:val="single" w:color="000000" w:sz="12" w:space="0"/>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烟叶状态</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 w:hRule="atLeast"/>
                <w:jc w:val="center"/>
              </w:trPr>
              <w:tc>
                <w:tcPr>
                  <w:tcW w:w="2168" w:type="dxa"/>
                  <w:tcBorders>
                    <w:top w:val="single" w:color="000000" w:sz="6" w:space="0"/>
                    <w:right w:val="nil"/>
                  </w:tcBorders>
                  <w:shd w:val="clear" w:color="auto" w:fill="FFFFFF"/>
                  <w:vAlign w:val="center"/>
                </w:tcPr>
                <w:p>
                  <w:pPr>
                    <w:rPr>
                      <w:rFonts w:eastAsia="仿宋"/>
                      <w:sz w:val="21"/>
                      <w:szCs w:val="21"/>
                    </w:rPr>
                  </w:pPr>
                  <w:r>
                    <w:rPr>
                      <w:rFonts w:eastAsia="仿宋"/>
                      <w:sz w:val="21"/>
                      <w:szCs w:val="21"/>
                    </w:rPr>
                    <w:t>35℃/35℃</w:t>
                  </w:r>
                </w:p>
              </w:tc>
              <w:tc>
                <w:tcPr>
                  <w:tcW w:w="1517" w:type="dxa"/>
                  <w:tcBorders>
                    <w:top w:val="single" w:color="000000" w:sz="6" w:space="0"/>
                    <w:left w:val="nil"/>
                    <w:bottom w:val="nil"/>
                  </w:tcBorders>
                  <w:shd w:val="clear" w:color="auto" w:fill="FFFFFF"/>
                  <w:vAlign w:val="center"/>
                </w:tcPr>
                <w:p>
                  <w:pPr>
                    <w:rPr>
                      <w:rFonts w:eastAsia="仿宋"/>
                      <w:sz w:val="21"/>
                      <w:szCs w:val="21"/>
                    </w:rPr>
                  </w:pPr>
                  <w:r>
                    <w:rPr>
                      <w:rFonts w:eastAsia="仿宋"/>
                      <w:sz w:val="21"/>
                      <w:szCs w:val="21"/>
                    </w:rPr>
                    <w:t>15h</w:t>
                  </w:r>
                </w:p>
              </w:tc>
              <w:tc>
                <w:tcPr>
                  <w:tcW w:w="1440" w:type="dxa"/>
                  <w:tcBorders>
                    <w:top w:val="single" w:color="000000" w:sz="6" w:space="0"/>
                  </w:tcBorders>
                  <w:shd w:val="clear" w:color="auto" w:fill="FFFFFF"/>
                  <w:vAlign w:val="center"/>
                </w:tcPr>
                <w:p>
                  <w:pPr>
                    <w:rPr>
                      <w:rFonts w:eastAsia="仿宋"/>
                      <w:sz w:val="21"/>
                      <w:szCs w:val="21"/>
                    </w:rPr>
                  </w:pPr>
                  <w:r>
                    <w:rPr>
                      <w:rFonts w:eastAsia="仿宋"/>
                      <w:sz w:val="21"/>
                      <w:szCs w:val="21"/>
                    </w:rPr>
                    <w:t>低速</w:t>
                  </w:r>
                </w:p>
              </w:tc>
              <w:tc>
                <w:tcPr>
                  <w:tcW w:w="3137" w:type="dxa"/>
                  <w:tcBorders>
                    <w:top w:val="single" w:color="000000" w:sz="6" w:space="0"/>
                  </w:tcBorders>
                  <w:shd w:val="clear" w:color="auto" w:fill="FFFFFF"/>
                  <w:vAlign w:val="center"/>
                </w:tcPr>
                <w:p>
                  <w:pPr>
                    <w:rPr>
                      <w:rFonts w:eastAsia="仿宋"/>
                      <w:sz w:val="21"/>
                      <w:szCs w:val="21"/>
                    </w:rPr>
                  </w:pPr>
                  <w:r>
                    <w:rPr>
                      <w:rFonts w:eastAsia="仿宋"/>
                      <w:sz w:val="21"/>
                      <w:szCs w:val="21"/>
                    </w:rPr>
                    <w:t>叶尖变软</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38℃/36.5℃</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30h </w:t>
                  </w:r>
                </w:p>
              </w:tc>
              <w:tc>
                <w:tcPr>
                  <w:tcW w:w="1440" w:type="dxa"/>
                  <w:shd w:val="clear" w:color="auto" w:fill="FFFFFF"/>
                  <w:vAlign w:val="center"/>
                </w:tcPr>
                <w:p>
                  <w:pPr>
                    <w:rPr>
                      <w:rFonts w:eastAsia="仿宋"/>
                      <w:sz w:val="21"/>
                      <w:szCs w:val="21"/>
                    </w:rPr>
                  </w:pPr>
                  <w:r>
                    <w:rPr>
                      <w:rFonts w:eastAsia="仿宋"/>
                      <w:sz w:val="21"/>
                      <w:szCs w:val="21"/>
                    </w:rPr>
                    <w:t>低速</w:t>
                  </w:r>
                </w:p>
              </w:tc>
              <w:tc>
                <w:tcPr>
                  <w:tcW w:w="3137" w:type="dxa"/>
                  <w:shd w:val="clear" w:color="auto" w:fill="FFFFFF"/>
                  <w:vAlign w:val="center"/>
                </w:tcPr>
                <w:p>
                  <w:pPr>
                    <w:rPr>
                      <w:rFonts w:eastAsia="仿宋"/>
                      <w:sz w:val="21"/>
                      <w:szCs w:val="21"/>
                    </w:rPr>
                  </w:pPr>
                  <w:r>
                    <w:rPr>
                      <w:rFonts w:eastAsia="仿宋"/>
                      <w:sz w:val="21"/>
                      <w:szCs w:val="21"/>
                    </w:rPr>
                    <w:t>高温层叶片8-9成黄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40℃/36℃</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12-16h </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低温层叶片8-9成黄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43℃/35.5℃</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20h</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高温层黄片黄筋、勾尖卷边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45℃/35℃</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16-18h </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低温层黄片黄筋、勾尖卷边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48℃/36℃</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20h</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低温区主脉变黄、小卷筒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4"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53℃/36.5-37℃</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16h </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整房烟叶大卷筒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60℃/37℃</w:t>
                  </w:r>
                </w:p>
              </w:tc>
              <w:tc>
                <w:tcPr>
                  <w:tcW w:w="1517"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8h </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烟筋收缩</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2168" w:type="dxa"/>
                  <w:tcBorders>
                    <w:right w:val="nil"/>
                  </w:tcBorders>
                  <w:shd w:val="clear" w:color="auto" w:fill="FFFFFF"/>
                  <w:vAlign w:val="center"/>
                </w:tcPr>
                <w:p>
                  <w:pPr>
                    <w:rPr>
                      <w:rFonts w:eastAsia="仿宋"/>
                      <w:sz w:val="21"/>
                      <w:szCs w:val="21"/>
                    </w:rPr>
                  </w:pPr>
                  <w:r>
                    <w:rPr>
                      <w:rFonts w:eastAsia="仿宋"/>
                      <w:sz w:val="21"/>
                      <w:szCs w:val="21"/>
                    </w:rPr>
                    <w:t>68℃/38℃</w:t>
                  </w:r>
                </w:p>
              </w:tc>
              <w:tc>
                <w:tcPr>
                  <w:tcW w:w="1517" w:type="dxa"/>
                  <w:tcBorders>
                    <w:top w:val="nil"/>
                    <w:left w:val="nil"/>
                    <w:bottom w:val="single" w:color="000000" w:sz="12" w:space="0"/>
                  </w:tcBorders>
                  <w:shd w:val="clear" w:color="auto" w:fill="FFFFFF"/>
                  <w:vAlign w:val="center"/>
                </w:tcPr>
                <w:p>
                  <w:pPr>
                    <w:rPr>
                      <w:rFonts w:eastAsia="仿宋"/>
                      <w:sz w:val="21"/>
                      <w:szCs w:val="21"/>
                    </w:rPr>
                  </w:pPr>
                  <w:r>
                    <w:rPr>
                      <w:rFonts w:eastAsia="仿宋"/>
                      <w:sz w:val="21"/>
                      <w:szCs w:val="21"/>
                    </w:rPr>
                    <w:t xml:space="preserve">25h </w:t>
                  </w:r>
                </w:p>
              </w:tc>
              <w:tc>
                <w:tcPr>
                  <w:tcW w:w="1440" w:type="dxa"/>
                  <w:shd w:val="clear" w:color="auto" w:fill="FFFFFF"/>
                  <w:vAlign w:val="center"/>
                </w:tcPr>
                <w:p>
                  <w:pPr>
                    <w:rPr>
                      <w:rFonts w:eastAsia="仿宋"/>
                      <w:sz w:val="21"/>
                      <w:szCs w:val="21"/>
                    </w:rPr>
                  </w:pPr>
                  <w:r>
                    <w:rPr>
                      <w:rFonts w:eastAsia="仿宋"/>
                      <w:sz w:val="21"/>
                      <w:szCs w:val="21"/>
                    </w:rPr>
                    <w:t>高速</w:t>
                  </w:r>
                </w:p>
              </w:tc>
              <w:tc>
                <w:tcPr>
                  <w:tcW w:w="3137" w:type="dxa"/>
                  <w:shd w:val="clear" w:color="auto" w:fill="FFFFFF"/>
                  <w:vAlign w:val="center"/>
                </w:tcPr>
                <w:p>
                  <w:pPr>
                    <w:rPr>
                      <w:rFonts w:eastAsia="仿宋"/>
                      <w:sz w:val="21"/>
                      <w:szCs w:val="21"/>
                    </w:rPr>
                  </w:pPr>
                  <w:r>
                    <w:rPr>
                      <w:rFonts w:eastAsia="仿宋"/>
                      <w:sz w:val="21"/>
                      <w:szCs w:val="21"/>
                    </w:rPr>
                    <w:t>烟筋全干</w:t>
                  </w:r>
                </w:p>
              </w:tc>
            </w:tr>
          </w:tbl>
          <w:p>
            <w:pPr>
              <w:spacing w:before="120"/>
              <w:jc w:val="center"/>
              <w:rPr>
                <w:rFonts w:eastAsia="仿宋"/>
                <w:sz w:val="21"/>
                <w:szCs w:val="21"/>
              </w:rPr>
            </w:pPr>
            <w:r>
              <w:rPr>
                <w:rFonts w:eastAsia="仿宋"/>
                <w:sz w:val="21"/>
                <w:szCs w:val="21"/>
              </w:rPr>
              <w:t>表</w:t>
            </w:r>
            <w:r>
              <w:rPr>
                <w:rFonts w:hint="eastAsia" w:eastAsia="仿宋"/>
                <w:sz w:val="21"/>
                <w:szCs w:val="21"/>
              </w:rPr>
              <w:t>1-7</w:t>
            </w:r>
            <w:r>
              <w:rPr>
                <w:rFonts w:eastAsia="仿宋"/>
                <w:sz w:val="21"/>
                <w:szCs w:val="21"/>
              </w:rPr>
              <w:t xml:space="preserve"> 2016年产区上部叶常规烘烤工艺</w:t>
            </w:r>
          </w:p>
          <w:tbl>
            <w:tblPr>
              <w:tblStyle w:val="9"/>
              <w:tblW w:w="8275"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1"/>
              <w:gridCol w:w="1519"/>
              <w:gridCol w:w="1443"/>
              <w:gridCol w:w="3142"/>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2171" w:type="dxa"/>
                  <w:tcBorders>
                    <w:top w:val="single" w:color="000000" w:sz="12" w:space="0"/>
                    <w:bottom w:val="single" w:color="000000" w:sz="6" w:space="0"/>
                    <w:right w:val="nil"/>
                    <w:tl2br w:val="nil"/>
                    <w:tr2bl w:val="nil"/>
                  </w:tcBorders>
                  <w:shd w:val="clear" w:color="auto" w:fill="FFFFFF"/>
                  <w:vAlign w:val="center"/>
                </w:tcPr>
                <w:p>
                  <w:pPr>
                    <w:rPr>
                      <w:rFonts w:eastAsia="仿宋"/>
                      <w:sz w:val="21"/>
                      <w:szCs w:val="21"/>
                    </w:rPr>
                  </w:pPr>
                  <w:r>
                    <w:rPr>
                      <w:rFonts w:eastAsia="仿宋"/>
                      <w:sz w:val="21"/>
                      <w:szCs w:val="21"/>
                    </w:rPr>
                    <w:t>干湿度</w:t>
                  </w:r>
                </w:p>
              </w:tc>
              <w:tc>
                <w:tcPr>
                  <w:tcW w:w="1519" w:type="dxa"/>
                  <w:tcBorders>
                    <w:top w:val="single" w:color="000000" w:sz="12" w:space="0"/>
                    <w:left w:val="nil"/>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稳温时间</w:t>
                  </w:r>
                </w:p>
              </w:tc>
              <w:tc>
                <w:tcPr>
                  <w:tcW w:w="1443" w:type="dxa"/>
                  <w:tcBorders>
                    <w:top w:val="single" w:color="000000" w:sz="12" w:space="0"/>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风速</w:t>
                  </w:r>
                </w:p>
              </w:tc>
              <w:tc>
                <w:tcPr>
                  <w:tcW w:w="3142" w:type="dxa"/>
                  <w:tcBorders>
                    <w:top w:val="single" w:color="000000" w:sz="12" w:space="0"/>
                    <w:bottom w:val="single" w:color="000000" w:sz="6" w:space="0"/>
                    <w:tl2br w:val="nil"/>
                    <w:tr2bl w:val="nil"/>
                  </w:tcBorders>
                  <w:shd w:val="clear" w:color="auto" w:fill="FFFFFF"/>
                  <w:vAlign w:val="center"/>
                </w:tcPr>
                <w:p>
                  <w:pPr>
                    <w:rPr>
                      <w:rFonts w:eastAsia="仿宋"/>
                      <w:sz w:val="21"/>
                      <w:szCs w:val="21"/>
                    </w:rPr>
                  </w:pPr>
                  <w:r>
                    <w:rPr>
                      <w:rFonts w:eastAsia="仿宋"/>
                      <w:sz w:val="21"/>
                      <w:szCs w:val="21"/>
                    </w:rPr>
                    <w:t>烟叶状态</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2171" w:type="dxa"/>
                  <w:tcBorders>
                    <w:top w:val="single" w:color="000000" w:sz="6" w:space="0"/>
                    <w:right w:val="nil"/>
                  </w:tcBorders>
                  <w:shd w:val="clear" w:color="auto" w:fill="FFFFFF"/>
                  <w:vAlign w:val="center"/>
                </w:tcPr>
                <w:p>
                  <w:pPr>
                    <w:rPr>
                      <w:rFonts w:eastAsia="仿宋"/>
                      <w:sz w:val="21"/>
                      <w:szCs w:val="21"/>
                    </w:rPr>
                  </w:pPr>
                  <w:r>
                    <w:rPr>
                      <w:rFonts w:eastAsia="仿宋"/>
                      <w:sz w:val="21"/>
                      <w:szCs w:val="21"/>
                    </w:rPr>
                    <w:t>35℃/35℃</w:t>
                  </w:r>
                </w:p>
              </w:tc>
              <w:tc>
                <w:tcPr>
                  <w:tcW w:w="1519" w:type="dxa"/>
                  <w:tcBorders>
                    <w:top w:val="single" w:color="000000" w:sz="6" w:space="0"/>
                    <w:left w:val="nil"/>
                    <w:bottom w:val="nil"/>
                  </w:tcBorders>
                  <w:shd w:val="clear" w:color="auto" w:fill="FFFFFF"/>
                  <w:vAlign w:val="center"/>
                </w:tcPr>
                <w:p>
                  <w:pPr>
                    <w:rPr>
                      <w:rFonts w:eastAsia="仿宋"/>
                      <w:sz w:val="21"/>
                      <w:szCs w:val="21"/>
                    </w:rPr>
                  </w:pPr>
                  <w:r>
                    <w:rPr>
                      <w:rFonts w:eastAsia="仿宋"/>
                      <w:sz w:val="21"/>
                      <w:szCs w:val="21"/>
                    </w:rPr>
                    <w:t>15h</w:t>
                  </w:r>
                </w:p>
              </w:tc>
              <w:tc>
                <w:tcPr>
                  <w:tcW w:w="1443" w:type="dxa"/>
                  <w:tcBorders>
                    <w:top w:val="single" w:color="000000" w:sz="6" w:space="0"/>
                  </w:tcBorders>
                  <w:shd w:val="clear" w:color="auto" w:fill="FFFFFF"/>
                  <w:vAlign w:val="center"/>
                </w:tcPr>
                <w:p>
                  <w:pPr>
                    <w:rPr>
                      <w:rFonts w:eastAsia="仿宋"/>
                      <w:sz w:val="21"/>
                      <w:szCs w:val="21"/>
                    </w:rPr>
                  </w:pPr>
                  <w:r>
                    <w:rPr>
                      <w:rFonts w:eastAsia="仿宋"/>
                      <w:sz w:val="21"/>
                      <w:szCs w:val="21"/>
                    </w:rPr>
                    <w:t>低速</w:t>
                  </w:r>
                </w:p>
              </w:tc>
              <w:tc>
                <w:tcPr>
                  <w:tcW w:w="3142" w:type="dxa"/>
                  <w:tcBorders>
                    <w:top w:val="single" w:color="000000" w:sz="6" w:space="0"/>
                  </w:tcBorders>
                  <w:shd w:val="clear" w:color="auto" w:fill="FFFFFF"/>
                  <w:vAlign w:val="center"/>
                </w:tcPr>
                <w:p>
                  <w:pPr>
                    <w:rPr>
                      <w:rFonts w:eastAsia="仿宋"/>
                      <w:sz w:val="21"/>
                      <w:szCs w:val="21"/>
                    </w:rPr>
                  </w:pPr>
                  <w:r>
                    <w:rPr>
                      <w:rFonts w:eastAsia="仿宋"/>
                      <w:sz w:val="21"/>
                      <w:szCs w:val="21"/>
                    </w:rPr>
                    <w:t>叶尖叶边缘变软</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38℃/36.5℃</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30h </w:t>
                  </w:r>
                </w:p>
              </w:tc>
              <w:tc>
                <w:tcPr>
                  <w:tcW w:w="1443" w:type="dxa"/>
                  <w:shd w:val="clear" w:color="auto" w:fill="FFFFFF"/>
                  <w:vAlign w:val="center"/>
                </w:tcPr>
                <w:p>
                  <w:pPr>
                    <w:rPr>
                      <w:rFonts w:eastAsia="仿宋"/>
                      <w:sz w:val="21"/>
                      <w:szCs w:val="21"/>
                    </w:rPr>
                  </w:pPr>
                  <w:r>
                    <w:rPr>
                      <w:rFonts w:eastAsia="仿宋"/>
                      <w:sz w:val="21"/>
                      <w:szCs w:val="21"/>
                    </w:rPr>
                    <w:t>低速</w:t>
                  </w:r>
                </w:p>
              </w:tc>
              <w:tc>
                <w:tcPr>
                  <w:tcW w:w="3142" w:type="dxa"/>
                  <w:shd w:val="clear" w:color="auto" w:fill="FFFFFF"/>
                  <w:vAlign w:val="center"/>
                </w:tcPr>
                <w:p>
                  <w:pPr>
                    <w:rPr>
                      <w:rFonts w:eastAsia="仿宋"/>
                      <w:sz w:val="21"/>
                      <w:szCs w:val="21"/>
                    </w:rPr>
                  </w:pPr>
                  <w:r>
                    <w:rPr>
                      <w:rFonts w:eastAsia="仿宋"/>
                      <w:sz w:val="21"/>
                      <w:szCs w:val="21"/>
                    </w:rPr>
                    <w:t>高温层叶片7-8成黄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40℃/36℃</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15-18h </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低温层叶片7-8成黄</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43℃/35.5℃</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20h</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高温层黄片黄筋、勾尖卷边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45℃/35-35.5℃</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16-18h </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低温层黄片黄筋、勾尖卷边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48℃/36℃</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18-20h</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低温区主脉变黄、小卷筒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55℃/36.5-37℃</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14-16h </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整房烟叶大卷筒</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60℃/37℃</w:t>
                  </w:r>
                </w:p>
              </w:tc>
              <w:tc>
                <w:tcPr>
                  <w:tcW w:w="1519" w:type="dxa"/>
                  <w:tcBorders>
                    <w:top w:val="nil"/>
                    <w:left w:val="nil"/>
                    <w:bottom w:val="nil"/>
                  </w:tcBorders>
                  <w:shd w:val="clear" w:color="auto" w:fill="FFFFFF"/>
                  <w:vAlign w:val="center"/>
                </w:tcPr>
                <w:p>
                  <w:pPr>
                    <w:rPr>
                      <w:rFonts w:eastAsia="仿宋"/>
                      <w:sz w:val="21"/>
                      <w:szCs w:val="21"/>
                    </w:rPr>
                  </w:pPr>
                  <w:r>
                    <w:rPr>
                      <w:rFonts w:eastAsia="仿宋"/>
                      <w:sz w:val="21"/>
                      <w:szCs w:val="21"/>
                    </w:rPr>
                    <w:t xml:space="preserve">8-10h </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烟筋收缩</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jc w:val="center"/>
              </w:trPr>
              <w:tc>
                <w:tcPr>
                  <w:tcW w:w="2171" w:type="dxa"/>
                  <w:tcBorders>
                    <w:right w:val="nil"/>
                  </w:tcBorders>
                  <w:shd w:val="clear" w:color="auto" w:fill="FFFFFF"/>
                  <w:vAlign w:val="center"/>
                </w:tcPr>
                <w:p>
                  <w:pPr>
                    <w:rPr>
                      <w:rFonts w:eastAsia="仿宋"/>
                      <w:sz w:val="21"/>
                      <w:szCs w:val="21"/>
                    </w:rPr>
                  </w:pPr>
                  <w:r>
                    <w:rPr>
                      <w:rFonts w:eastAsia="仿宋"/>
                      <w:sz w:val="21"/>
                      <w:szCs w:val="21"/>
                    </w:rPr>
                    <w:t>68℃/38℃</w:t>
                  </w:r>
                </w:p>
              </w:tc>
              <w:tc>
                <w:tcPr>
                  <w:tcW w:w="1519" w:type="dxa"/>
                  <w:tcBorders>
                    <w:top w:val="nil"/>
                    <w:left w:val="nil"/>
                    <w:bottom w:val="single" w:color="000000" w:sz="12" w:space="0"/>
                  </w:tcBorders>
                  <w:shd w:val="clear" w:color="auto" w:fill="FFFFFF"/>
                  <w:vAlign w:val="center"/>
                </w:tcPr>
                <w:p>
                  <w:pPr>
                    <w:rPr>
                      <w:rFonts w:eastAsia="仿宋"/>
                      <w:sz w:val="21"/>
                      <w:szCs w:val="21"/>
                    </w:rPr>
                  </w:pPr>
                  <w:r>
                    <w:rPr>
                      <w:rFonts w:eastAsia="仿宋"/>
                      <w:sz w:val="21"/>
                      <w:szCs w:val="21"/>
                    </w:rPr>
                    <w:t xml:space="preserve">30h </w:t>
                  </w:r>
                </w:p>
              </w:tc>
              <w:tc>
                <w:tcPr>
                  <w:tcW w:w="1443" w:type="dxa"/>
                  <w:shd w:val="clear" w:color="auto" w:fill="FFFFFF"/>
                  <w:vAlign w:val="center"/>
                </w:tcPr>
                <w:p>
                  <w:pPr>
                    <w:rPr>
                      <w:rFonts w:eastAsia="仿宋"/>
                      <w:sz w:val="21"/>
                      <w:szCs w:val="21"/>
                    </w:rPr>
                  </w:pPr>
                  <w:r>
                    <w:rPr>
                      <w:rFonts w:eastAsia="仿宋"/>
                      <w:sz w:val="21"/>
                      <w:szCs w:val="21"/>
                    </w:rPr>
                    <w:t>高速</w:t>
                  </w:r>
                </w:p>
              </w:tc>
              <w:tc>
                <w:tcPr>
                  <w:tcW w:w="3142" w:type="dxa"/>
                  <w:shd w:val="clear" w:color="auto" w:fill="FFFFFF"/>
                  <w:vAlign w:val="center"/>
                </w:tcPr>
                <w:p>
                  <w:pPr>
                    <w:rPr>
                      <w:rFonts w:eastAsia="仿宋"/>
                      <w:sz w:val="21"/>
                      <w:szCs w:val="21"/>
                    </w:rPr>
                  </w:pPr>
                  <w:r>
                    <w:rPr>
                      <w:rFonts w:eastAsia="仿宋"/>
                      <w:sz w:val="21"/>
                      <w:szCs w:val="21"/>
                    </w:rPr>
                    <w:t>烟筋全干</w:t>
                  </w:r>
                </w:p>
              </w:tc>
            </w:tr>
          </w:tbl>
          <w:p>
            <w:pPr>
              <w:spacing w:before="120"/>
              <w:ind w:firstLine="420" w:firstLineChars="200"/>
              <w:rPr>
                <w:rFonts w:eastAsia="仿宋"/>
                <w:sz w:val="21"/>
                <w:szCs w:val="21"/>
              </w:rPr>
            </w:pPr>
            <w:r>
              <w:rPr>
                <w:rFonts w:eastAsia="仿宋"/>
                <w:sz w:val="21"/>
                <w:szCs w:val="21"/>
              </w:rPr>
              <w:t>从当地烘烤工艺可以看出，烘烤工艺中心为提高变黄期烟叶变黄程度、慢升温定色为主，这是由红花大金元的烘烤特性决定的，红花大金元叶绿素含量较高，主脉粗大，烟叶在烘烤中变黄速度稍慢,而失水速度又较快,定色期失水较难。下、中、上部叶的烘烤工艺基本没有变化，仅随着烟叶部位的提高，个别温度点稳温时间加长，湿球温度略有提高，这是由烟叶不同部位的烘烤特性所决定的，上部叶含水率较中下部叶低，色素含量高，变黄较慢，适当延长关键温度点稳温时间可提高烟叶变黄程度，促进内部化学成分的充分降解转化，增加湿球温度主要是增加烤房湿度，促进烟叶的顺利变黄。</w:t>
            </w:r>
          </w:p>
          <w:tbl>
            <w:tblPr>
              <w:tblStyle w:val="9"/>
              <w:tblW w:w="8435" w:type="dxa"/>
              <w:jc w:val="center"/>
              <w:tblInd w:w="0" w:type="dxa"/>
              <w:tblLayout w:type="fixed"/>
              <w:tblCellMar>
                <w:top w:w="0" w:type="dxa"/>
                <w:left w:w="108" w:type="dxa"/>
                <w:bottom w:w="0" w:type="dxa"/>
                <w:right w:w="108" w:type="dxa"/>
              </w:tblCellMar>
            </w:tblPr>
            <w:tblGrid>
              <w:gridCol w:w="2822"/>
              <w:gridCol w:w="2850"/>
              <w:gridCol w:w="2763"/>
            </w:tblGrid>
            <w:tr>
              <w:tblPrEx>
                <w:tblLayout w:type="fixed"/>
              </w:tblPrEx>
              <w:trPr>
                <w:trHeight w:val="2212" w:hRule="atLeast"/>
                <w:jc w:val="center"/>
              </w:trPr>
              <w:tc>
                <w:tcPr>
                  <w:tcW w:w="2822" w:type="dxa"/>
                  <w:vAlign w:val="center"/>
                </w:tcPr>
                <w:p>
                  <w:pPr>
                    <w:rPr>
                      <w:rFonts w:eastAsia="仿宋"/>
                      <w:sz w:val="21"/>
                      <w:szCs w:val="21"/>
                    </w:rPr>
                  </w:pPr>
                </w:p>
              </w:tc>
              <w:tc>
                <w:tcPr>
                  <w:tcW w:w="2850" w:type="dxa"/>
                  <w:vAlign w:val="center"/>
                </w:tcPr>
                <w:p>
                  <w:pPr>
                    <w:rPr>
                      <w:rFonts w:eastAsia="仿宋"/>
                      <w:sz w:val="21"/>
                      <w:szCs w:val="21"/>
                    </w:rPr>
                  </w:pPr>
                </w:p>
              </w:tc>
              <w:tc>
                <w:tcPr>
                  <w:tcW w:w="2763" w:type="dxa"/>
                  <w:vAlign w:val="center"/>
                </w:tcPr>
                <w:p>
                  <w:pPr>
                    <w:rPr>
                      <w:rFonts w:eastAsia="仿宋"/>
                      <w:sz w:val="21"/>
                      <w:szCs w:val="21"/>
                    </w:rPr>
                  </w:pPr>
                </w:p>
              </w:tc>
            </w:tr>
            <w:tr>
              <w:tblPrEx>
                <w:tblLayout w:type="fixed"/>
                <w:tblCellMar>
                  <w:top w:w="0" w:type="dxa"/>
                  <w:left w:w="108" w:type="dxa"/>
                  <w:bottom w:w="0" w:type="dxa"/>
                  <w:right w:w="108" w:type="dxa"/>
                </w:tblCellMar>
              </w:tblPrEx>
              <w:trPr>
                <w:trHeight w:val="308" w:hRule="atLeast"/>
                <w:jc w:val="center"/>
              </w:trPr>
              <w:tc>
                <w:tcPr>
                  <w:tcW w:w="2822" w:type="dxa"/>
                  <w:vAlign w:val="center"/>
                </w:tcPr>
                <w:p>
                  <w:pPr>
                    <w:jc w:val="center"/>
                    <w:rPr>
                      <w:rFonts w:eastAsia="仿宋"/>
                      <w:sz w:val="21"/>
                      <w:szCs w:val="21"/>
                    </w:rPr>
                  </w:pPr>
                  <w:r>
                    <w:rPr>
                      <w:rFonts w:eastAsia="仿宋"/>
                      <w:sz w:val="21"/>
                      <w:szCs w:val="21"/>
                    </w:rPr>
                    <w:t>下部叶</w:t>
                  </w:r>
                </w:p>
              </w:tc>
              <w:tc>
                <w:tcPr>
                  <w:tcW w:w="2850" w:type="dxa"/>
                  <w:vAlign w:val="center"/>
                </w:tcPr>
                <w:p>
                  <w:pPr>
                    <w:jc w:val="center"/>
                    <w:rPr>
                      <w:rFonts w:eastAsia="仿宋"/>
                      <w:sz w:val="21"/>
                      <w:szCs w:val="21"/>
                    </w:rPr>
                  </w:pPr>
                  <w:r>
                    <w:rPr>
                      <w:rFonts w:eastAsia="仿宋"/>
                      <w:sz w:val="21"/>
                      <w:szCs w:val="21"/>
                    </w:rPr>
                    <w:t>中部叶</w:t>
                  </w:r>
                </w:p>
              </w:tc>
              <w:tc>
                <w:tcPr>
                  <w:tcW w:w="2763" w:type="dxa"/>
                  <w:vAlign w:val="center"/>
                </w:tcPr>
                <w:p>
                  <w:pPr>
                    <w:jc w:val="center"/>
                    <w:rPr>
                      <w:rFonts w:eastAsia="仿宋"/>
                      <w:sz w:val="21"/>
                      <w:szCs w:val="21"/>
                    </w:rPr>
                  </w:pPr>
                  <w:r>
                    <w:rPr>
                      <w:rFonts w:eastAsia="仿宋"/>
                      <w:sz w:val="21"/>
                      <w:szCs w:val="21"/>
                    </w:rPr>
                    <w:t>上部叶</w:t>
                  </w:r>
                </w:p>
              </w:tc>
            </w:tr>
          </w:tbl>
          <w:p>
            <w:pPr>
              <w:jc w:val="center"/>
              <w:rPr>
                <w:rFonts w:eastAsia="仿宋"/>
                <w:sz w:val="21"/>
                <w:szCs w:val="21"/>
              </w:rPr>
            </w:pPr>
            <w:r>
              <w:rPr>
                <w:rFonts w:hint="eastAsia" w:eastAsia="仿宋"/>
                <w:sz w:val="21"/>
                <w:szCs w:val="21"/>
              </w:rPr>
              <w:t>图1-9 不同部位烤后烟叶</w:t>
            </w:r>
          </w:p>
          <w:p>
            <w:pPr>
              <w:spacing w:before="120"/>
              <w:ind w:firstLine="420" w:firstLineChars="200"/>
              <w:rPr>
                <w:rFonts w:eastAsia="仿宋"/>
                <w:sz w:val="21"/>
                <w:szCs w:val="21"/>
              </w:rPr>
            </w:pPr>
            <w:r>
              <w:rPr>
                <w:rFonts w:eastAsia="仿宋"/>
                <w:sz w:val="21"/>
                <w:szCs w:val="21"/>
              </w:rPr>
              <w:t>上图是2016年红花大金元烤后烟叶进行的初步分级，每张图片均为一竿随机烟叶的分级结果，从左到右依次为上等烟、中等烟、下等烟，其中下部叶上、中等烟较多，中部叶的中等烟比例较多，上部叶烘烤结果最差。</w:t>
            </w:r>
          </w:p>
          <w:p>
            <w:pPr>
              <w:spacing w:before="120"/>
              <w:jc w:val="center"/>
              <w:rPr>
                <w:rFonts w:eastAsia="仿宋"/>
                <w:sz w:val="21"/>
                <w:szCs w:val="21"/>
              </w:rPr>
            </w:pPr>
            <w:r>
              <w:rPr>
                <w:rFonts w:eastAsia="仿宋"/>
                <w:sz w:val="21"/>
                <w:szCs w:val="21"/>
              </w:rPr>
              <w:t>表</w:t>
            </w:r>
            <w:r>
              <w:rPr>
                <w:rFonts w:hint="eastAsia" w:eastAsia="仿宋"/>
                <w:sz w:val="21"/>
                <w:szCs w:val="21"/>
              </w:rPr>
              <w:t xml:space="preserve">1-8 </w:t>
            </w:r>
            <w:r>
              <w:rPr>
                <w:rFonts w:eastAsia="仿宋"/>
                <w:sz w:val="21"/>
                <w:szCs w:val="21"/>
              </w:rPr>
              <w:t>2016年产区烤后烟叶外观质量初步统计</w:t>
            </w:r>
          </w:p>
          <w:tbl>
            <w:tblPr>
              <w:tblStyle w:val="9"/>
              <w:tblW w:w="8054" w:type="dxa"/>
              <w:jc w:val="center"/>
              <w:tblInd w:w="9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1276"/>
              <w:gridCol w:w="1326"/>
              <w:gridCol w:w="1375"/>
              <w:gridCol w:w="1856"/>
              <w:gridCol w:w="132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895" w:type="dxa"/>
                  <w:tcBorders>
                    <w:top w:val="single" w:color="auto" w:sz="12" w:space="0"/>
                    <w:bottom w:val="single" w:color="auto" w:sz="4" w:space="0"/>
                  </w:tcBorders>
                  <w:shd w:val="clear" w:color="auto" w:fill="auto"/>
                  <w:vAlign w:val="center"/>
                </w:tcPr>
                <w:p>
                  <w:pPr>
                    <w:rPr>
                      <w:rFonts w:eastAsia="仿宋"/>
                      <w:sz w:val="21"/>
                      <w:szCs w:val="21"/>
                    </w:rPr>
                  </w:pPr>
                  <w:r>
                    <w:rPr>
                      <w:rFonts w:eastAsia="仿宋"/>
                      <w:sz w:val="21"/>
                      <w:szCs w:val="21"/>
                    </w:rPr>
                    <w:t>部位</w:t>
                  </w:r>
                </w:p>
              </w:tc>
              <w:tc>
                <w:tcPr>
                  <w:tcW w:w="1276" w:type="dxa"/>
                  <w:tcBorders>
                    <w:top w:val="single" w:color="auto" w:sz="12" w:space="0"/>
                    <w:bottom w:val="single" w:color="auto" w:sz="4" w:space="0"/>
                  </w:tcBorders>
                  <w:shd w:val="clear" w:color="auto" w:fill="auto"/>
                  <w:vAlign w:val="center"/>
                </w:tcPr>
                <w:p>
                  <w:pPr>
                    <w:rPr>
                      <w:rFonts w:eastAsia="仿宋"/>
                      <w:sz w:val="21"/>
                      <w:szCs w:val="21"/>
                    </w:rPr>
                  </w:pPr>
                  <w:r>
                    <w:rPr>
                      <w:rFonts w:eastAsia="仿宋"/>
                      <w:sz w:val="21"/>
                      <w:szCs w:val="21"/>
                    </w:rPr>
                    <w:t>上、中等烟</w:t>
                  </w:r>
                </w:p>
                <w:p>
                  <w:pPr>
                    <w:rPr>
                      <w:rFonts w:eastAsia="仿宋"/>
                      <w:sz w:val="21"/>
                      <w:szCs w:val="21"/>
                    </w:rPr>
                  </w:pPr>
                  <w:r>
                    <w:rPr>
                      <w:rFonts w:eastAsia="仿宋"/>
                      <w:sz w:val="21"/>
                      <w:szCs w:val="21"/>
                    </w:rPr>
                    <w:t>比例/%</w:t>
                  </w:r>
                </w:p>
              </w:tc>
              <w:tc>
                <w:tcPr>
                  <w:tcW w:w="1326" w:type="dxa"/>
                  <w:tcBorders>
                    <w:top w:val="single" w:color="auto" w:sz="12" w:space="0"/>
                    <w:bottom w:val="single" w:color="auto" w:sz="4" w:space="0"/>
                  </w:tcBorders>
                  <w:shd w:val="clear" w:color="auto" w:fill="auto"/>
                  <w:vAlign w:val="center"/>
                </w:tcPr>
                <w:p>
                  <w:pPr>
                    <w:rPr>
                      <w:rFonts w:eastAsia="仿宋"/>
                      <w:sz w:val="21"/>
                      <w:szCs w:val="21"/>
                    </w:rPr>
                  </w:pPr>
                  <w:r>
                    <w:rPr>
                      <w:rFonts w:eastAsia="仿宋"/>
                      <w:sz w:val="21"/>
                      <w:szCs w:val="21"/>
                    </w:rPr>
                    <w:t>桔色烟比例/%</w:t>
                  </w:r>
                </w:p>
              </w:tc>
              <w:tc>
                <w:tcPr>
                  <w:tcW w:w="1375" w:type="dxa"/>
                  <w:tcBorders>
                    <w:top w:val="single" w:color="auto" w:sz="12" w:space="0"/>
                    <w:bottom w:val="single" w:color="auto" w:sz="4" w:space="0"/>
                  </w:tcBorders>
                  <w:shd w:val="clear" w:color="auto" w:fill="auto"/>
                  <w:vAlign w:val="center"/>
                </w:tcPr>
                <w:p>
                  <w:pPr>
                    <w:rPr>
                      <w:rFonts w:eastAsia="仿宋"/>
                      <w:sz w:val="21"/>
                      <w:szCs w:val="21"/>
                    </w:rPr>
                  </w:pPr>
                  <w:r>
                    <w:rPr>
                      <w:rFonts w:eastAsia="仿宋"/>
                      <w:sz w:val="21"/>
                      <w:szCs w:val="21"/>
                    </w:rPr>
                    <w:t>青烟比例/%</w:t>
                  </w:r>
                </w:p>
              </w:tc>
              <w:tc>
                <w:tcPr>
                  <w:tcW w:w="1856" w:type="dxa"/>
                  <w:tcBorders>
                    <w:top w:val="single" w:color="auto" w:sz="12" w:space="0"/>
                    <w:bottom w:val="single" w:color="auto" w:sz="4" w:space="0"/>
                  </w:tcBorders>
                  <w:shd w:val="clear" w:color="auto" w:fill="auto"/>
                  <w:vAlign w:val="center"/>
                </w:tcPr>
                <w:p>
                  <w:pPr>
                    <w:rPr>
                      <w:rFonts w:eastAsia="仿宋"/>
                      <w:sz w:val="21"/>
                      <w:szCs w:val="21"/>
                    </w:rPr>
                  </w:pPr>
                  <w:r>
                    <w:rPr>
                      <w:rFonts w:eastAsia="仿宋"/>
                      <w:sz w:val="21"/>
                      <w:szCs w:val="21"/>
                    </w:rPr>
                    <w:t>黑糟烟比例/%</w:t>
                  </w:r>
                </w:p>
              </w:tc>
              <w:tc>
                <w:tcPr>
                  <w:tcW w:w="1326" w:type="dxa"/>
                  <w:tcBorders>
                    <w:top w:val="single" w:color="auto" w:sz="12" w:space="0"/>
                    <w:bottom w:val="single" w:color="auto" w:sz="4" w:space="0"/>
                  </w:tcBorders>
                  <w:shd w:val="clear" w:color="auto" w:fill="auto"/>
                  <w:vAlign w:val="center"/>
                </w:tcPr>
                <w:p>
                  <w:pPr>
                    <w:rPr>
                      <w:rFonts w:eastAsia="仿宋"/>
                      <w:sz w:val="21"/>
                      <w:szCs w:val="21"/>
                    </w:rPr>
                  </w:pPr>
                  <w:r>
                    <w:rPr>
                      <w:rFonts w:eastAsia="仿宋"/>
                      <w:sz w:val="21"/>
                      <w:szCs w:val="21"/>
                    </w:rPr>
                    <w:t>挂灰+杂色烟比例/%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895" w:type="dxa"/>
                  <w:tcBorders>
                    <w:top w:val="single" w:color="auto" w:sz="4" w:space="0"/>
                  </w:tcBorders>
                  <w:shd w:val="clear" w:color="auto" w:fill="auto"/>
                  <w:vAlign w:val="center"/>
                </w:tcPr>
                <w:p>
                  <w:pPr>
                    <w:rPr>
                      <w:rFonts w:eastAsia="仿宋"/>
                      <w:sz w:val="21"/>
                      <w:szCs w:val="21"/>
                    </w:rPr>
                  </w:pPr>
                  <w:r>
                    <w:rPr>
                      <w:rFonts w:eastAsia="仿宋"/>
                      <w:sz w:val="21"/>
                      <w:szCs w:val="21"/>
                    </w:rPr>
                    <w:t>下部叶</w:t>
                  </w:r>
                </w:p>
              </w:tc>
              <w:tc>
                <w:tcPr>
                  <w:tcW w:w="1276" w:type="dxa"/>
                  <w:tcBorders>
                    <w:top w:val="single" w:color="auto" w:sz="4" w:space="0"/>
                  </w:tcBorders>
                  <w:shd w:val="clear" w:color="auto" w:fill="auto"/>
                  <w:vAlign w:val="center"/>
                </w:tcPr>
                <w:p>
                  <w:pPr>
                    <w:rPr>
                      <w:rFonts w:eastAsia="仿宋"/>
                      <w:sz w:val="21"/>
                      <w:szCs w:val="21"/>
                    </w:rPr>
                  </w:pPr>
                  <w:r>
                    <w:rPr>
                      <w:rFonts w:eastAsia="仿宋"/>
                      <w:sz w:val="21"/>
                      <w:szCs w:val="21"/>
                    </w:rPr>
                    <w:t>82.06%</w:t>
                  </w:r>
                </w:p>
              </w:tc>
              <w:tc>
                <w:tcPr>
                  <w:tcW w:w="1326" w:type="dxa"/>
                  <w:tcBorders>
                    <w:top w:val="single" w:color="auto" w:sz="4" w:space="0"/>
                  </w:tcBorders>
                  <w:shd w:val="clear" w:color="auto" w:fill="auto"/>
                  <w:vAlign w:val="center"/>
                </w:tcPr>
                <w:p>
                  <w:pPr>
                    <w:rPr>
                      <w:rFonts w:eastAsia="仿宋"/>
                      <w:sz w:val="21"/>
                      <w:szCs w:val="21"/>
                    </w:rPr>
                  </w:pPr>
                  <w:r>
                    <w:rPr>
                      <w:rFonts w:eastAsia="仿宋"/>
                      <w:sz w:val="21"/>
                      <w:szCs w:val="21"/>
                    </w:rPr>
                    <w:t>68.59%</w:t>
                  </w:r>
                </w:p>
              </w:tc>
              <w:tc>
                <w:tcPr>
                  <w:tcW w:w="1375" w:type="dxa"/>
                  <w:tcBorders>
                    <w:top w:val="single" w:color="auto" w:sz="4" w:space="0"/>
                  </w:tcBorders>
                  <w:shd w:val="clear" w:color="auto" w:fill="auto"/>
                  <w:vAlign w:val="center"/>
                </w:tcPr>
                <w:p>
                  <w:pPr>
                    <w:rPr>
                      <w:rFonts w:eastAsia="仿宋"/>
                      <w:sz w:val="21"/>
                      <w:szCs w:val="21"/>
                    </w:rPr>
                  </w:pPr>
                  <w:r>
                    <w:rPr>
                      <w:rFonts w:eastAsia="仿宋"/>
                      <w:sz w:val="21"/>
                      <w:szCs w:val="21"/>
                    </w:rPr>
                    <w:t>6.45%</w:t>
                  </w:r>
                </w:p>
              </w:tc>
              <w:tc>
                <w:tcPr>
                  <w:tcW w:w="1856" w:type="dxa"/>
                  <w:tcBorders>
                    <w:top w:val="single" w:color="auto" w:sz="4" w:space="0"/>
                  </w:tcBorders>
                  <w:shd w:val="clear" w:color="auto" w:fill="auto"/>
                  <w:vAlign w:val="center"/>
                </w:tcPr>
                <w:p>
                  <w:pPr>
                    <w:rPr>
                      <w:rFonts w:eastAsia="仿宋"/>
                      <w:sz w:val="21"/>
                      <w:szCs w:val="21"/>
                    </w:rPr>
                  </w:pPr>
                  <w:r>
                    <w:rPr>
                      <w:rFonts w:eastAsia="仿宋"/>
                      <w:sz w:val="21"/>
                      <w:szCs w:val="21"/>
                    </w:rPr>
                    <w:t>4.72%</w:t>
                  </w:r>
                </w:p>
              </w:tc>
              <w:tc>
                <w:tcPr>
                  <w:tcW w:w="1326" w:type="dxa"/>
                  <w:tcBorders>
                    <w:top w:val="single" w:color="auto" w:sz="4" w:space="0"/>
                  </w:tcBorders>
                  <w:shd w:val="clear" w:color="auto" w:fill="auto"/>
                  <w:vAlign w:val="center"/>
                </w:tcPr>
                <w:p>
                  <w:pPr>
                    <w:rPr>
                      <w:rFonts w:eastAsia="仿宋"/>
                      <w:sz w:val="21"/>
                      <w:szCs w:val="21"/>
                    </w:rPr>
                  </w:pPr>
                  <w:r>
                    <w:rPr>
                      <w:rFonts w:eastAsia="仿宋"/>
                      <w:sz w:val="21"/>
                      <w:szCs w:val="21"/>
                    </w:rPr>
                    <w:t>8.32%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895" w:type="dxa"/>
                  <w:shd w:val="clear" w:color="auto" w:fill="auto"/>
                  <w:vAlign w:val="center"/>
                </w:tcPr>
                <w:p>
                  <w:pPr>
                    <w:rPr>
                      <w:rFonts w:eastAsia="仿宋"/>
                      <w:sz w:val="21"/>
                      <w:szCs w:val="21"/>
                    </w:rPr>
                  </w:pPr>
                  <w:r>
                    <w:rPr>
                      <w:rFonts w:eastAsia="仿宋"/>
                      <w:sz w:val="21"/>
                      <w:szCs w:val="21"/>
                    </w:rPr>
                    <w:t>中部叶</w:t>
                  </w:r>
                </w:p>
              </w:tc>
              <w:tc>
                <w:tcPr>
                  <w:tcW w:w="1276" w:type="dxa"/>
                  <w:shd w:val="clear" w:color="auto" w:fill="auto"/>
                  <w:vAlign w:val="center"/>
                </w:tcPr>
                <w:p>
                  <w:pPr>
                    <w:rPr>
                      <w:rFonts w:eastAsia="仿宋"/>
                      <w:sz w:val="21"/>
                      <w:szCs w:val="21"/>
                    </w:rPr>
                  </w:pPr>
                  <w:r>
                    <w:rPr>
                      <w:rFonts w:eastAsia="仿宋"/>
                      <w:sz w:val="21"/>
                      <w:szCs w:val="21"/>
                    </w:rPr>
                    <w:t>80.70%</w:t>
                  </w:r>
                </w:p>
              </w:tc>
              <w:tc>
                <w:tcPr>
                  <w:tcW w:w="1326" w:type="dxa"/>
                  <w:shd w:val="clear" w:color="auto" w:fill="auto"/>
                  <w:vAlign w:val="center"/>
                </w:tcPr>
                <w:p>
                  <w:pPr>
                    <w:rPr>
                      <w:rFonts w:eastAsia="仿宋"/>
                      <w:sz w:val="21"/>
                      <w:szCs w:val="21"/>
                    </w:rPr>
                  </w:pPr>
                  <w:r>
                    <w:rPr>
                      <w:rFonts w:eastAsia="仿宋"/>
                      <w:sz w:val="21"/>
                      <w:szCs w:val="21"/>
                    </w:rPr>
                    <w:t>55.49%</w:t>
                  </w:r>
                </w:p>
              </w:tc>
              <w:tc>
                <w:tcPr>
                  <w:tcW w:w="1375" w:type="dxa"/>
                  <w:shd w:val="clear" w:color="auto" w:fill="auto"/>
                  <w:vAlign w:val="center"/>
                </w:tcPr>
                <w:p>
                  <w:pPr>
                    <w:rPr>
                      <w:rFonts w:eastAsia="仿宋"/>
                      <w:sz w:val="21"/>
                      <w:szCs w:val="21"/>
                    </w:rPr>
                  </w:pPr>
                  <w:r>
                    <w:rPr>
                      <w:rFonts w:eastAsia="仿宋"/>
                      <w:sz w:val="21"/>
                      <w:szCs w:val="21"/>
                    </w:rPr>
                    <w:t>15.46%</w:t>
                  </w:r>
                </w:p>
              </w:tc>
              <w:tc>
                <w:tcPr>
                  <w:tcW w:w="1856" w:type="dxa"/>
                  <w:shd w:val="clear" w:color="auto" w:fill="auto"/>
                  <w:vAlign w:val="center"/>
                </w:tcPr>
                <w:p>
                  <w:pPr>
                    <w:rPr>
                      <w:rFonts w:eastAsia="仿宋"/>
                      <w:sz w:val="21"/>
                      <w:szCs w:val="21"/>
                    </w:rPr>
                  </w:pPr>
                  <w:r>
                    <w:rPr>
                      <w:rFonts w:eastAsia="仿宋"/>
                      <w:sz w:val="21"/>
                      <w:szCs w:val="21"/>
                    </w:rPr>
                    <w:t>7.52%</w:t>
                  </w:r>
                </w:p>
              </w:tc>
              <w:tc>
                <w:tcPr>
                  <w:tcW w:w="1326" w:type="dxa"/>
                  <w:shd w:val="clear" w:color="auto" w:fill="auto"/>
                  <w:vAlign w:val="center"/>
                </w:tcPr>
                <w:p>
                  <w:pPr>
                    <w:rPr>
                      <w:rFonts w:eastAsia="仿宋"/>
                      <w:sz w:val="21"/>
                      <w:szCs w:val="21"/>
                    </w:rPr>
                  </w:pPr>
                  <w:r>
                    <w:rPr>
                      <w:rFonts w:eastAsia="仿宋"/>
                      <w:sz w:val="21"/>
                      <w:szCs w:val="21"/>
                    </w:rPr>
                    <w:t>12.59%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895" w:type="dxa"/>
                  <w:shd w:val="clear" w:color="auto" w:fill="auto"/>
                  <w:vAlign w:val="center"/>
                </w:tcPr>
                <w:p>
                  <w:pPr>
                    <w:rPr>
                      <w:rFonts w:eastAsia="仿宋"/>
                      <w:sz w:val="21"/>
                      <w:szCs w:val="21"/>
                    </w:rPr>
                  </w:pPr>
                  <w:r>
                    <w:rPr>
                      <w:rFonts w:eastAsia="仿宋"/>
                      <w:sz w:val="21"/>
                      <w:szCs w:val="21"/>
                    </w:rPr>
                    <w:t>上部叶</w:t>
                  </w:r>
                </w:p>
              </w:tc>
              <w:tc>
                <w:tcPr>
                  <w:tcW w:w="1276" w:type="dxa"/>
                  <w:shd w:val="clear" w:color="auto" w:fill="auto"/>
                  <w:vAlign w:val="center"/>
                </w:tcPr>
                <w:p>
                  <w:pPr>
                    <w:rPr>
                      <w:rFonts w:eastAsia="仿宋"/>
                      <w:sz w:val="21"/>
                      <w:szCs w:val="21"/>
                    </w:rPr>
                  </w:pPr>
                  <w:r>
                    <w:rPr>
                      <w:rFonts w:eastAsia="仿宋"/>
                      <w:sz w:val="21"/>
                      <w:szCs w:val="21"/>
                    </w:rPr>
                    <w:t>28.62%</w:t>
                  </w:r>
                </w:p>
              </w:tc>
              <w:tc>
                <w:tcPr>
                  <w:tcW w:w="1326" w:type="dxa"/>
                  <w:shd w:val="clear" w:color="auto" w:fill="auto"/>
                  <w:vAlign w:val="center"/>
                </w:tcPr>
                <w:p>
                  <w:pPr>
                    <w:rPr>
                      <w:rFonts w:eastAsia="仿宋"/>
                      <w:sz w:val="21"/>
                      <w:szCs w:val="21"/>
                    </w:rPr>
                  </w:pPr>
                  <w:r>
                    <w:rPr>
                      <w:rFonts w:eastAsia="仿宋"/>
                      <w:sz w:val="21"/>
                      <w:szCs w:val="21"/>
                    </w:rPr>
                    <w:t>37.58%</w:t>
                  </w:r>
                </w:p>
              </w:tc>
              <w:tc>
                <w:tcPr>
                  <w:tcW w:w="1375" w:type="dxa"/>
                  <w:shd w:val="clear" w:color="auto" w:fill="auto"/>
                  <w:vAlign w:val="center"/>
                </w:tcPr>
                <w:p>
                  <w:pPr>
                    <w:rPr>
                      <w:rFonts w:eastAsia="仿宋"/>
                      <w:sz w:val="21"/>
                      <w:szCs w:val="21"/>
                    </w:rPr>
                  </w:pPr>
                  <w:r>
                    <w:rPr>
                      <w:rFonts w:eastAsia="仿宋"/>
                      <w:sz w:val="21"/>
                      <w:szCs w:val="21"/>
                    </w:rPr>
                    <w:t>8.58%</w:t>
                  </w:r>
                </w:p>
              </w:tc>
              <w:tc>
                <w:tcPr>
                  <w:tcW w:w="1856" w:type="dxa"/>
                  <w:shd w:val="clear" w:color="auto" w:fill="auto"/>
                  <w:vAlign w:val="center"/>
                </w:tcPr>
                <w:p>
                  <w:pPr>
                    <w:rPr>
                      <w:rFonts w:eastAsia="仿宋"/>
                      <w:sz w:val="21"/>
                      <w:szCs w:val="21"/>
                    </w:rPr>
                  </w:pPr>
                  <w:r>
                    <w:rPr>
                      <w:rFonts w:eastAsia="仿宋"/>
                      <w:sz w:val="21"/>
                      <w:szCs w:val="21"/>
                    </w:rPr>
                    <w:t>11.56%</w:t>
                  </w:r>
                </w:p>
              </w:tc>
              <w:tc>
                <w:tcPr>
                  <w:tcW w:w="1326" w:type="dxa"/>
                  <w:shd w:val="clear" w:color="auto" w:fill="auto"/>
                  <w:vAlign w:val="center"/>
                </w:tcPr>
                <w:p>
                  <w:pPr>
                    <w:rPr>
                      <w:rFonts w:eastAsia="仿宋"/>
                      <w:sz w:val="21"/>
                      <w:szCs w:val="21"/>
                    </w:rPr>
                  </w:pPr>
                  <w:r>
                    <w:rPr>
                      <w:rFonts w:eastAsia="仿宋"/>
                      <w:sz w:val="21"/>
                      <w:szCs w:val="21"/>
                    </w:rPr>
                    <w:t>31.59%</w:t>
                  </w:r>
                </w:p>
              </w:tc>
            </w:tr>
          </w:tbl>
          <w:p>
            <w:pPr>
              <w:spacing w:before="120"/>
              <w:ind w:firstLine="420" w:firstLineChars="200"/>
              <w:rPr>
                <w:rFonts w:eastAsia="仿宋"/>
                <w:sz w:val="21"/>
                <w:szCs w:val="21"/>
              </w:rPr>
            </w:pPr>
            <w:r>
              <w:rPr>
                <w:rFonts w:eastAsia="仿宋"/>
                <w:sz w:val="21"/>
                <w:szCs w:val="21"/>
              </w:rPr>
              <w:t>从当地烘烤质量可以看出，2016年下部叶整体烘烤质量较好，桔色烟比例最高，青烟、黑糟、挂灰、杂色烟最少，这主要是因为2016年雨水充足，下部叶组织结构疏松，烟叶容易变黄，加之自由水含量高，易定色。</w:t>
            </w:r>
          </w:p>
          <w:p>
            <w:pPr>
              <w:ind w:firstLine="420" w:firstLineChars="200"/>
              <w:rPr>
                <w:rFonts w:eastAsia="仿宋"/>
                <w:sz w:val="21"/>
                <w:szCs w:val="21"/>
              </w:rPr>
            </w:pPr>
            <w:r>
              <w:rPr>
                <w:rFonts w:eastAsia="仿宋"/>
                <w:sz w:val="21"/>
                <w:szCs w:val="21"/>
              </w:rPr>
              <w:t>中部叶青烟比例较高，并存在一定的挂灰烟，这主要是由红花大金元本身的品种特性以及2016年的气候状况所决定的。红花大金元本身变黄较慢，2016年又多雨寡照，导致烟叶大而薄，干物质积累较少，若拉长变黄时间，保证烟叶变黄程度较高再转火定色会导致烟叶因为营养物质消耗过度而烤黑烤糟，因此烟农和烘烤技师采取了宁烤青、不烤黑的烘烤措施，导致出现较多的基部烤青的烟叶。</w:t>
            </w:r>
          </w:p>
          <w:p>
            <w:pPr>
              <w:ind w:firstLine="420" w:firstLineChars="200"/>
              <w:rPr>
                <w:rFonts w:eastAsia="仿宋"/>
                <w:sz w:val="21"/>
                <w:szCs w:val="21"/>
              </w:rPr>
            </w:pPr>
            <w:r>
              <w:rPr>
                <w:rFonts w:eastAsia="仿宋"/>
                <w:sz w:val="21"/>
                <w:szCs w:val="21"/>
              </w:rPr>
              <w:t>上部叶本身干物质含量少，碳氮比不协调，加之组织结构紧密，色素含量高，出现较多的烤黑烤糟烟叶。</w:t>
            </w:r>
          </w:p>
          <w:p>
            <w:pPr>
              <w:ind w:firstLine="420" w:firstLineChars="200"/>
              <w:rPr>
                <w:rFonts w:eastAsia="仿宋"/>
                <w:sz w:val="21"/>
                <w:szCs w:val="21"/>
              </w:rPr>
            </w:pPr>
            <w:r>
              <w:rPr>
                <w:rFonts w:eastAsia="仿宋"/>
                <w:sz w:val="21"/>
                <w:szCs w:val="21"/>
              </w:rPr>
              <w:t>同时，由于农户合作化工厂化烘烤不可避免的造成混编混烤严重，2016年前期降水较多，在8月份正常中部叶采烤期间，由于天气骤晴，出现了烟叶的集中落黄现象，导致下、中、上部位杂混，烤房紧张，装烟密度过大，加之烟叶含水率较高，出现了部分蒸片现象，导致烤后烟叶轻薄光滑无弹性。8月下旬上部叶采烤期间，则出现较多的成熟烟叶和黑暴烟、嫩绿烟杂混，烘烤进程难以把握，烟叶烘烤质量严重降低。此外，2016年降雨较多，导致叶片组织幼嫩，角质层较薄，采编过程中稍有不慎就会造成机械损伤，导致烤后烟叶出现不同程度的青痕。</w:t>
            </w:r>
          </w:p>
          <w:p>
            <w:pPr>
              <w:ind w:firstLine="420" w:firstLineChars="200"/>
              <w:rPr>
                <w:rFonts w:eastAsia="仿宋"/>
                <w:sz w:val="21"/>
                <w:szCs w:val="21"/>
              </w:rPr>
            </w:pPr>
            <w:bookmarkStart w:id="7" w:name="_Toc527271327"/>
            <w:r>
              <w:rPr>
                <w:rFonts w:hint="eastAsia" w:eastAsia="仿宋"/>
                <w:sz w:val="21"/>
                <w:szCs w:val="21"/>
              </w:rPr>
              <w:t>（5）</w:t>
            </w:r>
            <w:r>
              <w:rPr>
                <w:rFonts w:eastAsia="仿宋"/>
                <w:sz w:val="21"/>
                <w:szCs w:val="21"/>
              </w:rPr>
              <w:t>大理州难落黄烟叶防控现状</w:t>
            </w:r>
            <w:bookmarkEnd w:id="7"/>
          </w:p>
          <w:p>
            <w:pPr>
              <w:ind w:firstLine="420" w:firstLineChars="200"/>
              <w:rPr>
                <w:rFonts w:eastAsia="仿宋"/>
                <w:sz w:val="21"/>
                <w:szCs w:val="21"/>
              </w:rPr>
            </w:pPr>
            <w:r>
              <w:rPr>
                <w:rFonts w:eastAsia="仿宋"/>
                <w:sz w:val="21"/>
                <w:szCs w:val="21"/>
              </w:rPr>
              <w:t>针对项目具体开展地，对大理州不同素质难落黄烟叶产区所采取的防控方法进行调查调研，如下表所示。</w:t>
            </w:r>
          </w:p>
          <w:p>
            <w:pPr>
              <w:rPr>
                <w:rFonts w:eastAsia="仿宋"/>
                <w:sz w:val="21"/>
                <w:szCs w:val="21"/>
              </w:rPr>
            </w:pPr>
          </w:p>
          <w:p>
            <w:pPr>
              <w:rPr>
                <w:rFonts w:eastAsia="仿宋"/>
                <w:sz w:val="21"/>
                <w:szCs w:val="21"/>
              </w:rPr>
            </w:pPr>
          </w:p>
          <w:p>
            <w:pPr>
              <w:rPr>
                <w:rFonts w:eastAsia="仿宋"/>
                <w:sz w:val="21"/>
                <w:szCs w:val="21"/>
              </w:rPr>
            </w:pPr>
          </w:p>
          <w:p>
            <w:pPr>
              <w:rPr>
                <w:rFonts w:eastAsia="仿宋"/>
                <w:sz w:val="21"/>
                <w:szCs w:val="21"/>
              </w:rPr>
            </w:pPr>
          </w:p>
          <w:p>
            <w:pPr>
              <w:spacing w:before="120"/>
              <w:jc w:val="center"/>
              <w:rPr>
                <w:rFonts w:eastAsia="仿宋"/>
                <w:sz w:val="21"/>
                <w:szCs w:val="21"/>
              </w:rPr>
            </w:pPr>
            <w:r>
              <w:rPr>
                <w:rFonts w:eastAsia="仿宋"/>
                <w:sz w:val="21"/>
                <w:szCs w:val="21"/>
              </w:rPr>
              <w:t>表</w:t>
            </w:r>
            <w:r>
              <w:rPr>
                <w:rFonts w:hint="eastAsia" w:eastAsia="仿宋"/>
                <w:sz w:val="21"/>
                <w:szCs w:val="21"/>
              </w:rPr>
              <w:t xml:space="preserve">1-9 </w:t>
            </w:r>
            <w:r>
              <w:rPr>
                <w:rFonts w:eastAsia="仿宋"/>
                <w:sz w:val="21"/>
                <w:szCs w:val="21"/>
              </w:rPr>
              <w:t>难落黄烟叶防控现状</w:t>
            </w:r>
          </w:p>
          <w:tbl>
            <w:tblPr>
              <w:tblStyle w:val="9"/>
              <w:tblW w:w="8272" w:type="dxa"/>
              <w:jc w:val="center"/>
              <w:tblInd w:w="9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852"/>
              <w:gridCol w:w="2564"/>
              <w:gridCol w:w="303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81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调查</w:t>
                  </w:r>
                </w:p>
                <w:p>
                  <w:pPr>
                    <w:jc w:val="center"/>
                    <w:rPr>
                      <w:rFonts w:eastAsia="仿宋"/>
                      <w:sz w:val="21"/>
                      <w:szCs w:val="21"/>
                    </w:rPr>
                  </w:pPr>
                  <w:r>
                    <w:rPr>
                      <w:rFonts w:eastAsia="仿宋"/>
                      <w:sz w:val="21"/>
                      <w:szCs w:val="21"/>
                    </w:rPr>
                    <w:t>项目</w:t>
                  </w:r>
                </w:p>
              </w:tc>
              <w:tc>
                <w:tcPr>
                  <w:tcW w:w="1852"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后发烟</w:t>
                  </w:r>
                </w:p>
              </w:tc>
              <w:tc>
                <w:tcPr>
                  <w:tcW w:w="2564"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返青烟</w:t>
                  </w:r>
                </w:p>
              </w:tc>
              <w:tc>
                <w:tcPr>
                  <w:tcW w:w="3039"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贪青晚熟烟</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0" w:hRule="atLeast"/>
                <w:jc w:val="center"/>
              </w:trPr>
              <w:tc>
                <w:tcPr>
                  <w:tcW w:w="817"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现行</w:t>
                  </w:r>
                </w:p>
                <w:p>
                  <w:pPr>
                    <w:rPr>
                      <w:rFonts w:eastAsia="仿宋"/>
                      <w:sz w:val="21"/>
                      <w:szCs w:val="21"/>
                    </w:rPr>
                  </w:pPr>
                  <w:r>
                    <w:rPr>
                      <w:rFonts w:eastAsia="仿宋"/>
                      <w:sz w:val="21"/>
                      <w:szCs w:val="21"/>
                    </w:rPr>
                    <w:t>田间</w:t>
                  </w:r>
                </w:p>
                <w:p>
                  <w:pPr>
                    <w:rPr>
                      <w:rFonts w:eastAsia="仿宋"/>
                      <w:sz w:val="21"/>
                      <w:szCs w:val="21"/>
                    </w:rPr>
                  </w:pPr>
                  <w:r>
                    <w:rPr>
                      <w:rFonts w:eastAsia="仿宋"/>
                      <w:sz w:val="21"/>
                      <w:szCs w:val="21"/>
                    </w:rPr>
                    <w:t>防治</w:t>
                  </w:r>
                </w:p>
                <w:p>
                  <w:pPr>
                    <w:rPr>
                      <w:rFonts w:eastAsia="仿宋"/>
                      <w:sz w:val="21"/>
                      <w:szCs w:val="21"/>
                    </w:rPr>
                  </w:pPr>
                  <w:r>
                    <w:rPr>
                      <w:rFonts w:eastAsia="仿宋"/>
                      <w:sz w:val="21"/>
                      <w:szCs w:val="21"/>
                    </w:rPr>
                    <w:t>方法</w:t>
                  </w:r>
                </w:p>
              </w:tc>
              <w:tc>
                <w:tcPr>
                  <w:tcW w:w="1852"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先盖膜后移栽，墒内及时浇3-5kg水，视旱情一周浇一次，第一次施肥量为总量的20%-30%左右，防治病虫害及时喷施农药</w:t>
                  </w:r>
                </w:p>
              </w:tc>
              <w:tc>
                <w:tcPr>
                  <w:tcW w:w="2564"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1.合理施肥，看烟追肥；2.烟叶成熟期做到沟无积水；3.喷施落黄剂；4.按时令早栽，尽早施第二三次肥，每季至少喷施叶面肥（钾肥）一至两次；5.提前摘除底脚叶，提高光照空气通透性，喷施叶面肥，看烟株长势打顶。</w:t>
                  </w:r>
                </w:p>
              </w:tc>
              <w:tc>
                <w:tcPr>
                  <w:tcW w:w="3039"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1.预整地结束后灌水一次，让氮肥消失一部分再起垄；2.推迟打顶时间，多消耗一部分营养物质，促使烟叶适时落黄；3.喷施落黄剂；4.尽量少用或者不用底肥，第二三次尽早施肥，在栽后15天内追完，钾肥的比例为总量的50%；5.多走沟水2-3次（旺长期），加快氮肥流失，增施钾肥，尽量喷施叶面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12" w:hRule="atLeast"/>
                <w:jc w:val="center"/>
              </w:trPr>
              <w:tc>
                <w:tcPr>
                  <w:tcW w:w="817"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现行</w:t>
                  </w:r>
                </w:p>
                <w:p>
                  <w:pPr>
                    <w:rPr>
                      <w:rFonts w:eastAsia="仿宋"/>
                      <w:sz w:val="21"/>
                      <w:szCs w:val="21"/>
                    </w:rPr>
                  </w:pPr>
                  <w:r>
                    <w:rPr>
                      <w:rFonts w:eastAsia="仿宋"/>
                      <w:sz w:val="21"/>
                      <w:szCs w:val="21"/>
                    </w:rPr>
                    <w:t>采收</w:t>
                  </w:r>
                </w:p>
                <w:p>
                  <w:pPr>
                    <w:rPr>
                      <w:rFonts w:eastAsia="仿宋"/>
                      <w:sz w:val="21"/>
                      <w:szCs w:val="21"/>
                    </w:rPr>
                  </w:pPr>
                  <w:r>
                    <w:rPr>
                      <w:rFonts w:eastAsia="仿宋"/>
                      <w:sz w:val="21"/>
                      <w:szCs w:val="21"/>
                    </w:rPr>
                    <w:t>方法</w:t>
                  </w:r>
                </w:p>
              </w:tc>
              <w:tc>
                <w:tcPr>
                  <w:tcW w:w="1852"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下部叶适时早采，中部叶适熟采收，上部叶4-5片一次性成熟采收，每株采烤6-7次完成。</w:t>
                  </w:r>
                </w:p>
              </w:tc>
              <w:tc>
                <w:tcPr>
                  <w:tcW w:w="2564"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正常落黄后再采烤，做到成熟一片采一片；采收前，脚叶要尽早清除，下部叶要视情况封顶后及时采收，中上部烟叶根据成熟度适当缓收，延长采收时间。</w:t>
                  </w:r>
                </w:p>
              </w:tc>
              <w:tc>
                <w:tcPr>
                  <w:tcW w:w="3039"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成熟后一至二次采烤结束。要根据烟株部位的成熟度，不分部位采收，除了多清除底脚叶外，先采收中腰部叶，底部叶待光照后采收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 w:hRule="atLeast"/>
                <w:jc w:val="center"/>
              </w:trPr>
              <w:tc>
                <w:tcPr>
                  <w:tcW w:w="817"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现行</w:t>
                  </w:r>
                </w:p>
                <w:p>
                  <w:pPr>
                    <w:rPr>
                      <w:rFonts w:eastAsia="仿宋"/>
                      <w:sz w:val="21"/>
                      <w:szCs w:val="21"/>
                    </w:rPr>
                  </w:pPr>
                  <w:r>
                    <w:rPr>
                      <w:rFonts w:eastAsia="仿宋"/>
                      <w:sz w:val="21"/>
                      <w:szCs w:val="21"/>
                    </w:rPr>
                    <w:t>烘烤</w:t>
                  </w:r>
                </w:p>
                <w:p>
                  <w:pPr>
                    <w:rPr>
                      <w:rFonts w:eastAsia="仿宋"/>
                      <w:sz w:val="21"/>
                      <w:szCs w:val="21"/>
                    </w:rPr>
                  </w:pPr>
                  <w:r>
                    <w:rPr>
                      <w:rFonts w:eastAsia="仿宋"/>
                      <w:sz w:val="21"/>
                      <w:szCs w:val="21"/>
                    </w:rPr>
                    <w:t>方法</w:t>
                  </w:r>
                </w:p>
              </w:tc>
              <w:tc>
                <w:tcPr>
                  <w:tcW w:w="1852"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变黄期要先低温变黄31-32℃使叶尖变黄后逐渐上升至35 -38℃时间要拉长；定色期55℃保持叶片全黄；干筋期68℃后关小地洞天窗，保持湿度40- 41℃。</w:t>
                  </w:r>
                </w:p>
              </w:tc>
              <w:tc>
                <w:tcPr>
                  <w:tcW w:w="2564"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变黄期在湿度保持住的情况下，温度始终在36-40℃之间，时间延长，一般需要三天三夜左右，定色期达至54℃，大约需要二天两夜，干筋期更需要时间，不要过急。发软变黄要同步进行。</w:t>
                  </w:r>
                </w:p>
              </w:tc>
              <w:tc>
                <w:tcPr>
                  <w:tcW w:w="3039" w:type="dxa"/>
                  <w:tcBorders>
                    <w:top w:val="single" w:color="auto" w:sz="4" w:space="0"/>
                    <w:bottom w:val="single" w:color="auto" w:sz="4" w:space="0"/>
                  </w:tcBorders>
                  <w:shd w:val="clear" w:color="auto" w:fill="auto"/>
                  <w:vAlign w:val="center"/>
                </w:tcPr>
                <w:p>
                  <w:pPr>
                    <w:rPr>
                      <w:rFonts w:eastAsia="仿宋"/>
                      <w:sz w:val="21"/>
                      <w:szCs w:val="21"/>
                    </w:rPr>
                  </w:pPr>
                  <w:r>
                    <w:rPr>
                      <w:rFonts w:eastAsia="仿宋"/>
                      <w:sz w:val="21"/>
                      <w:szCs w:val="21"/>
                    </w:rPr>
                    <w:t>变黄期时间不要过长，定色期一般50℃以下（需两天三夜）干筋期一般需要60h左右，让主脉的水分慢慢消失。变黄温度稍高，41℃左右，先发软后变黄，采用高温低湿变黄。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 w:hRule="atLeast"/>
                <w:jc w:val="center"/>
              </w:trPr>
              <w:tc>
                <w:tcPr>
                  <w:tcW w:w="817" w:type="dxa"/>
                  <w:tcBorders>
                    <w:top w:val="single" w:color="auto" w:sz="4" w:space="0"/>
                    <w:bottom w:val="single" w:color="auto" w:sz="12" w:space="0"/>
                  </w:tcBorders>
                  <w:shd w:val="clear" w:color="auto" w:fill="auto"/>
                  <w:vAlign w:val="center"/>
                </w:tcPr>
                <w:p>
                  <w:pPr>
                    <w:rPr>
                      <w:rFonts w:eastAsia="仿宋"/>
                      <w:sz w:val="21"/>
                      <w:szCs w:val="21"/>
                    </w:rPr>
                  </w:pPr>
                  <w:r>
                    <w:rPr>
                      <w:rFonts w:eastAsia="仿宋"/>
                      <w:sz w:val="21"/>
                      <w:szCs w:val="21"/>
                    </w:rPr>
                    <w:t>烘烤</w:t>
                  </w:r>
                </w:p>
                <w:p>
                  <w:pPr>
                    <w:rPr>
                      <w:rFonts w:eastAsia="仿宋"/>
                      <w:sz w:val="21"/>
                      <w:szCs w:val="21"/>
                    </w:rPr>
                  </w:pPr>
                  <w:r>
                    <w:rPr>
                      <w:rFonts w:eastAsia="仿宋"/>
                      <w:sz w:val="21"/>
                      <w:szCs w:val="21"/>
                    </w:rPr>
                    <w:t>效果</w:t>
                  </w:r>
                </w:p>
              </w:tc>
              <w:tc>
                <w:tcPr>
                  <w:tcW w:w="1852" w:type="dxa"/>
                  <w:tcBorders>
                    <w:top w:val="single" w:color="auto" w:sz="4" w:space="0"/>
                    <w:bottom w:val="single" w:color="auto" w:sz="12" w:space="0"/>
                  </w:tcBorders>
                  <w:shd w:val="clear" w:color="auto" w:fill="auto"/>
                  <w:vAlign w:val="center"/>
                </w:tcPr>
                <w:p>
                  <w:pPr>
                    <w:rPr>
                      <w:rFonts w:eastAsia="仿宋"/>
                      <w:sz w:val="21"/>
                      <w:szCs w:val="21"/>
                    </w:rPr>
                  </w:pPr>
                  <w:r>
                    <w:rPr>
                      <w:rFonts w:eastAsia="仿宋"/>
                      <w:sz w:val="21"/>
                      <w:szCs w:val="21"/>
                    </w:rPr>
                    <w:t>柠色多，如是桔色，烟叶主脉边的细筋青筋较多，没有青筋的叶片多出现柠白色。</w:t>
                  </w:r>
                </w:p>
              </w:tc>
              <w:tc>
                <w:tcPr>
                  <w:tcW w:w="2564" w:type="dxa"/>
                  <w:tcBorders>
                    <w:top w:val="single" w:color="auto" w:sz="4" w:space="0"/>
                    <w:bottom w:val="single" w:color="auto" w:sz="12" w:space="0"/>
                  </w:tcBorders>
                  <w:shd w:val="clear" w:color="auto" w:fill="auto"/>
                  <w:vAlign w:val="center"/>
                </w:tcPr>
                <w:p>
                  <w:pPr>
                    <w:rPr>
                      <w:rFonts w:eastAsia="仿宋"/>
                      <w:sz w:val="21"/>
                      <w:szCs w:val="21"/>
                    </w:rPr>
                  </w:pPr>
                  <w:r>
                    <w:rPr>
                      <w:rFonts w:eastAsia="仿宋"/>
                      <w:sz w:val="21"/>
                      <w:szCs w:val="21"/>
                    </w:rPr>
                    <w:t>大部分出现金黄色，但青筋多，油份少，光泽弱，正反两面的面色差异大；易产生挂灰。</w:t>
                  </w:r>
                </w:p>
              </w:tc>
              <w:tc>
                <w:tcPr>
                  <w:tcW w:w="3039" w:type="dxa"/>
                  <w:tcBorders>
                    <w:top w:val="single" w:color="auto" w:sz="4" w:space="0"/>
                    <w:bottom w:val="single" w:color="auto" w:sz="12" w:space="0"/>
                  </w:tcBorders>
                  <w:shd w:val="clear" w:color="auto" w:fill="auto"/>
                  <w:vAlign w:val="center"/>
                </w:tcPr>
                <w:p>
                  <w:pPr>
                    <w:rPr>
                      <w:rFonts w:eastAsia="仿宋"/>
                      <w:sz w:val="21"/>
                      <w:szCs w:val="21"/>
                    </w:rPr>
                  </w:pPr>
                  <w:r>
                    <w:rPr>
                      <w:rFonts w:eastAsia="仿宋"/>
                      <w:sz w:val="21"/>
                      <w:szCs w:val="21"/>
                    </w:rPr>
                    <w:t>大部分出现暗黄，颜色光泽暗，油份少，一片烟叶色彩多种，在分级的过程中很难把握；叶片多红黄色，青筋黄片多；青片、杂色多且蒸片烟叶多。</w:t>
                  </w:r>
                </w:p>
              </w:tc>
            </w:tr>
          </w:tbl>
          <w:p>
            <w:pPr>
              <w:spacing w:before="120"/>
              <w:ind w:firstLine="422" w:firstLineChars="200"/>
              <w:rPr>
                <w:rFonts w:eastAsia="仿宋"/>
                <w:b/>
                <w:bCs/>
                <w:sz w:val="21"/>
                <w:szCs w:val="21"/>
              </w:rPr>
            </w:pPr>
            <w:bookmarkStart w:id="8" w:name="_Toc527271328"/>
            <w:r>
              <w:rPr>
                <w:rFonts w:hint="eastAsia" w:eastAsia="仿宋"/>
                <w:b/>
                <w:bCs/>
                <w:sz w:val="21"/>
                <w:szCs w:val="21"/>
              </w:rPr>
              <w:t>2、</w:t>
            </w:r>
            <w:r>
              <w:rPr>
                <w:rFonts w:eastAsia="仿宋"/>
                <w:b/>
                <w:bCs/>
                <w:sz w:val="21"/>
                <w:szCs w:val="21"/>
              </w:rPr>
              <w:t>难落黄烟叶田间防控技术研究</w:t>
            </w:r>
            <w:bookmarkEnd w:id="8"/>
          </w:p>
          <w:p>
            <w:pPr>
              <w:ind w:firstLine="420" w:firstLineChars="200"/>
              <w:rPr>
                <w:rFonts w:eastAsia="仿宋"/>
                <w:sz w:val="21"/>
                <w:szCs w:val="21"/>
              </w:rPr>
            </w:pPr>
            <w:r>
              <w:rPr>
                <w:rFonts w:eastAsia="仿宋"/>
                <w:sz w:val="21"/>
                <w:szCs w:val="21"/>
              </w:rPr>
              <w:t>以红花大金元烤烟品种为材料，研究了打顶后不同程度断根和环割对烤烟叶片厚度、叶面积、光合特性及产量和质量的影响。结果表明：下部叶采后环割和两侧断根能促进鲜烟叶叶面积增加，较对照不环割、不断根分别增加18.01%和9.29%，叶片分别变薄7.20%和1.88%，显著提高了上部叶开片程度；烟叶SPAD值和净光合速率快速下降，烟叶成熟落黄迅速；上中等烟叶比例分别增加6.73%和4.75%，烟叶均价分别提升11.12%和5.44%，经济效益显著提高；中部叶采收后环割，对上部叶叶片面积和叶片厚度影响小，但可显著促进上部叶SPAD值和净光合速率的下降，促进上部叶提取落黄采烤，对烟叶产量和质量影响较小；一侧断根可提高烟叶的抗逆性，抑制烟叶净光合速率下降，延缓烟叶采烤时间。下部叶采收后环割可以作为促进中上部叶成熟落黄、提高烟叶产量和质量的一项技术措施。</w:t>
            </w:r>
          </w:p>
          <w:p>
            <w:pPr>
              <w:ind w:firstLine="420" w:firstLineChars="200"/>
              <w:rPr>
                <w:rFonts w:eastAsia="仿宋"/>
                <w:sz w:val="21"/>
                <w:szCs w:val="21"/>
              </w:rPr>
            </w:pPr>
            <w:r>
              <w:rPr>
                <w:rFonts w:eastAsia="仿宋"/>
                <w:sz w:val="21"/>
                <w:szCs w:val="21"/>
              </w:rPr>
              <w:t>探讨外源乙烯对烟叶成熟过程中生理变化的影响，为促进烟叶田间成熟及提高采收成熟度提供理论依据。以喷清水为对照（CK），于烟叶成熟期（欠熟）时分别喷施稀释2000 、3000 、4000 、5000和6000倍的乙烯利溶液， 测定喷施后0 、12 、24 、36 、48、60和72h烟叶的乙烯释放量、呼吸强度、SPAD值、干物质量和淀粉含量。结果表明，与CK相比， 喷施不同浓度乙烯利后， 烟叶乙烯释放量和呼吸强度增加，SPAD值下降。喷施后72h，不同浓度乙烯利处理烟叶的乙烯释放量分别是CK的1.46~2.42倍，呼吸强度分别比0ｈ增长65.00%~88.42% ，SPAD值分别比0ｈ时下降23.47%~46.77%；其中稀释2000~3000倍处理使烟叶乙烯释放量和呼吸强度增长过快、过髙， 导致烟叶落黄不均匀， 稀释4000~6000倍处理使烟叶乙烯释放量和呼吸强度有一定增加， 烟叶落黄均匀。喷施乙烯利后烟叶干物质量整体呈下降趋势。稀释2000和3000倍处理烟叶淀粉含量比CK降低，稀释4000~6000倍处理淀粉含量则有所增加。中、上部烟叶成熟期喷施稀释4000~6000倍低浓度外源乙烯，可有效促进烟叶田间落黄和生理成熟；下部烟叶干物质含量少，不适合喷施外源乙烯。</w:t>
            </w:r>
          </w:p>
          <w:p>
            <w:pPr>
              <w:ind w:firstLine="420" w:firstLineChars="200"/>
              <w:rPr>
                <w:rFonts w:eastAsia="仿宋"/>
                <w:sz w:val="21"/>
                <w:szCs w:val="21"/>
              </w:rPr>
            </w:pPr>
            <w:r>
              <w:rPr>
                <w:rFonts w:eastAsia="仿宋"/>
                <w:sz w:val="21"/>
                <w:szCs w:val="21"/>
              </w:rPr>
              <w:t>文章支撑：</w:t>
            </w:r>
          </w:p>
          <w:p>
            <w:pPr>
              <w:ind w:firstLine="420" w:firstLineChars="200"/>
              <w:rPr>
                <w:rFonts w:eastAsia="仿宋"/>
                <w:sz w:val="21"/>
                <w:szCs w:val="21"/>
              </w:rPr>
            </w:pPr>
            <w:r>
              <w:rPr>
                <w:rFonts w:eastAsia="仿宋"/>
                <w:sz w:val="21"/>
                <w:szCs w:val="21"/>
              </w:rPr>
              <w:t>断根和环割对烤烟叶光合特性及产量和质量的影响。湖南农业大学学报(自然科学版)，2017，43(4): 382-387.</w:t>
            </w:r>
          </w:p>
          <w:p>
            <w:pPr>
              <w:ind w:firstLine="420" w:firstLineChars="200"/>
              <w:rPr>
                <w:rFonts w:eastAsia="仿宋"/>
                <w:sz w:val="21"/>
                <w:szCs w:val="21"/>
              </w:rPr>
            </w:pPr>
            <w:r>
              <w:rPr>
                <w:rFonts w:eastAsia="仿宋"/>
                <w:sz w:val="21"/>
                <w:szCs w:val="21"/>
              </w:rPr>
              <w:t>外源乙烯诱导烟叶田间成熟的生理变化研究。南方农业学报，2016，47（10）：1671-1676.</w:t>
            </w:r>
          </w:p>
          <w:p>
            <w:pPr>
              <w:ind w:firstLine="420" w:firstLineChars="200"/>
              <w:rPr>
                <w:rFonts w:eastAsia="仿宋"/>
                <w:sz w:val="21"/>
                <w:szCs w:val="21"/>
              </w:rPr>
            </w:pPr>
            <w:r>
              <w:rPr>
                <w:rFonts w:eastAsia="仿宋"/>
                <w:sz w:val="21"/>
                <w:szCs w:val="21"/>
              </w:rPr>
              <w:t>不同外源激素处理对难落黄烟叶落黄效果及烘烤效果的影响。安徽农业科学，2015，43(29):90-91，257.</w:t>
            </w:r>
          </w:p>
          <w:p>
            <w:pPr>
              <w:ind w:firstLine="420" w:firstLineChars="200"/>
              <w:rPr>
                <w:rFonts w:eastAsia="仿宋"/>
                <w:sz w:val="21"/>
                <w:szCs w:val="21"/>
              </w:rPr>
            </w:pPr>
            <w:bookmarkStart w:id="9" w:name="_Toc526265670"/>
            <w:bookmarkStart w:id="10" w:name="_Toc527271329"/>
            <w:r>
              <w:rPr>
                <w:rFonts w:hint="eastAsia" w:eastAsia="仿宋"/>
                <w:sz w:val="21"/>
                <w:szCs w:val="21"/>
              </w:rPr>
              <w:t>（1）</w:t>
            </w:r>
            <w:r>
              <w:rPr>
                <w:rFonts w:eastAsia="仿宋"/>
                <w:sz w:val="21"/>
                <w:szCs w:val="21"/>
              </w:rPr>
              <w:t>不同素质难落黄烟叶的物理促黄方法</w:t>
            </w:r>
            <w:bookmarkEnd w:id="9"/>
            <w:r>
              <w:rPr>
                <w:rFonts w:eastAsia="仿宋"/>
                <w:sz w:val="21"/>
                <w:szCs w:val="21"/>
              </w:rPr>
              <w:t>研究</w:t>
            </w:r>
            <w:bookmarkEnd w:id="10"/>
          </w:p>
          <w:p>
            <w:pPr>
              <w:ind w:firstLine="420" w:firstLineChars="200"/>
              <w:rPr>
                <w:rFonts w:eastAsia="仿宋"/>
                <w:sz w:val="21"/>
                <w:szCs w:val="21"/>
              </w:rPr>
            </w:pPr>
            <w:r>
              <w:rPr>
                <w:rFonts w:eastAsia="仿宋"/>
                <w:sz w:val="21"/>
                <w:szCs w:val="21"/>
              </w:rPr>
              <w:t>研究表明，难落黄烟叶主要发生在中上部烟叶，主要表现为淀粉等干物质积累较少，烟碱、蛋白质、色素等氮化合物多，碳氮比失调，叶片贪青晚熟，大田落黄缓慢。</w:t>
            </w:r>
          </w:p>
          <w:p>
            <w:pPr>
              <w:ind w:firstLine="420" w:firstLineChars="200"/>
              <w:rPr>
                <w:rFonts w:eastAsia="仿宋"/>
                <w:sz w:val="21"/>
                <w:szCs w:val="21"/>
              </w:rPr>
            </w:pPr>
            <w:r>
              <w:rPr>
                <w:rFonts w:eastAsia="仿宋"/>
                <w:sz w:val="21"/>
                <w:szCs w:val="21"/>
              </w:rPr>
              <w:t>打顶导致烟株的库源关系变化，促进根系的二次发育，使根系吸收的养分，尤其是氮素大量供应上部叶，使得进入成熟期的上部叶片内的化学成分失调，叶片组织僵硬，同时侧根增多，合成烟碱更多，打顶后断根可促进叶片干物质和氮素的积累，同时降低烟碱和粗蛋白含量。韧皮部是烟株体内有机物质运输的主要通道，环割阻碍了有机物的下行运输，使光合产物在叶片内积累，碳代谢加强，氮代谢受到抑制，改善了烟叶的碳氮比，提高了烟叶的质量；烟碱主要合成于根系，环割切断了光合产物的向下运输，致使根系发育受到影响，减少了烟碱的合成；同时环割阻碍了钾由韧皮部向根系的回流，促使钾在地上部各器官的重新分配，从而提高了烟叶钾含量。</w:t>
            </w:r>
          </w:p>
          <w:p>
            <w:pPr>
              <w:ind w:firstLine="420" w:firstLineChars="200"/>
              <w:rPr>
                <w:rFonts w:eastAsia="仿宋"/>
                <w:sz w:val="21"/>
                <w:szCs w:val="21"/>
              </w:rPr>
            </w:pPr>
            <w:r>
              <w:rPr>
                <w:rFonts w:eastAsia="仿宋"/>
                <w:sz w:val="21"/>
                <w:szCs w:val="21"/>
              </w:rPr>
              <w:t>根据难落黄烟叶的营养积累情况，本试验通过成熟期断根、环割处理，协调中、上部叶的物质积累情况，使达到较协调水平，实现加快落黄效果的目的，提高成熟度,降低采烤难度。试验设四个处理：</w:t>
            </w:r>
          </w:p>
          <w:p>
            <w:pPr>
              <w:ind w:firstLine="420" w:firstLineChars="200"/>
              <w:rPr>
                <w:rFonts w:eastAsia="仿宋"/>
                <w:sz w:val="21"/>
                <w:szCs w:val="21"/>
              </w:rPr>
            </w:pPr>
            <w:r>
              <w:rPr>
                <w:rFonts w:eastAsia="仿宋"/>
                <w:sz w:val="21"/>
                <w:szCs w:val="21"/>
              </w:rPr>
              <w:t>CK：既不环割也不断根；</w:t>
            </w:r>
          </w:p>
          <w:p>
            <w:pPr>
              <w:ind w:firstLine="420" w:firstLineChars="200"/>
              <w:rPr>
                <w:rFonts w:eastAsia="仿宋"/>
                <w:sz w:val="21"/>
                <w:szCs w:val="21"/>
              </w:rPr>
            </w:pPr>
            <w:r>
              <w:rPr>
                <w:rFonts w:eastAsia="仿宋"/>
                <w:sz w:val="21"/>
                <w:szCs w:val="21"/>
              </w:rPr>
              <w:t>T1轻度断根：下部叶采收后一侧断根；</w:t>
            </w:r>
          </w:p>
          <w:p>
            <w:pPr>
              <w:ind w:firstLine="420" w:firstLineChars="200"/>
              <w:rPr>
                <w:rFonts w:eastAsia="仿宋"/>
                <w:sz w:val="21"/>
                <w:szCs w:val="21"/>
              </w:rPr>
            </w:pPr>
            <w:r>
              <w:rPr>
                <w:rFonts w:eastAsia="仿宋"/>
                <w:sz w:val="21"/>
                <w:szCs w:val="21"/>
              </w:rPr>
              <w:t>T2重度断根：下部叶采收后两侧断根；</w:t>
            </w:r>
          </w:p>
          <w:p>
            <w:pPr>
              <w:ind w:firstLine="420" w:firstLineChars="200"/>
              <w:rPr>
                <w:rFonts w:eastAsia="仿宋"/>
                <w:sz w:val="21"/>
                <w:szCs w:val="21"/>
              </w:rPr>
            </w:pPr>
            <w:r>
              <w:rPr>
                <w:rFonts w:eastAsia="仿宋"/>
                <w:sz w:val="21"/>
                <w:szCs w:val="21"/>
              </w:rPr>
              <w:t>T3早期环割：下部叶采收后进行环割；</w:t>
            </w:r>
          </w:p>
          <w:p>
            <w:pPr>
              <w:ind w:firstLine="420" w:firstLineChars="200"/>
              <w:rPr>
                <w:rFonts w:eastAsia="仿宋"/>
                <w:sz w:val="21"/>
                <w:szCs w:val="21"/>
              </w:rPr>
            </w:pPr>
            <w:r>
              <w:rPr>
                <w:rFonts w:eastAsia="仿宋"/>
                <w:sz w:val="21"/>
                <w:szCs w:val="21"/>
              </w:rPr>
              <w:t>T4中期环割：中部叶采收后进行环割。</w:t>
            </w:r>
          </w:p>
          <w:p>
            <w:pPr>
              <w:ind w:firstLine="420" w:firstLineChars="200"/>
              <w:rPr>
                <w:rFonts w:eastAsia="仿宋"/>
                <w:sz w:val="21"/>
                <w:szCs w:val="21"/>
              </w:rPr>
            </w:pPr>
            <w:r>
              <w:rPr>
                <w:rFonts w:eastAsia="仿宋"/>
                <w:sz w:val="21"/>
                <w:szCs w:val="21"/>
              </w:rPr>
              <w:t>断根时使用铁铲在茎基部10cm左右处一侧或两侧垂直往下切断根系；环割时割去韧皮部而不伤到木质部，宽1-2cm。环割断根后，定株、定叶位，每3天测定一次9、12、15、18叶位SPAD值。环割断根试验烟叶为中上部返青烟叶。</w:t>
            </w:r>
          </w:p>
          <w:p>
            <w:pPr>
              <w:jc w:val="center"/>
              <w:rPr>
                <w:rFonts w:eastAsia="仿宋"/>
                <w:sz w:val="21"/>
                <w:szCs w:val="21"/>
              </w:rPr>
            </w:pPr>
            <w:r>
              <w:rPr>
                <w:rFonts w:hint="eastAsia" w:eastAsia="仿宋"/>
                <w:sz w:val="21"/>
                <w:szCs w:val="21"/>
              </w:rPr>
              <w:t xml:space="preserve">   </w:t>
            </w:r>
          </w:p>
          <w:p>
            <w:pPr>
              <w:jc w:val="center"/>
              <w:rPr>
                <w:rFonts w:eastAsia="仿宋"/>
                <w:sz w:val="21"/>
                <w:szCs w:val="21"/>
              </w:rPr>
            </w:pPr>
            <w:r>
              <w:rPr>
                <w:rFonts w:hint="eastAsia" w:eastAsia="仿宋"/>
                <w:sz w:val="21"/>
                <w:szCs w:val="21"/>
              </w:rPr>
              <w:t>图2-1 断根、环割处理</w:t>
            </w:r>
          </w:p>
          <w:tbl>
            <w:tblPr>
              <w:tblStyle w:val="9"/>
              <w:tblW w:w="8522" w:type="dxa"/>
              <w:jc w:val="center"/>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rPr>
                <w:jc w:val="center"/>
              </w:trPr>
              <w:tc>
                <w:tcPr>
                  <w:tcW w:w="4261" w:type="dxa"/>
                  <w:vAlign w:val="center"/>
                </w:tcPr>
                <w:p>
                  <w:pPr>
                    <w:jc w:val="center"/>
                    <w:rPr>
                      <w:rFonts w:eastAsia="仿宋"/>
                      <w:sz w:val="21"/>
                      <w:szCs w:val="21"/>
                    </w:rPr>
                  </w:pPr>
                  <w:r>
                    <w:rPr>
                      <w:rFonts w:eastAsia="仿宋"/>
                      <w:sz w:val="21"/>
                      <w:szCs w:val="21"/>
                    </w:rPr>
                    <w:drawing>
                      <wp:inline distT="0" distB="0" distL="0" distR="0">
                        <wp:extent cx="2524125" cy="1924050"/>
                        <wp:effectExtent l="0" t="0" r="9525" b="0"/>
                        <wp:docPr id="519"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5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20000" cy="1920906"/>
                                </a:xfrm>
                                <a:prstGeom prst="rect">
                                  <a:avLst/>
                                </a:prstGeom>
                                <a:noFill/>
                              </pic:spPr>
                            </pic:pic>
                          </a:graphicData>
                        </a:graphic>
                      </wp:inline>
                    </w:drawing>
                  </w:r>
                </w:p>
              </w:tc>
              <w:tc>
                <w:tcPr>
                  <w:tcW w:w="4261" w:type="dxa"/>
                  <w:vAlign w:val="center"/>
                </w:tcPr>
                <w:p>
                  <w:pPr>
                    <w:jc w:val="center"/>
                    <w:rPr>
                      <w:rFonts w:eastAsia="仿宋"/>
                      <w:sz w:val="21"/>
                      <w:szCs w:val="21"/>
                    </w:rPr>
                  </w:pPr>
                  <w:r>
                    <w:rPr>
                      <w:rFonts w:eastAsia="仿宋"/>
                      <w:sz w:val="21"/>
                      <w:szCs w:val="21"/>
                    </w:rPr>
                    <w:drawing>
                      <wp:inline distT="0" distB="0" distL="0" distR="0">
                        <wp:extent cx="2524125" cy="1943100"/>
                        <wp:effectExtent l="0" t="0" r="9525" b="0"/>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5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20000" cy="1939925"/>
                                </a:xfrm>
                                <a:prstGeom prst="rect">
                                  <a:avLst/>
                                </a:prstGeom>
                                <a:noFill/>
                              </pic:spPr>
                            </pic:pic>
                          </a:graphicData>
                        </a:graphic>
                      </wp:inline>
                    </w:drawing>
                  </w:r>
                </w:p>
              </w:tc>
            </w:tr>
            <w:tr>
              <w:tblPrEx>
                <w:tblLayout w:type="fixed"/>
                <w:tblCellMar>
                  <w:top w:w="0" w:type="dxa"/>
                  <w:left w:w="108" w:type="dxa"/>
                  <w:bottom w:w="0" w:type="dxa"/>
                  <w:right w:w="108" w:type="dxa"/>
                </w:tblCellMar>
              </w:tblPrEx>
              <w:trPr>
                <w:jc w:val="center"/>
              </w:trPr>
              <w:tc>
                <w:tcPr>
                  <w:tcW w:w="4261" w:type="dxa"/>
                  <w:vAlign w:val="center"/>
                </w:tcPr>
                <w:p>
                  <w:pPr>
                    <w:jc w:val="center"/>
                    <w:rPr>
                      <w:rFonts w:eastAsia="仿宋"/>
                      <w:sz w:val="21"/>
                      <w:szCs w:val="21"/>
                    </w:rPr>
                  </w:pPr>
                  <w:r>
                    <w:rPr>
                      <w:rFonts w:eastAsia="仿宋"/>
                      <w:sz w:val="21"/>
                      <w:szCs w:val="21"/>
                    </w:rPr>
                    <w:drawing>
                      <wp:inline distT="0" distB="0" distL="0" distR="0">
                        <wp:extent cx="2522220" cy="1838325"/>
                        <wp:effectExtent l="0" t="0" r="11430" b="8890"/>
                        <wp:docPr id="521" name="图片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5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20000" cy="1836251"/>
                                </a:xfrm>
                                <a:prstGeom prst="rect">
                                  <a:avLst/>
                                </a:prstGeom>
                                <a:noFill/>
                              </pic:spPr>
                            </pic:pic>
                          </a:graphicData>
                        </a:graphic>
                      </wp:inline>
                    </w:drawing>
                  </w:r>
                </w:p>
              </w:tc>
              <w:tc>
                <w:tcPr>
                  <w:tcW w:w="4261" w:type="dxa"/>
                  <w:vAlign w:val="center"/>
                </w:tcPr>
                <w:p>
                  <w:pPr>
                    <w:jc w:val="center"/>
                    <w:rPr>
                      <w:rFonts w:eastAsia="仿宋"/>
                      <w:sz w:val="21"/>
                      <w:szCs w:val="21"/>
                    </w:rPr>
                  </w:pPr>
                  <w:r>
                    <w:rPr>
                      <w:rFonts w:eastAsia="仿宋"/>
                      <w:sz w:val="21"/>
                      <w:szCs w:val="21"/>
                    </w:rPr>
                    <w:drawing>
                      <wp:inline distT="0" distB="0" distL="0" distR="0">
                        <wp:extent cx="2523490" cy="1885950"/>
                        <wp:effectExtent l="0" t="0" r="10795" b="0"/>
                        <wp:docPr id="522"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5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20000" cy="1883063"/>
                                </a:xfrm>
                                <a:prstGeom prst="rect">
                                  <a:avLst/>
                                </a:prstGeom>
                                <a:noFill/>
                              </pic:spPr>
                            </pic:pic>
                          </a:graphicData>
                        </a:graphic>
                      </wp:inline>
                    </w:drawing>
                  </w:r>
                </w:p>
              </w:tc>
            </w:tr>
            <w:tr>
              <w:tblPrEx>
                <w:tblLayout w:type="fixed"/>
                <w:tblCellMar>
                  <w:top w:w="0" w:type="dxa"/>
                  <w:left w:w="108" w:type="dxa"/>
                  <w:bottom w:w="0" w:type="dxa"/>
                  <w:right w:w="108" w:type="dxa"/>
                </w:tblCellMar>
              </w:tblPrEx>
              <w:trPr>
                <w:jc w:val="center"/>
              </w:trPr>
              <w:tc>
                <w:tcPr>
                  <w:tcW w:w="8522" w:type="dxa"/>
                  <w:gridSpan w:val="2"/>
                  <w:vAlign w:val="center"/>
                </w:tcPr>
                <w:p>
                  <w:pPr>
                    <w:jc w:val="center"/>
                    <w:rPr>
                      <w:rFonts w:eastAsia="仿宋"/>
                      <w:sz w:val="21"/>
                      <w:szCs w:val="21"/>
                    </w:rPr>
                  </w:pPr>
                  <w:r>
                    <w:rPr>
                      <w:rFonts w:eastAsia="仿宋"/>
                      <w:sz w:val="21"/>
                      <w:szCs w:val="21"/>
                    </w:rPr>
                    <w:t>图</w:t>
                  </w:r>
                  <w:r>
                    <w:rPr>
                      <w:rFonts w:hint="eastAsia" w:eastAsia="仿宋"/>
                      <w:sz w:val="21"/>
                      <w:szCs w:val="21"/>
                    </w:rPr>
                    <w:t xml:space="preserve">2-2 </w:t>
                  </w:r>
                  <w:r>
                    <w:rPr>
                      <w:rFonts w:eastAsia="仿宋"/>
                      <w:sz w:val="21"/>
                      <w:szCs w:val="21"/>
                    </w:rPr>
                    <w:t>物理措施对不同部位烟叶落黄效果的影响</w:t>
                  </w:r>
                </w:p>
              </w:tc>
            </w:tr>
          </w:tbl>
          <w:p>
            <w:pPr>
              <w:spacing w:before="120"/>
              <w:ind w:firstLine="420" w:firstLineChars="200"/>
              <w:rPr>
                <w:rFonts w:eastAsia="仿宋"/>
                <w:sz w:val="21"/>
                <w:szCs w:val="21"/>
              </w:rPr>
            </w:pPr>
            <w:r>
              <w:rPr>
                <w:rFonts w:eastAsia="仿宋"/>
                <w:sz w:val="21"/>
                <w:szCs w:val="21"/>
              </w:rPr>
              <w:t xml:space="preserve">由上图可知，对于中部叶9叶位，T3早期环割处理SPAD值下降最快，8月13日时下降33.07%，8月7日SPAD值下降至29.4，达到采收落黄标准；T2重度断根处理8月13日时SPAD值下降21.18%，8月10日SPAD值为31，可进行采收；T1轻度断根处理对9叶位基本没有落黄效果，8月13日时，SPAD下降18.75%，与常规相差不大。综上所术，下部叶采收后的环割断根处理可促使中部叶9叶位田间落黄，与常规相比，早期环割可促使返青9叶位提前6天落黄采收，重度断根可提前3天落黄采收，轻度断根无明显促落黄效果。 </w:t>
            </w:r>
          </w:p>
          <w:p>
            <w:pPr>
              <w:ind w:firstLine="420" w:firstLineChars="200"/>
              <w:rPr>
                <w:rFonts w:eastAsia="仿宋"/>
                <w:sz w:val="21"/>
                <w:szCs w:val="21"/>
              </w:rPr>
            </w:pPr>
            <w:r>
              <w:rPr>
                <w:rFonts w:eastAsia="仿宋"/>
                <w:sz w:val="21"/>
                <w:szCs w:val="21"/>
              </w:rPr>
              <w:t>中部叶12叶位有返青现象出现，环割断根可减弱甚至阻断烟叶返青，8月19日时，CK、T1、T2、T3的SPAD值分别下降16.59%、20.88%、29.14%、34.59%，即中部叶12叶位落黄效果为T3&gt;T2&gt;T1&gt;CK。早期环割可促使返青12叶位在8月16日时落黄采收，而此时常规处理SPAD值高达41.2，叶面落黄程度较差。</w:t>
            </w:r>
          </w:p>
          <w:p>
            <w:pPr>
              <w:ind w:firstLine="420" w:firstLineChars="200"/>
              <w:rPr>
                <w:rFonts w:eastAsia="仿宋"/>
                <w:sz w:val="21"/>
                <w:szCs w:val="21"/>
              </w:rPr>
            </w:pPr>
            <w:r>
              <w:rPr>
                <w:rFonts w:eastAsia="仿宋"/>
                <w:sz w:val="21"/>
                <w:szCs w:val="21"/>
              </w:rPr>
              <w:t xml:space="preserve">由上图可知，15叶位有明显返青现象，8月15日时CK、T1、T2、T3、T4的SPAD值分别下降15.05%、29.54%、53.53%、39.38%，环割促落黄效果明显优于断根处理，中期断根处理是在中部叶采收结束后进行的，处理时间较短，但是落黄效果比断根处理好。上部叶以SPAD值30左右采收较好，则早期环割、中期环割分别在8月20日、8月24日采收最好。 </w:t>
            </w:r>
          </w:p>
          <w:p>
            <w:pPr>
              <w:spacing w:after="240"/>
              <w:ind w:firstLine="420" w:firstLineChars="200"/>
              <w:rPr>
                <w:rFonts w:eastAsia="仿宋"/>
                <w:sz w:val="21"/>
                <w:szCs w:val="21"/>
              </w:rPr>
            </w:pPr>
            <w:r>
              <w:rPr>
                <w:rFonts w:eastAsia="仿宋"/>
                <w:sz w:val="21"/>
                <w:szCs w:val="21"/>
              </w:rPr>
              <w:t>对于上部叶18叶位，断根处理有一定促落黄作用，但是落黄较慢，落黄效果较差，8月25日CK、T1、T2、T3、T4的SPAD值分别下降18.90%、25.18%、26.44%、59.79%、36.04%，8月19日早期环割处理18叶位SPAD降至29.8，可进行采收，而其余处理SPAD值均在40以上，烟叶表面落黄较差，无法进行采收。</w:t>
            </w:r>
          </w:p>
          <w:tbl>
            <w:tblPr>
              <w:tblStyle w:val="9"/>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jc w:val="center"/>
              </w:trPr>
              <w:tc>
                <w:tcPr>
                  <w:tcW w:w="8522"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8522" w:type="dxa"/>
                  <w:vAlign w:val="center"/>
                </w:tcPr>
                <w:p>
                  <w:pPr>
                    <w:jc w:val="center"/>
                    <w:rPr>
                      <w:rFonts w:eastAsia="仿宋"/>
                      <w:sz w:val="21"/>
                      <w:szCs w:val="21"/>
                    </w:rPr>
                  </w:pPr>
                  <w:r>
                    <w:rPr>
                      <w:rFonts w:eastAsia="仿宋"/>
                      <w:sz w:val="21"/>
                      <w:szCs w:val="21"/>
                    </w:rPr>
                    <w:t>图2-</w:t>
                  </w:r>
                  <w:r>
                    <w:rPr>
                      <w:rFonts w:hint="eastAsia" w:eastAsia="仿宋"/>
                      <w:sz w:val="21"/>
                      <w:szCs w:val="21"/>
                    </w:rPr>
                    <w:t>3</w:t>
                  </w:r>
                  <w:r>
                    <w:rPr>
                      <w:rFonts w:eastAsia="仿宋"/>
                      <w:sz w:val="21"/>
                      <w:szCs w:val="21"/>
                    </w:rPr>
                    <w:t xml:space="preserve"> </w:t>
                  </w:r>
                  <w:r>
                    <w:rPr>
                      <w:rFonts w:hint="eastAsia" w:eastAsia="仿宋"/>
                      <w:sz w:val="21"/>
                      <w:szCs w:val="21"/>
                    </w:rPr>
                    <w:t>中部叶</w:t>
                  </w:r>
                  <w:r>
                    <w:rPr>
                      <w:rFonts w:eastAsia="仿宋"/>
                      <w:sz w:val="21"/>
                      <w:szCs w:val="21"/>
                    </w:rPr>
                    <w:t>采收情况（从左到右依次是早期环割、CK、轻度断根、重度断根）</w:t>
                  </w:r>
                </w:p>
              </w:tc>
            </w:tr>
          </w:tbl>
          <w:p>
            <w:pPr>
              <w:spacing w:before="120"/>
              <w:ind w:firstLine="420" w:firstLineChars="200"/>
              <w:rPr>
                <w:rFonts w:eastAsia="仿宋"/>
                <w:sz w:val="21"/>
                <w:szCs w:val="21"/>
              </w:rPr>
            </w:pPr>
            <w:r>
              <w:rPr>
                <w:rFonts w:eastAsia="仿宋"/>
                <w:sz w:val="21"/>
                <w:szCs w:val="21"/>
              </w:rPr>
              <w:t>综上所述，环割断根处理可促进返青中上部烟叶落黄，且断根处理促落黄效果明显，尤其是下部叶采收后早期环割处理，可快速促进中上部叶SPAO值下降至30左右；试验过程还中发现，与CK相比，早期环割上部叶叶片明显变薄，组织疏松有弹性，无上部叶组织僵硬的现象，因此下部叶采收后早期环割可促进返青中上部叶大田落黄，同时早期环割可改善上部叶厚实、组织僵硬现象，提高上部叶的烘烤素质。</w:t>
            </w:r>
          </w:p>
          <w:p>
            <w:pPr>
              <w:ind w:firstLine="420" w:firstLineChars="200"/>
              <w:rPr>
                <w:rFonts w:eastAsia="仿宋"/>
                <w:sz w:val="21"/>
                <w:szCs w:val="21"/>
              </w:rPr>
            </w:pPr>
            <w:bookmarkStart w:id="11" w:name="_Toc527271331"/>
            <w:r>
              <w:rPr>
                <w:rFonts w:hint="eastAsia" w:eastAsia="仿宋"/>
                <w:sz w:val="21"/>
                <w:szCs w:val="21"/>
              </w:rPr>
              <w:t>（2）</w:t>
            </w:r>
            <w:r>
              <w:rPr>
                <w:rFonts w:eastAsia="仿宋"/>
                <w:sz w:val="21"/>
                <w:szCs w:val="21"/>
              </w:rPr>
              <w:t>不同程度断根、环割处理对难落黄烟叶促黄效果的验证</w:t>
            </w:r>
            <w:bookmarkEnd w:id="11"/>
          </w:p>
          <w:p>
            <w:pPr>
              <w:ind w:firstLine="420" w:firstLineChars="200"/>
              <w:rPr>
                <w:rFonts w:eastAsia="仿宋"/>
                <w:sz w:val="21"/>
                <w:szCs w:val="21"/>
              </w:rPr>
            </w:pPr>
            <w:r>
              <w:rPr>
                <w:rFonts w:eastAsia="仿宋"/>
                <w:sz w:val="21"/>
                <w:szCs w:val="21"/>
              </w:rPr>
              <w:t>在田间试验条件下，以红花大金元烤烟品种为材料，研究了打顶后不同程度断根、环割处理对烤烟叶片厚度、叶面积、SPAD值、光合特性及产质量的影响。结果表明：中期环割（下部叶采收后）和重度断根（两侧）分别促进鲜烟叶叶面积平均增加18.01%、9.29%，叶片厚度平均变薄7.20%、1.88%，显著提高了上部叶开片程度，改善了烟叶组织僵硬状态；烟叶SPAD值和净光合速率下降快，烟叶成熟落黄迅速；同时上中等烟叶比例分别增加6.73%、4.75%，烟叶均价提升11.12%、5.44%，经济效益显著提高。后期环割（中部叶采收后）作用时间较短，对上部叶叶面积和叶片厚度影响不大，但可显著促进上部叶SPAD值和净光合速率的下降，促进上部叶提前落黄采烤，对烟叶产质量影响较小。轻度断根（一侧）可提高烟叶的抗逆性，抑制烟叶净光合速率下降，延缓烟叶采烤时间。研究认为，不同程度的断根、环割处理可明显促进中上部叶的成熟落黄，其中断根处理前期烟叶落黄较快，但整体落黄效果较环割差。下部叶采收后环割可作为促进中上部叶成熟落黄、提高烟叶产质量的一项技术措施。</w:t>
            </w:r>
          </w:p>
          <w:p>
            <w:pPr>
              <w:ind w:firstLine="420" w:firstLineChars="200"/>
              <w:rPr>
                <w:rFonts w:eastAsia="仿宋"/>
                <w:sz w:val="21"/>
                <w:szCs w:val="21"/>
              </w:rPr>
            </w:pPr>
            <w:r>
              <w:rPr>
                <w:rFonts w:eastAsia="仿宋"/>
                <w:sz w:val="21"/>
                <w:szCs w:val="21"/>
              </w:rPr>
              <w:t>在烤烟生产过程中，随着烤烟生长季节生态条件的改变和施肥水平的提高，烤烟在采收烘烤季节容易返青后发，贪青晚熟，造成采烤期延长，茬口紧张等问题；而且上部叶较小较厚，组织结构紧密，颜色偏深，烘烤过程中极易烤青和挂灰，导致工业可用性低，造成烟叶产质量下降。打顶后断根、环割处理可协调中上部叶碳氮比例，促进上部叶干物质积累，控制烟叶内部化学成分协调性，是提高中上部叶烟叶质量的有效措施之一。团棵期轻度断根可显著提高烟株生长后期根系活力，提高烟叶烟碱、钾含量，降低烟叶糖含量。打顶期不同时间环割能够降低烟株硝酸还原酶活性，提高烟叶转化酶活性，改善烟叶碳氮代谢；环割后一次性采收上部叶可促进烘烤过程中叶绿素和超氧化物歧化酶活性下降，淀粉酶活性上升，有利于提高上部叶的烘烤质量。打顶后断根、环割处理改变了植株中不同內源激素的含量和比值，降低钾在根系的积累，促进烟叶钾营养的积累，改善烟叶化学成分的协调性，提高了烟叶的经济效益。断根、环割对烤烟影响的研究报道集中在烟叶糖碱比、钾含量及酶活性上，对叶片面积、光合特性和产质量的研究较少，对叶片厚度、SPAD值影响的报道尚未见过。本研究以红花大金元烤烟品种为试验材料，旨在探明下部叶采收后不同程度断根、环割处理对中上部叶光合特性和产质量的影响，为断根、环割作为农艺技术在烤烟生产上的应用提供理论依据。</w:t>
            </w:r>
          </w:p>
          <w:p>
            <w:pPr>
              <w:ind w:firstLine="420" w:firstLineChars="200"/>
              <w:rPr>
                <w:rFonts w:eastAsia="仿宋"/>
                <w:sz w:val="21"/>
                <w:szCs w:val="21"/>
              </w:rPr>
            </w:pPr>
            <w:r>
              <w:rPr>
                <w:rFonts w:eastAsia="仿宋"/>
                <w:sz w:val="21"/>
                <w:szCs w:val="21"/>
              </w:rPr>
              <w:t>试验于2016年5月至9月在云南省大理州弥渡县红花大金元科技研发基地进行，试验田地处东经100 48＇，北纬25 35＇，属于亚热带季风气候。年平均气温17.3℃，10℃积温5318.6℃，无霜期252d,常年降水量824.4mm，气温温和，四季不明显，有干、雨季之分，日照时数2570h。试验田地土壤为水稻土，肥力中等，pH 7.07，有机质30.30 g/kg，碱解氮128.14 mg/kg，速效磷37.32 mg/kg，速效钾200.59 mg/kg。因当地土壤肥力条件较好，降水较多，烟叶出现明显的贪青晚熟现象。供试品种为红花大金元，属于典型的清香型风格烤烟，产量中等，但品质优越，抗逆性强，需肥量少，适应性广，是云南大理的主栽品种。</w:t>
            </w:r>
          </w:p>
          <w:p>
            <w:pPr>
              <w:ind w:firstLine="420" w:firstLineChars="200"/>
              <w:rPr>
                <w:rFonts w:eastAsia="仿宋"/>
                <w:sz w:val="21"/>
                <w:szCs w:val="21"/>
              </w:rPr>
            </w:pPr>
            <w:r>
              <w:rPr>
                <w:rFonts w:eastAsia="仿宋"/>
                <w:sz w:val="21"/>
                <w:szCs w:val="21"/>
              </w:rPr>
              <w:t>试验设置CK：既不环割，也不断根，T1：轻度断根，T2：重度断根，T3：中期环割，T4：后期环割，共5个处理。随机区组设计，重复3次。每小区种植3垄，每垄15株，小苗膜下移栽，移栽株行距为0.6m×1.2m。5月10日移栽，7月7日盛花打顶，每株留18片有效叶，7月18日开始采烤。断根处理：下部叶采收后，在距茎基部10cm处垂直往下切断根系，轻度断根为一侧断根，重度断根为两侧断根。环割处理：用刀片于根茎连接处上10cm处进行环割，环割时用刀片割去韧皮部而不伤到木质部，宽度为1cm，中期环割于下部叶采收后进行，后期环割于中部叶采收后进行。</w:t>
            </w:r>
          </w:p>
          <w:p>
            <w:pPr>
              <w:ind w:firstLine="420" w:firstLineChars="200"/>
              <w:rPr>
                <w:rFonts w:eastAsia="仿宋"/>
                <w:sz w:val="21"/>
                <w:szCs w:val="21"/>
              </w:rPr>
            </w:pPr>
            <w:r>
              <w:rPr>
                <w:rFonts w:eastAsia="仿宋"/>
                <w:sz w:val="21"/>
                <w:szCs w:val="21"/>
              </w:rPr>
              <w:t>用CI-340超轻型便携式光合测定仪自8月1日开始每3天测定一次，在上午10：00-11：00时测定9叶位、12叶位、15叶位、18叶位的净光合速率P</w:t>
            </w:r>
            <w:r>
              <w:rPr>
                <w:rFonts w:eastAsia="仿宋"/>
                <w:sz w:val="21"/>
                <w:szCs w:val="21"/>
                <w:vertAlign w:val="subscript"/>
              </w:rPr>
              <w:t>n</w:t>
            </w:r>
            <w:r>
              <w:rPr>
                <w:rFonts w:eastAsia="仿宋"/>
                <w:sz w:val="21"/>
                <w:szCs w:val="21"/>
              </w:rPr>
              <w:t>；同时用SPAD-502型叶绿素计测定SPAD值，用卷尺测定叶长、叶宽，计算叶面积=叶长×叶宽×0.6345，用叶片厚度测定仪YH-1（浙江托普仪器有限公司）测定叶片厚度；烤后烟叶统计上中等烟比例、产量、均价、产值等。</w:t>
            </w:r>
          </w:p>
          <w:p>
            <w:pPr>
              <w:ind w:firstLine="420" w:firstLineChars="200"/>
              <w:rPr>
                <w:rFonts w:eastAsia="仿宋"/>
                <w:sz w:val="21"/>
                <w:szCs w:val="21"/>
              </w:rPr>
            </w:pPr>
            <w:r>
              <w:rPr>
                <w:rFonts w:eastAsia="仿宋"/>
                <w:sz w:val="21"/>
                <w:szCs w:val="21"/>
              </w:rPr>
              <w:t>试验数据用SPSS 20进行统计分析，用Microsoft Excel 2010进行处理和作图，用新复极差法进行方差分析，显著性水平设定为P=0.05，极显著性水平P=0.01。</w:t>
            </w:r>
            <w:bookmarkStart w:id="12" w:name="_Toc490863562"/>
          </w:p>
          <w:bookmarkEnd w:id="12"/>
          <w:p>
            <w:pPr>
              <w:ind w:firstLine="420" w:firstLineChars="200"/>
              <w:rPr>
                <w:rFonts w:eastAsia="仿宋"/>
                <w:sz w:val="21"/>
                <w:szCs w:val="21"/>
              </w:rPr>
            </w:pPr>
            <w:r>
              <w:rPr>
                <w:rFonts w:eastAsia="仿宋"/>
                <w:sz w:val="21"/>
                <w:szCs w:val="21"/>
              </w:rPr>
              <w:t>烟叶厚度是是烟叶内在化学成分含量的外在表现，反映了烤烟的营养状况和成熟特征。由表</w:t>
            </w:r>
            <w:r>
              <w:rPr>
                <w:rFonts w:hint="eastAsia" w:eastAsia="仿宋"/>
                <w:sz w:val="21"/>
                <w:szCs w:val="21"/>
              </w:rPr>
              <w:t>2-1</w:t>
            </w:r>
            <w:r>
              <w:rPr>
                <w:rFonts w:eastAsia="仿宋"/>
                <w:sz w:val="21"/>
                <w:szCs w:val="21"/>
              </w:rPr>
              <w:t>可见，与CK相比，T1轻度断根处理后，中部叶9叶位和12叶位叶片变厚，15叶位、18叶位叶片变薄，但差异均不显著；T2处理后，9叶位叶片变厚1.51%，12叶位叶片变薄2.23%，但差异不显著，上部叶15叶位、18叶位叶片厚度分别减小3.50%、3.29%，达显著水平；T3处理分别促使各个叶位叶片变薄3.01%、4.74%、10.98%、10.09%，其中9叶位差异不显著，12叶位差异显著，15叶位、18叶位差异极显著；T4处理可促进上部叶变薄。综上，不同程度断根、环割处理可促进中、上部鲜烟叶叶片变薄，且对上部叶厚度影响较大，其中中期环割处理（T3）对叶片厚度影响最大，其次为重度断根处理（T2）。</w:t>
            </w:r>
          </w:p>
          <w:p>
            <w:pPr>
              <w:spacing w:after="240"/>
              <w:ind w:firstLine="420" w:firstLineChars="200"/>
              <w:rPr>
                <w:rFonts w:eastAsia="仿宋"/>
                <w:sz w:val="21"/>
                <w:szCs w:val="21"/>
              </w:rPr>
            </w:pPr>
            <w:r>
              <w:rPr>
                <w:rFonts w:eastAsia="仿宋"/>
                <w:sz w:val="21"/>
                <w:szCs w:val="21"/>
              </w:rPr>
              <w:t>烟草的收获器官是叶片，叶面积的大小决定烟叶产质量的高低。由表2-1可知，与CK相比，T1处理后，各个叶位叶面积无显著变化；T2处理后，12叶位叶面积增加9.98%，达显著水平，9叶位、15叶位、18叶位叶面积分别增加12.49%、5.81%、8.90%，达到极显著水平；T3处理对叶面积影响最大，分别促使9叶位、12叶位、15叶位、18叶位叶面积增加18.92%、20.90%、16.36%、15.88%，达极显著水平；T4处理极显著促使15叶位、18叶位叶面积增加4.62%、5.01%。与CK相比，各个处理对鲜烟叶叶面积增长的影响为T3&gt;T2&gt;T4&gt;T1，即中期环割（T3）、重度断根（T2）可明显促进中、上部鲜烟叶叶面积增大。</w:t>
            </w:r>
          </w:p>
          <w:p>
            <w:pPr>
              <w:spacing w:before="120"/>
              <w:jc w:val="center"/>
              <w:rPr>
                <w:rFonts w:eastAsia="仿宋"/>
                <w:sz w:val="21"/>
                <w:szCs w:val="21"/>
              </w:rPr>
            </w:pPr>
            <w:r>
              <w:rPr>
                <w:rFonts w:eastAsia="仿宋"/>
                <w:sz w:val="21"/>
                <w:szCs w:val="21"/>
              </w:rPr>
              <w:t>表</w:t>
            </w:r>
            <w:r>
              <w:rPr>
                <w:rFonts w:hint="eastAsia" w:eastAsia="仿宋"/>
                <w:sz w:val="21"/>
                <w:szCs w:val="21"/>
              </w:rPr>
              <w:t xml:space="preserve">2-1 </w:t>
            </w:r>
            <w:r>
              <w:rPr>
                <w:rFonts w:eastAsia="仿宋"/>
                <w:sz w:val="21"/>
                <w:szCs w:val="21"/>
              </w:rPr>
              <w:t>不同程度断根、环割处理对叶片厚度、叶面积的影响</w:t>
            </w:r>
          </w:p>
          <w:tbl>
            <w:tblPr>
              <w:tblStyle w:val="9"/>
              <w:tblW w:w="9749" w:type="dxa"/>
              <w:jc w:val="center"/>
              <w:tblInd w:w="0" w:type="dxa"/>
              <w:tblLayout w:type="fixed"/>
              <w:tblCellMar>
                <w:top w:w="0" w:type="dxa"/>
                <w:left w:w="108" w:type="dxa"/>
                <w:bottom w:w="0" w:type="dxa"/>
                <w:right w:w="108" w:type="dxa"/>
              </w:tblCellMar>
            </w:tblPr>
            <w:tblGrid>
              <w:gridCol w:w="9749"/>
            </w:tblGrid>
            <w:tr>
              <w:tblPrEx>
                <w:tblLayout w:type="fixed"/>
              </w:tblPrEx>
              <w:trPr>
                <w:trHeight w:val="435" w:hRule="atLeast"/>
                <w:jc w:val="center"/>
              </w:trPr>
              <w:tc>
                <w:tcPr>
                  <w:tcW w:w="9749" w:type="dxa"/>
                </w:tcPr>
                <w:tbl>
                  <w:tblPr>
                    <w:tblStyle w:val="9"/>
                    <w:tblW w:w="8118"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3"/>
                    <w:gridCol w:w="601"/>
                    <w:gridCol w:w="1586"/>
                    <w:gridCol w:w="1586"/>
                    <w:gridCol w:w="1586"/>
                    <w:gridCol w:w="158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774" w:type="dxa"/>
                        <w:gridSpan w:val="2"/>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处理</w:t>
                        </w:r>
                      </w:p>
                    </w:tc>
                    <w:tc>
                      <w:tcPr>
                        <w:tcW w:w="158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9叶位</w:t>
                        </w:r>
                      </w:p>
                    </w:tc>
                    <w:tc>
                      <w:tcPr>
                        <w:tcW w:w="158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12叶位</w:t>
                        </w:r>
                      </w:p>
                    </w:tc>
                    <w:tc>
                      <w:tcPr>
                        <w:tcW w:w="158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15叶位</w:t>
                        </w:r>
                      </w:p>
                    </w:tc>
                    <w:tc>
                      <w:tcPr>
                        <w:tcW w:w="158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18叶位</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叶片厚度</w:t>
                        </w:r>
                      </w:p>
                      <w:p>
                        <w:pPr>
                          <w:jc w:val="center"/>
                          <w:rPr>
                            <w:rFonts w:eastAsia="仿宋"/>
                            <w:sz w:val="21"/>
                            <w:szCs w:val="21"/>
                          </w:rPr>
                        </w:pPr>
                        <w:r>
                          <w:rPr>
                            <w:rFonts w:eastAsia="仿宋"/>
                            <w:sz w:val="21"/>
                            <w:szCs w:val="21"/>
                          </w:rPr>
                          <w:t>/mm</w:t>
                        </w:r>
                      </w:p>
                    </w:tc>
                    <w:tc>
                      <w:tcPr>
                        <w:tcW w:w="601" w:type="dxa"/>
                        <w:tcBorders>
                          <w:top w:val="single" w:color="auto" w:sz="4" w:space="0"/>
                          <w:bottom w:val="nil"/>
                        </w:tcBorders>
                        <w:vAlign w:val="center"/>
                      </w:tcPr>
                      <w:p>
                        <w:pPr>
                          <w:jc w:val="center"/>
                          <w:rPr>
                            <w:rFonts w:eastAsia="仿宋"/>
                            <w:sz w:val="21"/>
                            <w:szCs w:val="21"/>
                          </w:rPr>
                        </w:pPr>
                        <w:r>
                          <w:rPr>
                            <w:rFonts w:eastAsia="仿宋"/>
                            <w:sz w:val="21"/>
                            <w:szCs w:val="21"/>
                          </w:rPr>
                          <w:t>CK</w:t>
                        </w:r>
                      </w:p>
                    </w:tc>
                    <w:tc>
                      <w:tcPr>
                        <w:tcW w:w="1586" w:type="dxa"/>
                        <w:tcBorders>
                          <w:top w:val="single" w:color="auto" w:sz="4" w:space="0"/>
                          <w:bottom w:val="nil"/>
                        </w:tcBorders>
                        <w:vAlign w:val="center"/>
                      </w:tcPr>
                      <w:p>
                        <w:pPr>
                          <w:jc w:val="center"/>
                          <w:rPr>
                            <w:rFonts w:eastAsia="仿宋"/>
                            <w:sz w:val="21"/>
                            <w:szCs w:val="21"/>
                          </w:rPr>
                        </w:pPr>
                        <w:r>
                          <w:rPr>
                            <w:rFonts w:eastAsia="仿宋"/>
                            <w:sz w:val="21"/>
                            <w:szCs w:val="21"/>
                          </w:rPr>
                          <w:t>0.332abA</w:t>
                        </w:r>
                      </w:p>
                    </w:tc>
                    <w:tc>
                      <w:tcPr>
                        <w:tcW w:w="1586" w:type="dxa"/>
                        <w:tcBorders>
                          <w:top w:val="single" w:color="auto" w:sz="4" w:space="0"/>
                          <w:bottom w:val="nil"/>
                        </w:tcBorders>
                        <w:vAlign w:val="center"/>
                      </w:tcPr>
                      <w:p>
                        <w:pPr>
                          <w:jc w:val="center"/>
                          <w:rPr>
                            <w:rFonts w:eastAsia="仿宋"/>
                            <w:sz w:val="21"/>
                            <w:szCs w:val="21"/>
                          </w:rPr>
                        </w:pPr>
                        <w:r>
                          <w:rPr>
                            <w:rFonts w:eastAsia="仿宋"/>
                            <w:sz w:val="21"/>
                            <w:szCs w:val="21"/>
                          </w:rPr>
                          <w:t>0.359aAB</w:t>
                        </w:r>
                      </w:p>
                    </w:tc>
                    <w:tc>
                      <w:tcPr>
                        <w:tcW w:w="1586" w:type="dxa"/>
                        <w:tcBorders>
                          <w:top w:val="single" w:color="auto" w:sz="4" w:space="0"/>
                          <w:bottom w:val="nil"/>
                        </w:tcBorders>
                        <w:vAlign w:val="center"/>
                      </w:tcPr>
                      <w:p>
                        <w:pPr>
                          <w:jc w:val="center"/>
                          <w:rPr>
                            <w:rFonts w:eastAsia="仿宋"/>
                            <w:sz w:val="21"/>
                            <w:szCs w:val="21"/>
                          </w:rPr>
                        </w:pPr>
                        <w:r>
                          <w:rPr>
                            <w:rFonts w:eastAsia="仿宋"/>
                            <w:sz w:val="21"/>
                            <w:szCs w:val="21"/>
                          </w:rPr>
                          <w:t>0.428aA</w:t>
                        </w:r>
                      </w:p>
                    </w:tc>
                    <w:tc>
                      <w:tcPr>
                        <w:tcW w:w="1586" w:type="dxa"/>
                        <w:tcBorders>
                          <w:top w:val="single" w:color="auto" w:sz="4" w:space="0"/>
                          <w:bottom w:val="nil"/>
                        </w:tcBorders>
                        <w:vAlign w:val="center"/>
                      </w:tcPr>
                      <w:p>
                        <w:pPr>
                          <w:jc w:val="center"/>
                          <w:rPr>
                            <w:rFonts w:eastAsia="仿宋"/>
                            <w:sz w:val="21"/>
                            <w:szCs w:val="21"/>
                          </w:rPr>
                        </w:pPr>
                        <w:r>
                          <w:rPr>
                            <w:rFonts w:eastAsia="仿宋"/>
                            <w:sz w:val="21"/>
                            <w:szCs w:val="21"/>
                          </w:rPr>
                          <w:t>0.456aA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tcBorders>
                          <w:top w:val="nil"/>
                          <w:bottom w:val="nil"/>
                        </w:tcBorders>
                        <w:vAlign w:val="center"/>
                      </w:tcPr>
                      <w:p>
                        <w:pPr>
                          <w:jc w:val="center"/>
                          <w:rPr>
                            <w:rFonts w:eastAsia="仿宋"/>
                            <w:sz w:val="21"/>
                            <w:szCs w:val="21"/>
                          </w:rPr>
                        </w:pPr>
                      </w:p>
                    </w:tc>
                    <w:tc>
                      <w:tcPr>
                        <w:tcW w:w="601" w:type="dxa"/>
                        <w:tcBorders>
                          <w:top w:val="nil"/>
                          <w:bottom w:val="nil"/>
                        </w:tcBorders>
                        <w:vAlign w:val="center"/>
                      </w:tcPr>
                      <w:p>
                        <w:pPr>
                          <w:jc w:val="center"/>
                          <w:rPr>
                            <w:rFonts w:eastAsia="仿宋"/>
                            <w:sz w:val="21"/>
                            <w:szCs w:val="21"/>
                          </w:rPr>
                        </w:pPr>
                        <w:r>
                          <w:rPr>
                            <w:rFonts w:eastAsia="仿宋"/>
                            <w:sz w:val="21"/>
                            <w:szCs w:val="21"/>
                          </w:rPr>
                          <w:t>T1</w:t>
                        </w:r>
                      </w:p>
                    </w:tc>
                    <w:tc>
                      <w:tcPr>
                        <w:tcW w:w="1586" w:type="dxa"/>
                        <w:tcBorders>
                          <w:top w:val="nil"/>
                          <w:bottom w:val="nil"/>
                        </w:tcBorders>
                        <w:vAlign w:val="center"/>
                      </w:tcPr>
                      <w:p>
                        <w:pPr>
                          <w:jc w:val="center"/>
                          <w:rPr>
                            <w:rFonts w:eastAsia="仿宋"/>
                            <w:sz w:val="21"/>
                            <w:szCs w:val="21"/>
                          </w:rPr>
                        </w:pPr>
                        <w:r>
                          <w:rPr>
                            <w:rFonts w:eastAsia="仿宋"/>
                            <w:sz w:val="21"/>
                            <w:szCs w:val="21"/>
                          </w:rPr>
                          <w:t>0.341aA</w:t>
                        </w:r>
                      </w:p>
                    </w:tc>
                    <w:tc>
                      <w:tcPr>
                        <w:tcW w:w="1586" w:type="dxa"/>
                        <w:tcBorders>
                          <w:top w:val="nil"/>
                          <w:bottom w:val="nil"/>
                        </w:tcBorders>
                        <w:vAlign w:val="center"/>
                      </w:tcPr>
                      <w:p>
                        <w:pPr>
                          <w:jc w:val="center"/>
                          <w:rPr>
                            <w:rFonts w:eastAsia="仿宋"/>
                            <w:sz w:val="21"/>
                            <w:szCs w:val="21"/>
                          </w:rPr>
                        </w:pPr>
                        <w:r>
                          <w:rPr>
                            <w:rFonts w:eastAsia="仿宋"/>
                            <w:sz w:val="21"/>
                            <w:szCs w:val="21"/>
                          </w:rPr>
                          <w:t>0.364aA</w:t>
                        </w:r>
                      </w:p>
                    </w:tc>
                    <w:tc>
                      <w:tcPr>
                        <w:tcW w:w="1586" w:type="dxa"/>
                        <w:tcBorders>
                          <w:top w:val="nil"/>
                          <w:bottom w:val="nil"/>
                        </w:tcBorders>
                        <w:vAlign w:val="center"/>
                      </w:tcPr>
                      <w:p>
                        <w:pPr>
                          <w:jc w:val="center"/>
                          <w:rPr>
                            <w:rFonts w:eastAsia="仿宋"/>
                            <w:sz w:val="21"/>
                            <w:szCs w:val="21"/>
                          </w:rPr>
                        </w:pPr>
                        <w:r>
                          <w:rPr>
                            <w:rFonts w:eastAsia="仿宋"/>
                            <w:sz w:val="21"/>
                            <w:szCs w:val="21"/>
                          </w:rPr>
                          <w:t>0.422abA</w:t>
                        </w:r>
                      </w:p>
                    </w:tc>
                    <w:tc>
                      <w:tcPr>
                        <w:tcW w:w="1586" w:type="dxa"/>
                        <w:tcBorders>
                          <w:top w:val="nil"/>
                          <w:bottom w:val="nil"/>
                        </w:tcBorders>
                        <w:vAlign w:val="center"/>
                      </w:tcPr>
                      <w:p>
                        <w:pPr>
                          <w:jc w:val="center"/>
                          <w:rPr>
                            <w:rFonts w:eastAsia="仿宋"/>
                            <w:sz w:val="21"/>
                            <w:szCs w:val="21"/>
                          </w:rPr>
                        </w:pPr>
                        <w:r>
                          <w:rPr>
                            <w:rFonts w:eastAsia="仿宋"/>
                            <w:sz w:val="21"/>
                            <w:szCs w:val="21"/>
                          </w:rPr>
                          <w:t>0.450abA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tcBorders>
                          <w:top w:val="nil"/>
                          <w:bottom w:val="nil"/>
                        </w:tcBorders>
                        <w:vAlign w:val="center"/>
                      </w:tcPr>
                      <w:p>
                        <w:pPr>
                          <w:jc w:val="center"/>
                          <w:rPr>
                            <w:rFonts w:eastAsia="仿宋"/>
                            <w:sz w:val="21"/>
                            <w:szCs w:val="21"/>
                          </w:rPr>
                        </w:pPr>
                      </w:p>
                    </w:tc>
                    <w:tc>
                      <w:tcPr>
                        <w:tcW w:w="601" w:type="dxa"/>
                        <w:tcBorders>
                          <w:top w:val="nil"/>
                          <w:bottom w:val="nil"/>
                        </w:tcBorders>
                        <w:vAlign w:val="center"/>
                      </w:tcPr>
                      <w:p>
                        <w:pPr>
                          <w:jc w:val="center"/>
                          <w:rPr>
                            <w:rFonts w:eastAsia="仿宋"/>
                            <w:sz w:val="21"/>
                            <w:szCs w:val="21"/>
                          </w:rPr>
                        </w:pPr>
                        <w:r>
                          <w:rPr>
                            <w:rFonts w:eastAsia="仿宋"/>
                            <w:sz w:val="21"/>
                            <w:szCs w:val="21"/>
                          </w:rPr>
                          <w:t>T2</w:t>
                        </w:r>
                      </w:p>
                    </w:tc>
                    <w:tc>
                      <w:tcPr>
                        <w:tcW w:w="1586" w:type="dxa"/>
                        <w:tcBorders>
                          <w:top w:val="nil"/>
                          <w:bottom w:val="nil"/>
                        </w:tcBorders>
                        <w:vAlign w:val="center"/>
                      </w:tcPr>
                      <w:p>
                        <w:pPr>
                          <w:jc w:val="center"/>
                          <w:rPr>
                            <w:rFonts w:eastAsia="仿宋"/>
                            <w:sz w:val="21"/>
                            <w:szCs w:val="21"/>
                          </w:rPr>
                        </w:pPr>
                        <w:r>
                          <w:rPr>
                            <w:rFonts w:eastAsia="仿宋"/>
                            <w:sz w:val="21"/>
                            <w:szCs w:val="21"/>
                          </w:rPr>
                          <w:t>0.337abA</w:t>
                        </w:r>
                      </w:p>
                    </w:tc>
                    <w:tc>
                      <w:tcPr>
                        <w:tcW w:w="1586" w:type="dxa"/>
                        <w:tcBorders>
                          <w:top w:val="nil"/>
                          <w:bottom w:val="nil"/>
                        </w:tcBorders>
                        <w:vAlign w:val="center"/>
                      </w:tcPr>
                      <w:p>
                        <w:pPr>
                          <w:jc w:val="center"/>
                          <w:rPr>
                            <w:rFonts w:eastAsia="仿宋"/>
                            <w:sz w:val="21"/>
                            <w:szCs w:val="21"/>
                          </w:rPr>
                        </w:pPr>
                        <w:r>
                          <w:rPr>
                            <w:rFonts w:eastAsia="仿宋"/>
                            <w:sz w:val="21"/>
                            <w:szCs w:val="21"/>
                          </w:rPr>
                          <w:t>0.351abAB</w:t>
                        </w:r>
                      </w:p>
                    </w:tc>
                    <w:tc>
                      <w:tcPr>
                        <w:tcW w:w="1586" w:type="dxa"/>
                        <w:tcBorders>
                          <w:top w:val="nil"/>
                          <w:bottom w:val="nil"/>
                        </w:tcBorders>
                        <w:vAlign w:val="center"/>
                      </w:tcPr>
                      <w:p>
                        <w:pPr>
                          <w:jc w:val="center"/>
                          <w:rPr>
                            <w:rFonts w:eastAsia="仿宋"/>
                            <w:sz w:val="21"/>
                            <w:szCs w:val="21"/>
                          </w:rPr>
                        </w:pPr>
                        <w:r>
                          <w:rPr>
                            <w:rFonts w:eastAsia="仿宋"/>
                            <w:sz w:val="21"/>
                            <w:szCs w:val="21"/>
                          </w:rPr>
                          <w:t>0.413bA</w:t>
                        </w:r>
                      </w:p>
                    </w:tc>
                    <w:tc>
                      <w:tcPr>
                        <w:tcW w:w="1586" w:type="dxa"/>
                        <w:tcBorders>
                          <w:top w:val="nil"/>
                          <w:bottom w:val="nil"/>
                        </w:tcBorders>
                        <w:vAlign w:val="center"/>
                      </w:tcPr>
                      <w:p>
                        <w:pPr>
                          <w:jc w:val="center"/>
                          <w:rPr>
                            <w:rFonts w:eastAsia="仿宋"/>
                            <w:sz w:val="21"/>
                            <w:szCs w:val="21"/>
                          </w:rPr>
                        </w:pPr>
                        <w:r>
                          <w:rPr>
                            <w:rFonts w:eastAsia="仿宋"/>
                            <w:sz w:val="21"/>
                            <w:szCs w:val="21"/>
                          </w:rPr>
                          <w:t>0.441bA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tcBorders>
                          <w:top w:val="nil"/>
                          <w:bottom w:val="nil"/>
                        </w:tcBorders>
                        <w:vAlign w:val="center"/>
                      </w:tcPr>
                      <w:p>
                        <w:pPr>
                          <w:jc w:val="center"/>
                          <w:rPr>
                            <w:rFonts w:eastAsia="仿宋"/>
                            <w:sz w:val="21"/>
                            <w:szCs w:val="21"/>
                          </w:rPr>
                        </w:pPr>
                      </w:p>
                    </w:tc>
                    <w:tc>
                      <w:tcPr>
                        <w:tcW w:w="601" w:type="dxa"/>
                        <w:tcBorders>
                          <w:top w:val="nil"/>
                          <w:bottom w:val="nil"/>
                        </w:tcBorders>
                        <w:vAlign w:val="center"/>
                      </w:tcPr>
                      <w:p>
                        <w:pPr>
                          <w:jc w:val="center"/>
                          <w:rPr>
                            <w:rFonts w:eastAsia="仿宋"/>
                            <w:sz w:val="21"/>
                            <w:szCs w:val="21"/>
                          </w:rPr>
                        </w:pPr>
                        <w:r>
                          <w:rPr>
                            <w:rFonts w:eastAsia="仿宋"/>
                            <w:sz w:val="21"/>
                            <w:szCs w:val="21"/>
                          </w:rPr>
                          <w:t>T3</w:t>
                        </w:r>
                      </w:p>
                    </w:tc>
                    <w:tc>
                      <w:tcPr>
                        <w:tcW w:w="1586" w:type="dxa"/>
                        <w:tcBorders>
                          <w:top w:val="nil"/>
                          <w:bottom w:val="nil"/>
                        </w:tcBorders>
                        <w:vAlign w:val="center"/>
                      </w:tcPr>
                      <w:p>
                        <w:pPr>
                          <w:jc w:val="center"/>
                          <w:rPr>
                            <w:rFonts w:eastAsia="仿宋"/>
                            <w:sz w:val="21"/>
                            <w:szCs w:val="21"/>
                          </w:rPr>
                        </w:pPr>
                        <w:r>
                          <w:rPr>
                            <w:rFonts w:eastAsia="仿宋"/>
                            <w:sz w:val="21"/>
                            <w:szCs w:val="21"/>
                          </w:rPr>
                          <w:t>0.322bA</w:t>
                        </w:r>
                      </w:p>
                    </w:tc>
                    <w:tc>
                      <w:tcPr>
                        <w:tcW w:w="1586" w:type="dxa"/>
                        <w:tcBorders>
                          <w:top w:val="nil"/>
                          <w:bottom w:val="nil"/>
                        </w:tcBorders>
                        <w:vAlign w:val="center"/>
                      </w:tcPr>
                      <w:p>
                        <w:pPr>
                          <w:jc w:val="center"/>
                          <w:rPr>
                            <w:rFonts w:eastAsia="仿宋"/>
                            <w:sz w:val="21"/>
                            <w:szCs w:val="21"/>
                          </w:rPr>
                        </w:pPr>
                        <w:r>
                          <w:rPr>
                            <w:rFonts w:eastAsia="仿宋"/>
                            <w:sz w:val="21"/>
                            <w:szCs w:val="21"/>
                          </w:rPr>
                          <w:t>0.342bB</w:t>
                        </w:r>
                      </w:p>
                    </w:tc>
                    <w:tc>
                      <w:tcPr>
                        <w:tcW w:w="1586" w:type="dxa"/>
                        <w:tcBorders>
                          <w:top w:val="nil"/>
                          <w:bottom w:val="nil"/>
                        </w:tcBorders>
                        <w:vAlign w:val="center"/>
                      </w:tcPr>
                      <w:p>
                        <w:pPr>
                          <w:jc w:val="center"/>
                          <w:rPr>
                            <w:rFonts w:eastAsia="仿宋"/>
                            <w:sz w:val="21"/>
                            <w:szCs w:val="21"/>
                          </w:rPr>
                        </w:pPr>
                        <w:r>
                          <w:rPr>
                            <w:rFonts w:eastAsia="仿宋"/>
                            <w:sz w:val="21"/>
                            <w:szCs w:val="21"/>
                          </w:rPr>
                          <w:t>0.381cB</w:t>
                        </w:r>
                      </w:p>
                    </w:tc>
                    <w:tc>
                      <w:tcPr>
                        <w:tcW w:w="1586" w:type="dxa"/>
                        <w:tcBorders>
                          <w:top w:val="nil"/>
                          <w:bottom w:val="nil"/>
                        </w:tcBorders>
                        <w:vAlign w:val="center"/>
                      </w:tcPr>
                      <w:p>
                        <w:pPr>
                          <w:jc w:val="center"/>
                          <w:rPr>
                            <w:rFonts w:eastAsia="仿宋"/>
                            <w:sz w:val="21"/>
                            <w:szCs w:val="21"/>
                          </w:rPr>
                        </w:pPr>
                        <w:r>
                          <w:rPr>
                            <w:rFonts w:eastAsia="仿宋"/>
                            <w:sz w:val="21"/>
                            <w:szCs w:val="21"/>
                          </w:rPr>
                          <w:t>0.410cB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tcBorders>
                          <w:top w:val="nil"/>
                          <w:bottom w:val="single" w:color="auto" w:sz="4" w:space="0"/>
                        </w:tcBorders>
                        <w:vAlign w:val="center"/>
                      </w:tcPr>
                      <w:p>
                        <w:pPr>
                          <w:jc w:val="center"/>
                          <w:rPr>
                            <w:rFonts w:eastAsia="仿宋"/>
                            <w:sz w:val="21"/>
                            <w:szCs w:val="21"/>
                          </w:rPr>
                        </w:pPr>
                      </w:p>
                    </w:tc>
                    <w:tc>
                      <w:tcPr>
                        <w:tcW w:w="601" w:type="dxa"/>
                        <w:tcBorders>
                          <w:top w:val="nil"/>
                          <w:bottom w:val="single" w:color="auto" w:sz="4" w:space="0"/>
                        </w:tcBorders>
                        <w:vAlign w:val="center"/>
                      </w:tcPr>
                      <w:p>
                        <w:pPr>
                          <w:jc w:val="center"/>
                          <w:rPr>
                            <w:rFonts w:eastAsia="仿宋"/>
                            <w:sz w:val="21"/>
                            <w:szCs w:val="21"/>
                          </w:rPr>
                        </w:pPr>
                        <w:r>
                          <w:rPr>
                            <w:rFonts w:eastAsia="仿宋"/>
                            <w:sz w:val="21"/>
                            <w:szCs w:val="21"/>
                          </w:rPr>
                          <w:t>T4</w:t>
                        </w:r>
                      </w:p>
                    </w:tc>
                    <w:tc>
                      <w:tcPr>
                        <w:tcW w:w="1586" w:type="dxa"/>
                        <w:tcBorders>
                          <w:top w:val="nil"/>
                          <w:bottom w:val="single" w:color="auto" w:sz="4" w:space="0"/>
                        </w:tcBorders>
                        <w:vAlign w:val="center"/>
                      </w:tcPr>
                      <w:p>
                        <w:pPr>
                          <w:jc w:val="center"/>
                          <w:rPr>
                            <w:rFonts w:eastAsia="仿宋"/>
                            <w:sz w:val="21"/>
                            <w:szCs w:val="21"/>
                          </w:rPr>
                        </w:pPr>
                        <w:r>
                          <w:rPr>
                            <w:rFonts w:eastAsia="仿宋"/>
                            <w:sz w:val="21"/>
                            <w:szCs w:val="21"/>
                          </w:rPr>
                          <w:t>——</w:t>
                        </w:r>
                      </w:p>
                    </w:tc>
                    <w:tc>
                      <w:tcPr>
                        <w:tcW w:w="1586" w:type="dxa"/>
                        <w:tcBorders>
                          <w:top w:val="nil"/>
                          <w:bottom w:val="single" w:color="auto" w:sz="4" w:space="0"/>
                        </w:tcBorders>
                        <w:vAlign w:val="center"/>
                      </w:tcPr>
                      <w:p>
                        <w:pPr>
                          <w:jc w:val="center"/>
                          <w:rPr>
                            <w:rFonts w:eastAsia="仿宋"/>
                            <w:sz w:val="21"/>
                            <w:szCs w:val="21"/>
                          </w:rPr>
                        </w:pPr>
                        <w:r>
                          <w:rPr>
                            <w:rFonts w:eastAsia="仿宋"/>
                            <w:sz w:val="21"/>
                            <w:szCs w:val="21"/>
                          </w:rPr>
                          <w:t>——</w:t>
                        </w:r>
                      </w:p>
                    </w:tc>
                    <w:tc>
                      <w:tcPr>
                        <w:tcW w:w="1586" w:type="dxa"/>
                        <w:tcBorders>
                          <w:top w:val="nil"/>
                          <w:bottom w:val="single" w:color="auto" w:sz="4" w:space="0"/>
                        </w:tcBorders>
                        <w:vAlign w:val="center"/>
                      </w:tcPr>
                      <w:p>
                        <w:pPr>
                          <w:jc w:val="center"/>
                          <w:rPr>
                            <w:rFonts w:eastAsia="仿宋"/>
                            <w:sz w:val="21"/>
                            <w:szCs w:val="21"/>
                          </w:rPr>
                        </w:pPr>
                        <w:r>
                          <w:rPr>
                            <w:rFonts w:eastAsia="仿宋"/>
                            <w:sz w:val="21"/>
                            <w:szCs w:val="21"/>
                          </w:rPr>
                          <w:t>0.415bA</w:t>
                        </w:r>
                      </w:p>
                    </w:tc>
                    <w:tc>
                      <w:tcPr>
                        <w:tcW w:w="1586" w:type="dxa"/>
                        <w:tcBorders>
                          <w:top w:val="nil"/>
                          <w:bottom w:val="single" w:color="auto" w:sz="4" w:space="0"/>
                        </w:tcBorders>
                        <w:vAlign w:val="center"/>
                      </w:tcPr>
                      <w:p>
                        <w:pPr>
                          <w:jc w:val="center"/>
                          <w:rPr>
                            <w:rFonts w:eastAsia="仿宋"/>
                            <w:sz w:val="21"/>
                            <w:szCs w:val="21"/>
                          </w:rPr>
                        </w:pPr>
                        <w:r>
                          <w:rPr>
                            <w:rFonts w:eastAsia="仿宋"/>
                            <w:sz w:val="21"/>
                            <w:szCs w:val="21"/>
                          </w:rPr>
                          <w:t>0.452abA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restart"/>
                        <w:tcBorders>
                          <w:top w:val="single" w:color="auto" w:sz="4" w:space="0"/>
                        </w:tcBorders>
                        <w:vAlign w:val="center"/>
                      </w:tcPr>
                      <w:p>
                        <w:pPr>
                          <w:jc w:val="center"/>
                          <w:rPr>
                            <w:rFonts w:eastAsia="仿宋"/>
                            <w:sz w:val="21"/>
                            <w:szCs w:val="21"/>
                          </w:rPr>
                        </w:pPr>
                        <w:r>
                          <w:rPr>
                            <w:rFonts w:eastAsia="仿宋"/>
                            <w:sz w:val="21"/>
                            <w:szCs w:val="21"/>
                          </w:rPr>
                          <w:t>叶面积</w:t>
                        </w:r>
                      </w:p>
                      <w:p>
                        <w:pPr>
                          <w:jc w:val="center"/>
                          <w:rPr>
                            <w:rFonts w:eastAsia="仿宋"/>
                            <w:sz w:val="21"/>
                            <w:szCs w:val="21"/>
                          </w:rPr>
                        </w:pPr>
                        <w:r>
                          <w:rPr>
                            <w:rFonts w:eastAsia="仿宋"/>
                            <w:sz w:val="21"/>
                            <w:szCs w:val="21"/>
                          </w:rPr>
                          <w:t>/cm2</w:t>
                        </w:r>
                      </w:p>
                    </w:tc>
                    <w:tc>
                      <w:tcPr>
                        <w:tcW w:w="601" w:type="dxa"/>
                        <w:tcBorders>
                          <w:top w:val="single" w:color="auto" w:sz="4" w:space="0"/>
                        </w:tcBorders>
                        <w:vAlign w:val="center"/>
                      </w:tcPr>
                      <w:p>
                        <w:pPr>
                          <w:jc w:val="center"/>
                          <w:rPr>
                            <w:rFonts w:eastAsia="仿宋"/>
                            <w:sz w:val="21"/>
                            <w:szCs w:val="21"/>
                          </w:rPr>
                        </w:pPr>
                        <w:r>
                          <w:rPr>
                            <w:rFonts w:eastAsia="仿宋"/>
                            <w:sz w:val="21"/>
                            <w:szCs w:val="21"/>
                          </w:rPr>
                          <w:t>CK</w:t>
                        </w:r>
                      </w:p>
                    </w:tc>
                    <w:tc>
                      <w:tcPr>
                        <w:tcW w:w="1586" w:type="dxa"/>
                        <w:tcBorders>
                          <w:top w:val="single" w:color="auto" w:sz="4" w:space="0"/>
                        </w:tcBorders>
                        <w:vAlign w:val="center"/>
                      </w:tcPr>
                      <w:p>
                        <w:pPr>
                          <w:jc w:val="center"/>
                          <w:rPr>
                            <w:rFonts w:eastAsia="仿宋"/>
                            <w:sz w:val="21"/>
                            <w:szCs w:val="21"/>
                          </w:rPr>
                        </w:pPr>
                        <w:r>
                          <w:rPr>
                            <w:rFonts w:eastAsia="仿宋"/>
                            <w:sz w:val="21"/>
                            <w:szCs w:val="21"/>
                          </w:rPr>
                          <w:t>1219.05cB</w:t>
                        </w:r>
                      </w:p>
                    </w:tc>
                    <w:tc>
                      <w:tcPr>
                        <w:tcW w:w="1586" w:type="dxa"/>
                        <w:tcBorders>
                          <w:top w:val="single" w:color="auto" w:sz="4" w:space="0"/>
                        </w:tcBorders>
                        <w:vAlign w:val="center"/>
                      </w:tcPr>
                      <w:p>
                        <w:pPr>
                          <w:jc w:val="center"/>
                          <w:rPr>
                            <w:rFonts w:eastAsia="仿宋"/>
                            <w:sz w:val="21"/>
                            <w:szCs w:val="21"/>
                          </w:rPr>
                        </w:pPr>
                        <w:r>
                          <w:rPr>
                            <w:rFonts w:eastAsia="仿宋"/>
                            <w:sz w:val="21"/>
                            <w:szCs w:val="21"/>
                          </w:rPr>
                          <w:t>1076.50cB</w:t>
                        </w:r>
                      </w:p>
                    </w:tc>
                    <w:tc>
                      <w:tcPr>
                        <w:tcW w:w="1586" w:type="dxa"/>
                        <w:tcBorders>
                          <w:top w:val="single" w:color="auto" w:sz="4" w:space="0"/>
                        </w:tcBorders>
                        <w:vAlign w:val="center"/>
                      </w:tcPr>
                      <w:p>
                        <w:pPr>
                          <w:jc w:val="center"/>
                          <w:rPr>
                            <w:rFonts w:eastAsia="仿宋"/>
                            <w:sz w:val="21"/>
                            <w:szCs w:val="21"/>
                          </w:rPr>
                        </w:pPr>
                        <w:r>
                          <w:rPr>
                            <w:rFonts w:eastAsia="仿宋"/>
                            <w:sz w:val="21"/>
                            <w:szCs w:val="21"/>
                          </w:rPr>
                          <w:t>844.10cC</w:t>
                        </w:r>
                      </w:p>
                    </w:tc>
                    <w:tc>
                      <w:tcPr>
                        <w:tcW w:w="1586" w:type="dxa"/>
                        <w:tcBorders>
                          <w:top w:val="single" w:color="auto" w:sz="4" w:space="0"/>
                        </w:tcBorders>
                        <w:vAlign w:val="center"/>
                      </w:tcPr>
                      <w:p>
                        <w:pPr>
                          <w:jc w:val="center"/>
                          <w:rPr>
                            <w:rFonts w:eastAsia="仿宋"/>
                            <w:sz w:val="21"/>
                            <w:szCs w:val="21"/>
                          </w:rPr>
                        </w:pPr>
                        <w:r>
                          <w:rPr>
                            <w:rFonts w:eastAsia="仿宋"/>
                            <w:sz w:val="21"/>
                            <w:szCs w:val="21"/>
                          </w:rPr>
                          <w:t>546.59dC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vAlign w:val="center"/>
                      </w:tcPr>
                      <w:p>
                        <w:pPr>
                          <w:jc w:val="center"/>
                          <w:rPr>
                            <w:rFonts w:eastAsia="仿宋"/>
                            <w:sz w:val="21"/>
                            <w:szCs w:val="21"/>
                          </w:rPr>
                        </w:pPr>
                      </w:p>
                    </w:tc>
                    <w:tc>
                      <w:tcPr>
                        <w:tcW w:w="601" w:type="dxa"/>
                        <w:vAlign w:val="center"/>
                      </w:tcPr>
                      <w:p>
                        <w:pPr>
                          <w:jc w:val="center"/>
                          <w:rPr>
                            <w:rFonts w:eastAsia="仿宋"/>
                            <w:sz w:val="21"/>
                            <w:szCs w:val="21"/>
                          </w:rPr>
                        </w:pPr>
                        <w:r>
                          <w:rPr>
                            <w:rFonts w:eastAsia="仿宋"/>
                            <w:sz w:val="21"/>
                            <w:szCs w:val="21"/>
                          </w:rPr>
                          <w:t>T1</w:t>
                        </w:r>
                      </w:p>
                    </w:tc>
                    <w:tc>
                      <w:tcPr>
                        <w:tcW w:w="1586" w:type="dxa"/>
                        <w:vAlign w:val="center"/>
                      </w:tcPr>
                      <w:p>
                        <w:pPr>
                          <w:jc w:val="center"/>
                          <w:rPr>
                            <w:rFonts w:eastAsia="仿宋"/>
                            <w:sz w:val="21"/>
                            <w:szCs w:val="21"/>
                          </w:rPr>
                        </w:pPr>
                        <w:r>
                          <w:rPr>
                            <w:rFonts w:eastAsia="仿宋"/>
                            <w:sz w:val="21"/>
                            <w:szCs w:val="21"/>
                          </w:rPr>
                          <w:t>1210.56cB</w:t>
                        </w:r>
                      </w:p>
                    </w:tc>
                    <w:tc>
                      <w:tcPr>
                        <w:tcW w:w="1586" w:type="dxa"/>
                        <w:vAlign w:val="center"/>
                      </w:tcPr>
                      <w:p>
                        <w:pPr>
                          <w:jc w:val="center"/>
                          <w:rPr>
                            <w:rFonts w:eastAsia="仿宋"/>
                            <w:sz w:val="21"/>
                            <w:szCs w:val="21"/>
                          </w:rPr>
                        </w:pPr>
                        <w:r>
                          <w:rPr>
                            <w:rFonts w:eastAsia="仿宋"/>
                            <w:sz w:val="21"/>
                            <w:szCs w:val="21"/>
                          </w:rPr>
                          <w:t>1102.31cbB</w:t>
                        </w:r>
                      </w:p>
                    </w:tc>
                    <w:tc>
                      <w:tcPr>
                        <w:tcW w:w="1586" w:type="dxa"/>
                        <w:vAlign w:val="center"/>
                      </w:tcPr>
                      <w:p>
                        <w:pPr>
                          <w:jc w:val="center"/>
                          <w:rPr>
                            <w:rFonts w:eastAsia="仿宋"/>
                            <w:sz w:val="21"/>
                            <w:szCs w:val="21"/>
                          </w:rPr>
                        </w:pPr>
                        <w:r>
                          <w:rPr>
                            <w:rFonts w:eastAsia="仿宋"/>
                            <w:sz w:val="21"/>
                            <w:szCs w:val="21"/>
                          </w:rPr>
                          <w:t>832.98cC</w:t>
                        </w:r>
                      </w:p>
                    </w:tc>
                    <w:tc>
                      <w:tcPr>
                        <w:tcW w:w="1586" w:type="dxa"/>
                        <w:vAlign w:val="center"/>
                      </w:tcPr>
                      <w:p>
                        <w:pPr>
                          <w:jc w:val="center"/>
                          <w:rPr>
                            <w:rFonts w:eastAsia="仿宋"/>
                            <w:sz w:val="21"/>
                            <w:szCs w:val="21"/>
                          </w:rPr>
                        </w:pPr>
                        <w:r>
                          <w:rPr>
                            <w:rFonts w:eastAsia="仿宋"/>
                            <w:sz w:val="21"/>
                            <w:szCs w:val="21"/>
                          </w:rPr>
                          <w:t>550.23dC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vAlign w:val="center"/>
                      </w:tcPr>
                      <w:p>
                        <w:pPr>
                          <w:jc w:val="center"/>
                          <w:rPr>
                            <w:rFonts w:eastAsia="仿宋"/>
                            <w:sz w:val="21"/>
                            <w:szCs w:val="21"/>
                          </w:rPr>
                        </w:pPr>
                      </w:p>
                    </w:tc>
                    <w:tc>
                      <w:tcPr>
                        <w:tcW w:w="601" w:type="dxa"/>
                        <w:vAlign w:val="center"/>
                      </w:tcPr>
                      <w:p>
                        <w:pPr>
                          <w:jc w:val="center"/>
                          <w:rPr>
                            <w:rFonts w:eastAsia="仿宋"/>
                            <w:sz w:val="21"/>
                            <w:szCs w:val="21"/>
                          </w:rPr>
                        </w:pPr>
                        <w:r>
                          <w:rPr>
                            <w:rFonts w:eastAsia="仿宋"/>
                            <w:sz w:val="21"/>
                            <w:szCs w:val="21"/>
                          </w:rPr>
                          <w:t>T2</w:t>
                        </w:r>
                      </w:p>
                    </w:tc>
                    <w:tc>
                      <w:tcPr>
                        <w:tcW w:w="1586" w:type="dxa"/>
                        <w:vAlign w:val="center"/>
                      </w:tcPr>
                      <w:p>
                        <w:pPr>
                          <w:jc w:val="center"/>
                          <w:rPr>
                            <w:rFonts w:eastAsia="仿宋"/>
                            <w:sz w:val="21"/>
                            <w:szCs w:val="21"/>
                          </w:rPr>
                        </w:pPr>
                        <w:r>
                          <w:rPr>
                            <w:rFonts w:eastAsia="仿宋"/>
                            <w:sz w:val="21"/>
                            <w:szCs w:val="21"/>
                          </w:rPr>
                          <w:t>1371.34bA</w:t>
                        </w:r>
                      </w:p>
                    </w:tc>
                    <w:tc>
                      <w:tcPr>
                        <w:tcW w:w="1586" w:type="dxa"/>
                        <w:vAlign w:val="center"/>
                      </w:tcPr>
                      <w:p>
                        <w:pPr>
                          <w:jc w:val="center"/>
                          <w:rPr>
                            <w:rFonts w:eastAsia="仿宋"/>
                            <w:sz w:val="21"/>
                            <w:szCs w:val="21"/>
                          </w:rPr>
                        </w:pPr>
                        <w:r>
                          <w:rPr>
                            <w:rFonts w:eastAsia="仿宋"/>
                            <w:sz w:val="21"/>
                            <w:szCs w:val="21"/>
                          </w:rPr>
                          <w:t>1183.92bB</w:t>
                        </w:r>
                      </w:p>
                    </w:tc>
                    <w:tc>
                      <w:tcPr>
                        <w:tcW w:w="1586" w:type="dxa"/>
                        <w:vAlign w:val="center"/>
                      </w:tcPr>
                      <w:p>
                        <w:pPr>
                          <w:jc w:val="center"/>
                          <w:rPr>
                            <w:rFonts w:eastAsia="仿宋"/>
                            <w:sz w:val="21"/>
                            <w:szCs w:val="21"/>
                          </w:rPr>
                        </w:pPr>
                        <w:r>
                          <w:rPr>
                            <w:rFonts w:eastAsia="仿宋"/>
                            <w:sz w:val="21"/>
                            <w:szCs w:val="21"/>
                          </w:rPr>
                          <w:t>893.12bB</w:t>
                        </w:r>
                      </w:p>
                    </w:tc>
                    <w:tc>
                      <w:tcPr>
                        <w:tcW w:w="1586" w:type="dxa"/>
                        <w:vAlign w:val="center"/>
                      </w:tcPr>
                      <w:p>
                        <w:pPr>
                          <w:jc w:val="center"/>
                          <w:rPr>
                            <w:rFonts w:eastAsia="仿宋"/>
                            <w:sz w:val="21"/>
                            <w:szCs w:val="21"/>
                          </w:rPr>
                        </w:pPr>
                        <w:r>
                          <w:rPr>
                            <w:rFonts w:eastAsia="仿宋"/>
                            <w:sz w:val="21"/>
                            <w:szCs w:val="21"/>
                          </w:rPr>
                          <w:t>595.22bB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vAlign w:val="center"/>
                      </w:tcPr>
                      <w:p>
                        <w:pPr>
                          <w:jc w:val="center"/>
                          <w:rPr>
                            <w:rFonts w:eastAsia="仿宋"/>
                            <w:sz w:val="21"/>
                            <w:szCs w:val="21"/>
                          </w:rPr>
                        </w:pPr>
                      </w:p>
                    </w:tc>
                    <w:tc>
                      <w:tcPr>
                        <w:tcW w:w="601" w:type="dxa"/>
                        <w:vAlign w:val="center"/>
                      </w:tcPr>
                      <w:p>
                        <w:pPr>
                          <w:jc w:val="center"/>
                          <w:rPr>
                            <w:rFonts w:eastAsia="仿宋"/>
                            <w:sz w:val="21"/>
                            <w:szCs w:val="21"/>
                          </w:rPr>
                        </w:pPr>
                        <w:r>
                          <w:rPr>
                            <w:rFonts w:eastAsia="仿宋"/>
                            <w:sz w:val="21"/>
                            <w:szCs w:val="21"/>
                          </w:rPr>
                          <w:t>T3</w:t>
                        </w:r>
                      </w:p>
                    </w:tc>
                    <w:tc>
                      <w:tcPr>
                        <w:tcW w:w="1586" w:type="dxa"/>
                        <w:vAlign w:val="center"/>
                      </w:tcPr>
                      <w:p>
                        <w:pPr>
                          <w:jc w:val="center"/>
                          <w:rPr>
                            <w:rFonts w:eastAsia="仿宋"/>
                            <w:sz w:val="21"/>
                            <w:szCs w:val="21"/>
                          </w:rPr>
                        </w:pPr>
                        <w:r>
                          <w:rPr>
                            <w:rFonts w:eastAsia="仿宋"/>
                            <w:sz w:val="21"/>
                            <w:szCs w:val="21"/>
                          </w:rPr>
                          <w:t>1449.64aA</w:t>
                        </w:r>
                      </w:p>
                    </w:tc>
                    <w:tc>
                      <w:tcPr>
                        <w:tcW w:w="1586" w:type="dxa"/>
                        <w:vAlign w:val="center"/>
                      </w:tcPr>
                      <w:p>
                        <w:pPr>
                          <w:jc w:val="center"/>
                          <w:rPr>
                            <w:rFonts w:eastAsia="仿宋"/>
                            <w:sz w:val="21"/>
                            <w:szCs w:val="21"/>
                          </w:rPr>
                        </w:pPr>
                        <w:r>
                          <w:rPr>
                            <w:rFonts w:eastAsia="仿宋"/>
                            <w:sz w:val="21"/>
                            <w:szCs w:val="21"/>
                          </w:rPr>
                          <w:t>1301.53aA</w:t>
                        </w:r>
                      </w:p>
                    </w:tc>
                    <w:tc>
                      <w:tcPr>
                        <w:tcW w:w="1586" w:type="dxa"/>
                        <w:vAlign w:val="center"/>
                      </w:tcPr>
                      <w:p>
                        <w:pPr>
                          <w:jc w:val="center"/>
                          <w:rPr>
                            <w:rFonts w:eastAsia="仿宋"/>
                            <w:sz w:val="21"/>
                            <w:szCs w:val="21"/>
                          </w:rPr>
                        </w:pPr>
                        <w:r>
                          <w:rPr>
                            <w:rFonts w:eastAsia="仿宋"/>
                            <w:sz w:val="21"/>
                            <w:szCs w:val="21"/>
                          </w:rPr>
                          <w:t>982.21aA</w:t>
                        </w:r>
                      </w:p>
                    </w:tc>
                    <w:tc>
                      <w:tcPr>
                        <w:tcW w:w="1586" w:type="dxa"/>
                        <w:vAlign w:val="center"/>
                      </w:tcPr>
                      <w:p>
                        <w:pPr>
                          <w:jc w:val="center"/>
                          <w:rPr>
                            <w:rFonts w:eastAsia="仿宋"/>
                            <w:sz w:val="21"/>
                            <w:szCs w:val="21"/>
                          </w:rPr>
                        </w:pPr>
                        <w:r>
                          <w:rPr>
                            <w:rFonts w:eastAsia="仿宋"/>
                            <w:sz w:val="21"/>
                            <w:szCs w:val="21"/>
                          </w:rPr>
                          <w:t>633.38aA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73" w:type="dxa"/>
                        <w:vMerge w:val="continue"/>
                        <w:vAlign w:val="center"/>
                      </w:tcPr>
                      <w:p>
                        <w:pPr>
                          <w:jc w:val="center"/>
                          <w:rPr>
                            <w:rFonts w:eastAsia="仿宋"/>
                            <w:sz w:val="21"/>
                            <w:szCs w:val="21"/>
                          </w:rPr>
                        </w:pPr>
                      </w:p>
                    </w:tc>
                    <w:tc>
                      <w:tcPr>
                        <w:tcW w:w="601" w:type="dxa"/>
                        <w:vAlign w:val="center"/>
                      </w:tcPr>
                      <w:p>
                        <w:pPr>
                          <w:jc w:val="center"/>
                          <w:rPr>
                            <w:rFonts w:eastAsia="仿宋"/>
                            <w:sz w:val="21"/>
                            <w:szCs w:val="21"/>
                          </w:rPr>
                        </w:pPr>
                        <w:r>
                          <w:rPr>
                            <w:rFonts w:eastAsia="仿宋"/>
                            <w:sz w:val="21"/>
                            <w:szCs w:val="21"/>
                          </w:rPr>
                          <w:t>T4</w:t>
                        </w:r>
                      </w:p>
                    </w:tc>
                    <w:tc>
                      <w:tcPr>
                        <w:tcW w:w="1586" w:type="dxa"/>
                        <w:vAlign w:val="center"/>
                      </w:tcPr>
                      <w:p>
                        <w:pPr>
                          <w:jc w:val="center"/>
                          <w:rPr>
                            <w:rFonts w:eastAsia="仿宋"/>
                            <w:sz w:val="21"/>
                            <w:szCs w:val="21"/>
                          </w:rPr>
                        </w:pPr>
                        <w:r>
                          <w:rPr>
                            <w:rFonts w:eastAsia="仿宋"/>
                            <w:sz w:val="21"/>
                            <w:szCs w:val="21"/>
                          </w:rPr>
                          <w:t>——</w:t>
                        </w:r>
                      </w:p>
                    </w:tc>
                    <w:tc>
                      <w:tcPr>
                        <w:tcW w:w="1586" w:type="dxa"/>
                        <w:vAlign w:val="center"/>
                      </w:tcPr>
                      <w:p>
                        <w:pPr>
                          <w:jc w:val="center"/>
                          <w:rPr>
                            <w:rFonts w:eastAsia="仿宋"/>
                            <w:sz w:val="21"/>
                            <w:szCs w:val="21"/>
                          </w:rPr>
                        </w:pPr>
                        <w:r>
                          <w:rPr>
                            <w:rFonts w:eastAsia="仿宋"/>
                            <w:sz w:val="21"/>
                            <w:szCs w:val="21"/>
                          </w:rPr>
                          <w:t>——</w:t>
                        </w:r>
                      </w:p>
                    </w:tc>
                    <w:tc>
                      <w:tcPr>
                        <w:tcW w:w="1586" w:type="dxa"/>
                        <w:vAlign w:val="center"/>
                      </w:tcPr>
                      <w:p>
                        <w:pPr>
                          <w:jc w:val="center"/>
                          <w:rPr>
                            <w:rFonts w:eastAsia="仿宋"/>
                            <w:sz w:val="21"/>
                            <w:szCs w:val="21"/>
                          </w:rPr>
                        </w:pPr>
                        <w:r>
                          <w:rPr>
                            <w:rFonts w:eastAsia="仿宋"/>
                            <w:sz w:val="21"/>
                            <w:szCs w:val="21"/>
                          </w:rPr>
                          <w:t>883.10bB</w:t>
                        </w:r>
                      </w:p>
                    </w:tc>
                    <w:tc>
                      <w:tcPr>
                        <w:tcW w:w="1586" w:type="dxa"/>
                        <w:vAlign w:val="center"/>
                      </w:tcPr>
                      <w:p>
                        <w:pPr>
                          <w:jc w:val="center"/>
                          <w:rPr>
                            <w:rFonts w:eastAsia="仿宋"/>
                            <w:sz w:val="21"/>
                            <w:szCs w:val="21"/>
                          </w:rPr>
                        </w:pPr>
                        <w:r>
                          <w:rPr>
                            <w:rFonts w:eastAsia="仿宋"/>
                            <w:sz w:val="21"/>
                            <w:szCs w:val="21"/>
                          </w:rPr>
                          <w:t>573.95cB</w:t>
                        </w:r>
                      </w:p>
                    </w:tc>
                  </w:tr>
                </w:tbl>
                <w:p>
                  <w:pPr>
                    <w:ind w:firstLine="420" w:firstLineChars="200"/>
                    <w:jc w:val="center"/>
                    <w:rPr>
                      <w:rFonts w:eastAsia="仿宋"/>
                      <w:sz w:val="21"/>
                      <w:szCs w:val="21"/>
                    </w:rPr>
                  </w:pPr>
                </w:p>
              </w:tc>
            </w:tr>
          </w:tbl>
          <w:p>
            <w:pPr>
              <w:spacing w:line="360" w:lineRule="exact"/>
              <w:ind w:firstLine="420" w:firstLineChars="200"/>
              <w:rPr>
                <w:rFonts w:eastAsia="仿宋"/>
                <w:sz w:val="21"/>
                <w:szCs w:val="21"/>
              </w:rPr>
            </w:pPr>
            <w:r>
              <w:rPr>
                <w:rFonts w:eastAsia="仿宋"/>
                <w:sz w:val="21"/>
                <w:szCs w:val="21"/>
              </w:rPr>
              <w:t>注：同列数据后不同小写字母表示差异显著（</w:t>
            </w:r>
            <w:r>
              <w:rPr>
                <w:rFonts w:eastAsia="仿宋"/>
                <w:i/>
                <w:sz w:val="21"/>
                <w:szCs w:val="21"/>
              </w:rPr>
              <w:t>P</w:t>
            </w:r>
            <w:r>
              <w:rPr>
                <w:rFonts w:eastAsia="仿宋"/>
                <w:sz w:val="21"/>
                <w:szCs w:val="21"/>
              </w:rPr>
              <w:t>&lt;0.05），不同大写字母表示差异极显著（P&lt;0.01），下同。</w:t>
            </w:r>
          </w:p>
          <w:p>
            <w:pPr>
              <w:spacing w:before="120"/>
              <w:ind w:firstLine="420" w:firstLineChars="200"/>
              <w:rPr>
                <w:rFonts w:eastAsia="仿宋"/>
                <w:sz w:val="21"/>
                <w:szCs w:val="21"/>
              </w:rPr>
            </w:pPr>
            <w:r>
              <w:rPr>
                <w:rFonts w:eastAsia="仿宋"/>
                <w:sz w:val="21"/>
                <w:szCs w:val="21"/>
              </w:rPr>
              <w:t>叶绿素含量下降是烟叶大田成熟期落黄的重要标志，SPAD值表征叶绿素相对含量，一定程度上可以表示烟叶落黄程度。由图2-</w:t>
            </w:r>
            <w:r>
              <w:rPr>
                <w:rFonts w:hint="eastAsia" w:eastAsia="仿宋"/>
                <w:sz w:val="21"/>
                <w:szCs w:val="21"/>
              </w:rPr>
              <w:t>4</w:t>
            </w:r>
            <w:r>
              <w:rPr>
                <w:rFonts w:eastAsia="仿宋"/>
                <w:sz w:val="21"/>
                <w:szCs w:val="21"/>
              </w:rPr>
              <w:t>可见，中、上部烟叶成熟期SPAD值整体呈现下降趋势，同一时期，随着叶位的升高，烟叶的SPAD值逐渐升高。不同程度的断根、环割处理均能造成烟叶叶片SPAD值的迅速下降，T3处理9叶位、12叶位、15叶位、18叶位采收时SPAD值分别较8月1日下降33.07%、34.59%、53.53%、59.79%，相比于其他处理各个叶位SPAD值下降最多且达到极显著差异。8月13日进行T4处理后，上部叶15叶位、18叶位的SPAD值迅速下降，8月25日时分别较8月1日下降37.84%、37.15%，与CK、T1、T2处理呈极显著差异。T1、T2处理分别促使9叶位SPAD值下降18.75%、21.18%，比CK处理SPAD值下降24.47%相比显著较低，即TI、T2处理反而抑制9叶位SPAD值下降；T1、T2处理可显著促进12叶位、15叶位、18叶位烟叶SPAD值的下降，且T2处理较T1处理SPAD值下降量大；T1、T2处理后3天，中部叶9叶位、12叶位SPAD值下降速度较T3处理快，但3天后T3处理的各个叶位SPAD值迅速下降，且快于T1、T2处理。</w:t>
            </w:r>
          </w:p>
          <w:tbl>
            <w:tblPr>
              <w:tblStyle w:val="9"/>
              <w:tblW w:w="8522" w:type="dxa"/>
              <w:jc w:val="center"/>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rPr>
                <w:jc w:val="center"/>
              </w:trPr>
              <w:tc>
                <w:tcPr>
                  <w:tcW w:w="4261" w:type="dxa"/>
                  <w:tcBorders>
                    <w:top w:val="nil"/>
                    <w:left w:val="nil"/>
                    <w:bottom w:val="nil"/>
                    <w:right w:val="nil"/>
                  </w:tcBorders>
                  <w:vAlign w:val="center"/>
                </w:tcPr>
                <w:p>
                  <w:pPr>
                    <w:jc w:val="center"/>
                    <w:rPr>
                      <w:rFonts w:eastAsia="仿宋"/>
                      <w:sz w:val="21"/>
                      <w:szCs w:val="21"/>
                    </w:rPr>
                  </w:pPr>
                </w:p>
              </w:tc>
              <w:tc>
                <w:tcPr>
                  <w:tcW w:w="4261" w:type="dxa"/>
                  <w:tcBorders>
                    <w:top w:val="nil"/>
                    <w:left w:val="nil"/>
                    <w:bottom w:val="nil"/>
                    <w:right w:val="nil"/>
                  </w:tcBorders>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4261" w:type="dxa"/>
                  <w:tcBorders>
                    <w:top w:val="nil"/>
                    <w:left w:val="nil"/>
                    <w:bottom w:val="nil"/>
                    <w:right w:val="nil"/>
                  </w:tcBorders>
                  <w:vAlign w:val="center"/>
                </w:tcPr>
                <w:p>
                  <w:pPr>
                    <w:jc w:val="center"/>
                    <w:rPr>
                      <w:rFonts w:eastAsia="仿宋"/>
                      <w:sz w:val="21"/>
                      <w:szCs w:val="21"/>
                    </w:rPr>
                  </w:pPr>
                </w:p>
              </w:tc>
              <w:tc>
                <w:tcPr>
                  <w:tcW w:w="4261" w:type="dxa"/>
                  <w:tcBorders>
                    <w:top w:val="nil"/>
                    <w:left w:val="nil"/>
                    <w:bottom w:val="nil"/>
                    <w:right w:val="nil"/>
                  </w:tcBorders>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8522" w:type="dxa"/>
                  <w:gridSpan w:val="2"/>
                  <w:tcBorders>
                    <w:top w:val="nil"/>
                    <w:left w:val="nil"/>
                    <w:bottom w:val="nil"/>
                    <w:right w:val="nil"/>
                  </w:tcBorders>
                  <w:vAlign w:val="center"/>
                </w:tcPr>
                <w:p>
                  <w:pPr>
                    <w:jc w:val="center"/>
                    <w:rPr>
                      <w:rFonts w:eastAsia="仿宋"/>
                      <w:sz w:val="21"/>
                      <w:szCs w:val="21"/>
                    </w:rPr>
                  </w:pPr>
                  <w:r>
                    <w:rPr>
                      <w:rFonts w:eastAsia="仿宋"/>
                      <w:sz w:val="21"/>
                      <w:szCs w:val="21"/>
                    </w:rPr>
                    <w:t>图</w:t>
                  </w:r>
                  <w:r>
                    <w:rPr>
                      <w:rFonts w:hint="eastAsia" w:eastAsia="仿宋"/>
                      <w:sz w:val="21"/>
                      <w:szCs w:val="21"/>
                    </w:rPr>
                    <w:t xml:space="preserve">2-4 </w:t>
                  </w:r>
                  <w:r>
                    <w:rPr>
                      <w:rFonts w:eastAsia="仿宋"/>
                      <w:sz w:val="21"/>
                      <w:szCs w:val="21"/>
                    </w:rPr>
                    <w:t>不同程度断根、环割处理对叶片SPAD值变化的影响</w:t>
                  </w:r>
                </w:p>
              </w:tc>
            </w:tr>
          </w:tbl>
          <w:p>
            <w:pPr>
              <w:spacing w:before="120"/>
              <w:ind w:firstLine="420" w:firstLineChars="200"/>
              <w:rPr>
                <w:rFonts w:eastAsia="仿宋"/>
                <w:sz w:val="21"/>
                <w:szCs w:val="21"/>
              </w:rPr>
            </w:pPr>
            <w:r>
              <w:rPr>
                <w:rFonts w:eastAsia="仿宋"/>
                <w:sz w:val="21"/>
                <w:szCs w:val="21"/>
              </w:rPr>
              <w:t>植物净光合速率为总光合速率减去呼吸速率，代表植物有机物积累速率。由图2-</w:t>
            </w:r>
            <w:r>
              <w:rPr>
                <w:rFonts w:hint="eastAsia" w:eastAsia="仿宋"/>
                <w:sz w:val="21"/>
                <w:szCs w:val="21"/>
              </w:rPr>
              <w:t>5</w:t>
            </w:r>
            <w:r>
              <w:rPr>
                <w:rFonts w:eastAsia="仿宋"/>
                <w:sz w:val="21"/>
                <w:szCs w:val="21"/>
              </w:rPr>
              <w:t>可知，不同程度断根、环割处理不同叶位叶片净光合速率变化动态基本一致。进入成熟期后，随着植株的衰老，叶片净光合速率逐渐下降，且叶位越低，净光合速率下降越快。下部叶采收后，不同程度断根处理（T1、T2）延缓了9叶位净光合速率的下降，8月13日T1、T2处理9叶位叶片的净光合速率达10.68 μmol CO2 m-2 s-1、7.21 μmol CO2 m-2 s-1，较CK处理增加82.88%、23.46%；环割处理（T3）促进9叶位净光合速率的迅速下降，但与CK相比，8月13日采收时净光合速率较CK下降8.73%，差异不显著。各个处理对12叶位净光合速率的影响差异较大，T1处理后3天12叶位净光合速率较CK有明显下降，但随后净光合速率下降缓慢，8月19日采收时12叶位净光合速率高达18.56 μmol CO2 m-2 s-1，较CK增加30.43%；8月19日与CK相比，T2、T3处理分别促进12叶位净光合速率下降14.90%、32.40%，其中T2处理叶片前期净光合速率下降快，T3处理后期净光合速率下降快。对于上部叶15、18叶位，T1处理延缓叶片净光合速率下降，导致采收时叶片净光合速率较CK处理分别增加14.34%、11.41%；T2、T3、T4处理可促进上部叶烟叶净光合速率快速下降，15叶位8月25日采收时净光合速率分别较CK下降20.73%、29.58%、22.24%，18叶位下降31.82%、39.17%、34.56%。</w:t>
            </w:r>
          </w:p>
          <w:tbl>
            <w:tblPr>
              <w:tblStyle w:val="9"/>
              <w:tblW w:w="8410" w:type="dxa"/>
              <w:jc w:val="center"/>
              <w:tblInd w:w="0" w:type="dxa"/>
              <w:tblLayout w:type="fixed"/>
              <w:tblCellMar>
                <w:top w:w="0" w:type="dxa"/>
                <w:left w:w="108" w:type="dxa"/>
                <w:bottom w:w="0" w:type="dxa"/>
                <w:right w:w="108" w:type="dxa"/>
              </w:tblCellMar>
            </w:tblPr>
            <w:tblGrid>
              <w:gridCol w:w="4205"/>
              <w:gridCol w:w="4205"/>
            </w:tblGrid>
            <w:tr>
              <w:tblPrEx>
                <w:tblLayout w:type="fixed"/>
                <w:tblCellMar>
                  <w:top w:w="0" w:type="dxa"/>
                  <w:left w:w="108" w:type="dxa"/>
                  <w:bottom w:w="0" w:type="dxa"/>
                  <w:right w:w="108" w:type="dxa"/>
                </w:tblCellMar>
              </w:tblPrEx>
              <w:trPr>
                <w:trHeight w:val="3006" w:hRule="atLeast"/>
                <w:jc w:val="center"/>
              </w:trPr>
              <w:tc>
                <w:tcPr>
                  <w:tcW w:w="4205" w:type="dxa"/>
                  <w:vAlign w:val="center"/>
                </w:tcPr>
                <w:p>
                  <w:pPr>
                    <w:jc w:val="center"/>
                    <w:rPr>
                      <w:rFonts w:eastAsia="仿宋"/>
                      <w:sz w:val="21"/>
                      <w:szCs w:val="21"/>
                    </w:rPr>
                  </w:pPr>
                </w:p>
              </w:tc>
              <w:tc>
                <w:tcPr>
                  <w:tcW w:w="4205"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3006" w:hRule="atLeast"/>
                <w:jc w:val="center"/>
              </w:trPr>
              <w:tc>
                <w:tcPr>
                  <w:tcW w:w="4205" w:type="dxa"/>
                  <w:vAlign w:val="center"/>
                </w:tcPr>
                <w:p>
                  <w:pPr>
                    <w:jc w:val="center"/>
                    <w:rPr>
                      <w:rFonts w:eastAsia="仿宋"/>
                      <w:sz w:val="21"/>
                      <w:szCs w:val="21"/>
                    </w:rPr>
                  </w:pPr>
                </w:p>
              </w:tc>
              <w:tc>
                <w:tcPr>
                  <w:tcW w:w="4205"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304" w:hRule="atLeast"/>
                <w:jc w:val="center"/>
              </w:trPr>
              <w:tc>
                <w:tcPr>
                  <w:tcW w:w="8410" w:type="dxa"/>
                  <w:gridSpan w:val="2"/>
                  <w:vAlign w:val="center"/>
                </w:tcPr>
                <w:p>
                  <w:pPr>
                    <w:jc w:val="center"/>
                    <w:rPr>
                      <w:rFonts w:eastAsia="仿宋"/>
                      <w:sz w:val="21"/>
                      <w:szCs w:val="21"/>
                    </w:rPr>
                  </w:pPr>
                  <w:r>
                    <w:rPr>
                      <w:rFonts w:eastAsia="仿宋"/>
                      <w:sz w:val="21"/>
                      <w:szCs w:val="21"/>
                    </w:rPr>
                    <w:t>图</w:t>
                  </w:r>
                  <w:r>
                    <w:rPr>
                      <w:rFonts w:hint="eastAsia" w:eastAsia="仿宋"/>
                      <w:sz w:val="21"/>
                      <w:szCs w:val="21"/>
                    </w:rPr>
                    <w:t xml:space="preserve">2-5 </w:t>
                  </w:r>
                  <w:r>
                    <w:rPr>
                      <w:rFonts w:eastAsia="仿宋"/>
                      <w:sz w:val="21"/>
                      <w:szCs w:val="21"/>
                    </w:rPr>
                    <w:t>不同程度断根、环割处理对叶片净光合速率Pn变化的影响</w:t>
                  </w:r>
                </w:p>
              </w:tc>
            </w:tr>
          </w:tbl>
          <w:p>
            <w:pPr>
              <w:spacing w:before="120"/>
              <w:ind w:firstLine="420" w:firstLineChars="200"/>
              <w:rPr>
                <w:rFonts w:eastAsia="仿宋"/>
                <w:sz w:val="21"/>
                <w:szCs w:val="21"/>
              </w:rPr>
            </w:pPr>
            <w:r>
              <w:rPr>
                <w:rFonts w:eastAsia="仿宋"/>
                <w:sz w:val="21"/>
                <w:szCs w:val="21"/>
              </w:rPr>
              <w:t>不同程度断根、环割处理对烟叶产质量具有极显著影响。下部叶采收后环割处理（T3）产值最高，达到65555.47元/hm2，较CK的62199.35元/hm2提高5.40%，差异达到极显著水平；重度断根处理（T2）产值较CK提高2.07%，亦达极显著水平；轻度断根处理（T1）造成烟叶产值极显著降低；中部叶采收后环割处理（T4）对烟叶产值影响不明显，差异不显著。在相同栽培密度、相同栽培管理条件下，烟叶产值是由产量和价格决定的。与CK相比，T1处理产量显著增加1.85%，但均价和上、中等烟比例明显下降，造成整体产值较低；T2、T3处理产量虽然分别下降3.61%、5.39%，但由于上、中等烟比例的提高，均价分别增加5.44%、11.12%，且差异均达到极显著水平，整体促使烟叶产值极显著提高。T4处理对烟叶产量、均价、上中等烟比例影响不大。</w:t>
            </w:r>
          </w:p>
          <w:p>
            <w:pPr>
              <w:spacing w:before="120"/>
              <w:jc w:val="center"/>
              <w:rPr>
                <w:rFonts w:eastAsia="仿宋"/>
                <w:sz w:val="21"/>
                <w:szCs w:val="21"/>
              </w:rPr>
            </w:pPr>
            <w:r>
              <w:rPr>
                <w:rFonts w:eastAsia="仿宋"/>
                <w:sz w:val="21"/>
                <w:szCs w:val="21"/>
              </w:rPr>
              <w:t>表</w:t>
            </w:r>
            <w:r>
              <w:rPr>
                <w:rFonts w:hint="eastAsia" w:eastAsia="仿宋"/>
                <w:sz w:val="21"/>
                <w:szCs w:val="21"/>
              </w:rPr>
              <w:t xml:space="preserve">2-2 </w:t>
            </w:r>
            <w:r>
              <w:rPr>
                <w:rFonts w:eastAsia="仿宋"/>
                <w:sz w:val="21"/>
                <w:szCs w:val="21"/>
              </w:rPr>
              <w:t>不同程度断根、环割处理对烟叶产质量的影响</w:t>
            </w:r>
          </w:p>
          <w:tbl>
            <w:tblPr>
              <w:tblStyle w:val="9"/>
              <w:tblW w:w="10138" w:type="dxa"/>
              <w:jc w:val="center"/>
              <w:tblInd w:w="0" w:type="dxa"/>
              <w:tblLayout w:type="fixed"/>
              <w:tblCellMar>
                <w:top w:w="0" w:type="dxa"/>
                <w:left w:w="108" w:type="dxa"/>
                <w:bottom w:w="0" w:type="dxa"/>
                <w:right w:w="108" w:type="dxa"/>
              </w:tblCellMar>
            </w:tblPr>
            <w:tblGrid>
              <w:gridCol w:w="10138"/>
            </w:tblGrid>
            <w:tr>
              <w:tblPrEx>
                <w:tblLayout w:type="fixed"/>
                <w:tblCellMar>
                  <w:top w:w="0" w:type="dxa"/>
                  <w:left w:w="108" w:type="dxa"/>
                  <w:bottom w:w="0" w:type="dxa"/>
                  <w:right w:w="108" w:type="dxa"/>
                </w:tblCellMar>
              </w:tblPrEx>
              <w:trPr>
                <w:jc w:val="center"/>
              </w:trPr>
              <w:tc>
                <w:tcPr>
                  <w:tcW w:w="10138" w:type="dxa"/>
                </w:tcPr>
                <w:tbl>
                  <w:tblPr>
                    <w:tblStyle w:val="9"/>
                    <w:tblW w:w="8148" w:type="dxa"/>
                    <w:jc w:val="center"/>
                    <w:tblInd w:w="9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5"/>
                    <w:gridCol w:w="1788"/>
                    <w:gridCol w:w="1788"/>
                    <w:gridCol w:w="1587"/>
                    <w:gridCol w:w="199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PrEx>
                    <w:trPr>
                      <w:trHeight w:val="645" w:hRule="atLeast"/>
                      <w:jc w:val="center"/>
                    </w:trPr>
                    <w:tc>
                      <w:tcPr>
                        <w:tcW w:w="995" w:type="dxa"/>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处理</w:t>
                        </w:r>
                      </w:p>
                    </w:tc>
                    <w:tc>
                      <w:tcPr>
                        <w:tcW w:w="1788" w:type="dxa"/>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 xml:space="preserve">产值 </w:t>
                        </w:r>
                      </w:p>
                      <w:p>
                        <w:pPr>
                          <w:jc w:val="center"/>
                          <w:rPr>
                            <w:rFonts w:eastAsia="仿宋"/>
                            <w:kern w:val="0"/>
                            <w:sz w:val="21"/>
                            <w:szCs w:val="21"/>
                          </w:rPr>
                        </w:pPr>
                        <w:r>
                          <w:rPr>
                            <w:rFonts w:eastAsia="仿宋"/>
                            <w:kern w:val="0"/>
                            <w:sz w:val="21"/>
                            <w:szCs w:val="21"/>
                          </w:rPr>
                          <w:t>（Yuan/hm</w:t>
                        </w:r>
                        <w:r>
                          <w:rPr>
                            <w:rFonts w:eastAsia="仿宋"/>
                            <w:kern w:val="0"/>
                            <w:sz w:val="21"/>
                            <w:szCs w:val="21"/>
                            <w:vertAlign w:val="superscript"/>
                          </w:rPr>
                          <w:t>2</w:t>
                        </w:r>
                        <w:r>
                          <w:rPr>
                            <w:rFonts w:eastAsia="仿宋"/>
                            <w:kern w:val="0"/>
                            <w:sz w:val="21"/>
                            <w:szCs w:val="21"/>
                          </w:rPr>
                          <w:t>）</w:t>
                        </w:r>
                      </w:p>
                    </w:tc>
                    <w:tc>
                      <w:tcPr>
                        <w:tcW w:w="1788" w:type="dxa"/>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产量</w:t>
                        </w:r>
                      </w:p>
                      <w:p>
                        <w:pPr>
                          <w:jc w:val="center"/>
                          <w:rPr>
                            <w:rFonts w:eastAsia="仿宋"/>
                            <w:kern w:val="0"/>
                            <w:sz w:val="21"/>
                            <w:szCs w:val="21"/>
                          </w:rPr>
                        </w:pPr>
                        <w:r>
                          <w:rPr>
                            <w:rFonts w:eastAsia="仿宋"/>
                            <w:kern w:val="0"/>
                            <w:sz w:val="21"/>
                            <w:szCs w:val="21"/>
                          </w:rPr>
                          <w:t xml:space="preserve"> （kg/hm</w:t>
                        </w:r>
                        <w:r>
                          <w:rPr>
                            <w:rFonts w:eastAsia="仿宋"/>
                            <w:kern w:val="0"/>
                            <w:sz w:val="21"/>
                            <w:szCs w:val="21"/>
                            <w:vertAlign w:val="superscript"/>
                          </w:rPr>
                          <w:t>2</w:t>
                        </w:r>
                        <w:r>
                          <w:rPr>
                            <w:rFonts w:eastAsia="仿宋"/>
                            <w:kern w:val="0"/>
                            <w:sz w:val="21"/>
                            <w:szCs w:val="21"/>
                          </w:rPr>
                          <w:t>）</w:t>
                        </w:r>
                      </w:p>
                    </w:tc>
                    <w:tc>
                      <w:tcPr>
                        <w:tcW w:w="1587" w:type="dxa"/>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 xml:space="preserve">均价 </w:t>
                        </w:r>
                      </w:p>
                      <w:p>
                        <w:pPr>
                          <w:jc w:val="center"/>
                          <w:rPr>
                            <w:rFonts w:eastAsia="仿宋"/>
                            <w:kern w:val="0"/>
                            <w:sz w:val="21"/>
                            <w:szCs w:val="21"/>
                          </w:rPr>
                        </w:pPr>
                        <w:r>
                          <w:rPr>
                            <w:rFonts w:eastAsia="仿宋"/>
                            <w:kern w:val="0"/>
                            <w:sz w:val="21"/>
                            <w:szCs w:val="21"/>
                          </w:rPr>
                          <w:t>（Yuan/kg）</w:t>
                        </w:r>
                      </w:p>
                    </w:tc>
                    <w:tc>
                      <w:tcPr>
                        <w:tcW w:w="1990" w:type="dxa"/>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 xml:space="preserve">上、中等烟比例 </w:t>
                        </w:r>
                      </w:p>
                      <w:p>
                        <w:pPr>
                          <w:jc w:val="center"/>
                          <w:rPr>
                            <w:rFonts w:eastAsia="仿宋"/>
                            <w:kern w:val="0"/>
                            <w:sz w:val="21"/>
                            <w:szCs w:val="21"/>
                          </w:rPr>
                        </w:pPr>
                        <w:r>
                          <w:rPr>
                            <w:rFonts w:eastAsia="仿宋"/>
                            <w:kern w:val="0"/>
                            <w:sz w:val="21"/>
                            <w:szCs w:val="21"/>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jc w:val="center"/>
                    </w:trPr>
                    <w:tc>
                      <w:tcPr>
                        <w:tcW w:w="995"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CK</w:t>
                        </w:r>
                      </w:p>
                    </w:tc>
                    <w:tc>
                      <w:tcPr>
                        <w:tcW w:w="1788" w:type="dxa"/>
                        <w:tcBorders>
                          <w:top w:val="single" w:color="auto" w:sz="4" w:space="0"/>
                        </w:tcBorders>
                        <w:shd w:val="clear" w:color="auto" w:fill="auto"/>
                        <w:vAlign w:val="bottom"/>
                      </w:tcPr>
                      <w:p>
                        <w:pPr>
                          <w:jc w:val="center"/>
                          <w:rPr>
                            <w:rFonts w:eastAsia="仿宋"/>
                            <w:kern w:val="0"/>
                            <w:sz w:val="21"/>
                            <w:szCs w:val="21"/>
                          </w:rPr>
                        </w:pPr>
                        <w:r>
                          <w:rPr>
                            <w:rFonts w:eastAsia="仿宋"/>
                            <w:kern w:val="0"/>
                            <w:sz w:val="21"/>
                            <w:szCs w:val="21"/>
                          </w:rPr>
                          <w:t>62199.35cC</w:t>
                        </w:r>
                      </w:p>
                    </w:tc>
                    <w:tc>
                      <w:tcPr>
                        <w:tcW w:w="1788"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2202.35bAB</w:t>
                        </w:r>
                      </w:p>
                    </w:tc>
                    <w:tc>
                      <w:tcPr>
                        <w:tcW w:w="1587"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28.32cC</w:t>
                        </w:r>
                      </w:p>
                    </w:tc>
                    <w:tc>
                      <w:tcPr>
                        <w:tcW w:w="1990"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84.14cC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jc w:val="center"/>
                    </w:trPr>
                    <w:tc>
                      <w:tcPr>
                        <w:tcW w:w="995" w:type="dxa"/>
                        <w:shd w:val="clear" w:color="auto" w:fill="auto"/>
                        <w:vAlign w:val="center"/>
                      </w:tcPr>
                      <w:p>
                        <w:pPr>
                          <w:jc w:val="center"/>
                          <w:rPr>
                            <w:rFonts w:eastAsia="仿宋"/>
                            <w:kern w:val="0"/>
                            <w:sz w:val="21"/>
                            <w:szCs w:val="21"/>
                          </w:rPr>
                        </w:pPr>
                        <w:r>
                          <w:rPr>
                            <w:rFonts w:eastAsia="仿宋"/>
                            <w:kern w:val="0"/>
                            <w:sz w:val="21"/>
                            <w:szCs w:val="21"/>
                          </w:rPr>
                          <w:t>T1</w:t>
                        </w:r>
                      </w:p>
                    </w:tc>
                    <w:tc>
                      <w:tcPr>
                        <w:tcW w:w="1788" w:type="dxa"/>
                        <w:shd w:val="clear" w:color="auto" w:fill="auto"/>
                        <w:vAlign w:val="center"/>
                      </w:tcPr>
                      <w:p>
                        <w:pPr>
                          <w:jc w:val="center"/>
                          <w:rPr>
                            <w:rFonts w:eastAsia="仿宋"/>
                            <w:kern w:val="0"/>
                            <w:sz w:val="21"/>
                            <w:szCs w:val="21"/>
                          </w:rPr>
                        </w:pPr>
                        <w:r>
                          <w:rPr>
                            <w:rFonts w:eastAsia="仿宋"/>
                            <w:kern w:val="0"/>
                            <w:sz w:val="21"/>
                            <w:szCs w:val="21"/>
                          </w:rPr>
                          <w:t>62020.12dD</w:t>
                        </w:r>
                      </w:p>
                    </w:tc>
                    <w:tc>
                      <w:tcPr>
                        <w:tcW w:w="1788" w:type="dxa"/>
                        <w:shd w:val="clear" w:color="auto" w:fill="auto"/>
                        <w:vAlign w:val="center"/>
                      </w:tcPr>
                      <w:p>
                        <w:pPr>
                          <w:jc w:val="center"/>
                          <w:rPr>
                            <w:rFonts w:eastAsia="仿宋"/>
                            <w:kern w:val="0"/>
                            <w:sz w:val="21"/>
                            <w:szCs w:val="21"/>
                          </w:rPr>
                        </w:pPr>
                        <w:r>
                          <w:rPr>
                            <w:rFonts w:eastAsia="仿宋"/>
                            <w:kern w:val="0"/>
                            <w:sz w:val="21"/>
                            <w:szCs w:val="21"/>
                          </w:rPr>
                          <w:t>2243.13aA</w:t>
                        </w:r>
                      </w:p>
                    </w:tc>
                    <w:tc>
                      <w:tcPr>
                        <w:tcW w:w="1587" w:type="dxa"/>
                        <w:shd w:val="clear" w:color="auto" w:fill="auto"/>
                        <w:vAlign w:val="center"/>
                      </w:tcPr>
                      <w:p>
                        <w:pPr>
                          <w:jc w:val="center"/>
                          <w:rPr>
                            <w:rFonts w:eastAsia="仿宋"/>
                            <w:kern w:val="0"/>
                            <w:sz w:val="21"/>
                            <w:szCs w:val="21"/>
                          </w:rPr>
                        </w:pPr>
                        <w:r>
                          <w:rPr>
                            <w:rFonts w:eastAsia="仿宋"/>
                            <w:kern w:val="0"/>
                            <w:sz w:val="21"/>
                            <w:szCs w:val="21"/>
                          </w:rPr>
                          <w:t>27.66dC</w:t>
                        </w:r>
                      </w:p>
                    </w:tc>
                    <w:tc>
                      <w:tcPr>
                        <w:tcW w:w="1990" w:type="dxa"/>
                        <w:shd w:val="clear" w:color="auto" w:fill="auto"/>
                        <w:vAlign w:val="center"/>
                      </w:tcPr>
                      <w:p>
                        <w:pPr>
                          <w:jc w:val="center"/>
                          <w:rPr>
                            <w:rFonts w:eastAsia="仿宋"/>
                            <w:kern w:val="0"/>
                            <w:sz w:val="21"/>
                            <w:szCs w:val="21"/>
                          </w:rPr>
                        </w:pPr>
                        <w:r>
                          <w:rPr>
                            <w:rFonts w:eastAsia="仿宋"/>
                            <w:kern w:val="0"/>
                            <w:sz w:val="21"/>
                            <w:szCs w:val="21"/>
                          </w:rPr>
                          <w:t>83.27dD</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jc w:val="center"/>
                    </w:trPr>
                    <w:tc>
                      <w:tcPr>
                        <w:tcW w:w="995" w:type="dxa"/>
                        <w:shd w:val="clear" w:color="auto" w:fill="auto"/>
                        <w:vAlign w:val="center"/>
                      </w:tcPr>
                      <w:p>
                        <w:pPr>
                          <w:jc w:val="center"/>
                          <w:rPr>
                            <w:rFonts w:eastAsia="仿宋"/>
                            <w:kern w:val="0"/>
                            <w:sz w:val="21"/>
                            <w:szCs w:val="21"/>
                          </w:rPr>
                        </w:pPr>
                        <w:r>
                          <w:rPr>
                            <w:rFonts w:eastAsia="仿宋"/>
                            <w:kern w:val="0"/>
                            <w:sz w:val="21"/>
                            <w:szCs w:val="21"/>
                          </w:rPr>
                          <w:t>T2</w:t>
                        </w:r>
                      </w:p>
                    </w:tc>
                    <w:tc>
                      <w:tcPr>
                        <w:tcW w:w="1788" w:type="dxa"/>
                        <w:shd w:val="clear" w:color="auto" w:fill="auto"/>
                        <w:vAlign w:val="center"/>
                      </w:tcPr>
                      <w:p>
                        <w:pPr>
                          <w:jc w:val="center"/>
                          <w:rPr>
                            <w:rFonts w:eastAsia="仿宋"/>
                            <w:kern w:val="0"/>
                            <w:sz w:val="21"/>
                            <w:szCs w:val="21"/>
                          </w:rPr>
                        </w:pPr>
                        <w:r>
                          <w:rPr>
                            <w:rFonts w:eastAsia="仿宋"/>
                            <w:kern w:val="0"/>
                            <w:sz w:val="21"/>
                            <w:szCs w:val="21"/>
                          </w:rPr>
                          <w:t>63487.78bB</w:t>
                        </w:r>
                      </w:p>
                    </w:tc>
                    <w:tc>
                      <w:tcPr>
                        <w:tcW w:w="1788" w:type="dxa"/>
                        <w:shd w:val="clear" w:color="auto" w:fill="auto"/>
                        <w:vAlign w:val="center"/>
                      </w:tcPr>
                      <w:p>
                        <w:pPr>
                          <w:jc w:val="center"/>
                          <w:rPr>
                            <w:rFonts w:eastAsia="仿宋"/>
                            <w:kern w:val="0"/>
                            <w:sz w:val="21"/>
                            <w:szCs w:val="21"/>
                          </w:rPr>
                        </w:pPr>
                        <w:r>
                          <w:rPr>
                            <w:rFonts w:eastAsia="仿宋"/>
                            <w:kern w:val="0"/>
                            <w:sz w:val="21"/>
                            <w:szCs w:val="21"/>
                          </w:rPr>
                          <w:t>2122.87cC</w:t>
                        </w:r>
                      </w:p>
                    </w:tc>
                    <w:tc>
                      <w:tcPr>
                        <w:tcW w:w="1587" w:type="dxa"/>
                        <w:shd w:val="clear" w:color="auto" w:fill="auto"/>
                        <w:vAlign w:val="center"/>
                      </w:tcPr>
                      <w:p>
                        <w:pPr>
                          <w:jc w:val="center"/>
                          <w:rPr>
                            <w:rFonts w:eastAsia="仿宋"/>
                            <w:kern w:val="0"/>
                            <w:sz w:val="21"/>
                            <w:szCs w:val="21"/>
                          </w:rPr>
                        </w:pPr>
                        <w:r>
                          <w:rPr>
                            <w:rFonts w:eastAsia="仿宋"/>
                            <w:kern w:val="0"/>
                            <w:sz w:val="21"/>
                            <w:szCs w:val="21"/>
                          </w:rPr>
                          <w:t>29.86bB</w:t>
                        </w:r>
                      </w:p>
                    </w:tc>
                    <w:tc>
                      <w:tcPr>
                        <w:tcW w:w="1990" w:type="dxa"/>
                        <w:shd w:val="clear" w:color="auto" w:fill="auto"/>
                        <w:vAlign w:val="center"/>
                      </w:tcPr>
                      <w:p>
                        <w:pPr>
                          <w:jc w:val="center"/>
                          <w:rPr>
                            <w:rFonts w:eastAsia="仿宋"/>
                            <w:kern w:val="0"/>
                            <w:sz w:val="21"/>
                            <w:szCs w:val="21"/>
                          </w:rPr>
                        </w:pPr>
                        <w:r>
                          <w:rPr>
                            <w:rFonts w:eastAsia="仿宋"/>
                            <w:kern w:val="0"/>
                            <w:sz w:val="21"/>
                            <w:szCs w:val="21"/>
                          </w:rPr>
                          <w:t>88.14bB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jc w:val="center"/>
                    </w:trPr>
                    <w:tc>
                      <w:tcPr>
                        <w:tcW w:w="995" w:type="dxa"/>
                        <w:shd w:val="clear" w:color="auto" w:fill="auto"/>
                        <w:vAlign w:val="center"/>
                      </w:tcPr>
                      <w:p>
                        <w:pPr>
                          <w:jc w:val="center"/>
                          <w:rPr>
                            <w:rFonts w:eastAsia="仿宋"/>
                            <w:kern w:val="0"/>
                            <w:sz w:val="21"/>
                            <w:szCs w:val="21"/>
                          </w:rPr>
                        </w:pPr>
                        <w:r>
                          <w:rPr>
                            <w:rFonts w:eastAsia="仿宋"/>
                            <w:kern w:val="0"/>
                            <w:sz w:val="21"/>
                            <w:szCs w:val="21"/>
                          </w:rPr>
                          <w:t>T3</w:t>
                        </w:r>
                      </w:p>
                    </w:tc>
                    <w:tc>
                      <w:tcPr>
                        <w:tcW w:w="1788" w:type="dxa"/>
                        <w:shd w:val="clear" w:color="auto" w:fill="auto"/>
                        <w:vAlign w:val="center"/>
                      </w:tcPr>
                      <w:p>
                        <w:pPr>
                          <w:jc w:val="center"/>
                          <w:rPr>
                            <w:rFonts w:eastAsia="仿宋"/>
                            <w:kern w:val="0"/>
                            <w:sz w:val="21"/>
                            <w:szCs w:val="21"/>
                          </w:rPr>
                        </w:pPr>
                        <w:r>
                          <w:rPr>
                            <w:rFonts w:eastAsia="仿宋"/>
                            <w:kern w:val="0"/>
                            <w:sz w:val="21"/>
                            <w:szCs w:val="21"/>
                          </w:rPr>
                          <w:t>65555.47aA</w:t>
                        </w:r>
                      </w:p>
                    </w:tc>
                    <w:tc>
                      <w:tcPr>
                        <w:tcW w:w="1788" w:type="dxa"/>
                        <w:shd w:val="clear" w:color="auto" w:fill="auto"/>
                        <w:vAlign w:val="center"/>
                      </w:tcPr>
                      <w:p>
                        <w:pPr>
                          <w:jc w:val="center"/>
                          <w:rPr>
                            <w:rFonts w:eastAsia="仿宋"/>
                            <w:kern w:val="0"/>
                            <w:sz w:val="21"/>
                            <w:szCs w:val="21"/>
                          </w:rPr>
                        </w:pPr>
                        <w:r>
                          <w:rPr>
                            <w:rFonts w:eastAsia="仿宋"/>
                            <w:kern w:val="0"/>
                            <w:sz w:val="21"/>
                            <w:szCs w:val="21"/>
                          </w:rPr>
                          <w:t>2083.56dC</w:t>
                        </w:r>
                      </w:p>
                    </w:tc>
                    <w:tc>
                      <w:tcPr>
                        <w:tcW w:w="1587" w:type="dxa"/>
                        <w:shd w:val="clear" w:color="auto" w:fill="auto"/>
                        <w:vAlign w:val="center"/>
                      </w:tcPr>
                      <w:p>
                        <w:pPr>
                          <w:jc w:val="center"/>
                          <w:rPr>
                            <w:rFonts w:eastAsia="仿宋"/>
                            <w:kern w:val="0"/>
                            <w:sz w:val="21"/>
                            <w:szCs w:val="21"/>
                          </w:rPr>
                        </w:pPr>
                        <w:r>
                          <w:rPr>
                            <w:rFonts w:eastAsia="仿宋"/>
                            <w:kern w:val="0"/>
                            <w:sz w:val="21"/>
                            <w:szCs w:val="21"/>
                          </w:rPr>
                          <w:t>31.47aA</w:t>
                        </w:r>
                      </w:p>
                    </w:tc>
                    <w:tc>
                      <w:tcPr>
                        <w:tcW w:w="1990" w:type="dxa"/>
                        <w:shd w:val="clear" w:color="auto" w:fill="auto"/>
                        <w:vAlign w:val="center"/>
                      </w:tcPr>
                      <w:p>
                        <w:pPr>
                          <w:jc w:val="center"/>
                          <w:rPr>
                            <w:rFonts w:eastAsia="仿宋"/>
                            <w:kern w:val="0"/>
                            <w:sz w:val="21"/>
                            <w:szCs w:val="21"/>
                          </w:rPr>
                        </w:pPr>
                        <w:r>
                          <w:rPr>
                            <w:rFonts w:eastAsia="仿宋"/>
                            <w:kern w:val="0"/>
                            <w:sz w:val="21"/>
                            <w:szCs w:val="21"/>
                          </w:rPr>
                          <w:t>89.8aA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jc w:val="center"/>
                    </w:trPr>
                    <w:tc>
                      <w:tcPr>
                        <w:tcW w:w="995" w:type="dxa"/>
                        <w:shd w:val="clear" w:color="auto" w:fill="auto"/>
                        <w:vAlign w:val="center"/>
                      </w:tcPr>
                      <w:p>
                        <w:pPr>
                          <w:jc w:val="center"/>
                          <w:rPr>
                            <w:rFonts w:eastAsia="仿宋"/>
                            <w:kern w:val="0"/>
                            <w:sz w:val="21"/>
                            <w:szCs w:val="21"/>
                          </w:rPr>
                        </w:pPr>
                        <w:r>
                          <w:rPr>
                            <w:rFonts w:eastAsia="仿宋"/>
                            <w:kern w:val="0"/>
                            <w:sz w:val="21"/>
                            <w:szCs w:val="21"/>
                          </w:rPr>
                          <w:t>T4</w:t>
                        </w:r>
                      </w:p>
                    </w:tc>
                    <w:tc>
                      <w:tcPr>
                        <w:tcW w:w="1788" w:type="dxa"/>
                        <w:shd w:val="clear" w:color="auto" w:fill="auto"/>
                        <w:vAlign w:val="center"/>
                      </w:tcPr>
                      <w:p>
                        <w:pPr>
                          <w:jc w:val="center"/>
                          <w:rPr>
                            <w:rFonts w:eastAsia="仿宋"/>
                            <w:kern w:val="0"/>
                            <w:sz w:val="21"/>
                            <w:szCs w:val="21"/>
                          </w:rPr>
                        </w:pPr>
                        <w:r>
                          <w:rPr>
                            <w:rFonts w:eastAsia="仿宋"/>
                            <w:kern w:val="0"/>
                            <w:sz w:val="21"/>
                            <w:szCs w:val="21"/>
                          </w:rPr>
                          <w:t>62142.56cC</w:t>
                        </w:r>
                      </w:p>
                    </w:tc>
                    <w:tc>
                      <w:tcPr>
                        <w:tcW w:w="1788" w:type="dxa"/>
                        <w:shd w:val="clear" w:color="auto" w:fill="auto"/>
                        <w:vAlign w:val="center"/>
                      </w:tcPr>
                      <w:p>
                        <w:pPr>
                          <w:jc w:val="center"/>
                          <w:rPr>
                            <w:rFonts w:eastAsia="仿宋"/>
                            <w:kern w:val="0"/>
                            <w:sz w:val="21"/>
                            <w:szCs w:val="21"/>
                          </w:rPr>
                        </w:pPr>
                        <w:r>
                          <w:rPr>
                            <w:rFonts w:eastAsia="仿宋"/>
                            <w:kern w:val="0"/>
                            <w:sz w:val="21"/>
                            <w:szCs w:val="21"/>
                          </w:rPr>
                          <w:t>2189.23bB</w:t>
                        </w:r>
                      </w:p>
                    </w:tc>
                    <w:tc>
                      <w:tcPr>
                        <w:tcW w:w="1587" w:type="dxa"/>
                        <w:shd w:val="clear" w:color="auto" w:fill="auto"/>
                        <w:vAlign w:val="center"/>
                      </w:tcPr>
                      <w:p>
                        <w:pPr>
                          <w:jc w:val="center"/>
                          <w:rPr>
                            <w:rFonts w:eastAsia="仿宋"/>
                            <w:kern w:val="0"/>
                            <w:sz w:val="21"/>
                            <w:szCs w:val="21"/>
                          </w:rPr>
                        </w:pPr>
                        <w:r>
                          <w:rPr>
                            <w:rFonts w:eastAsia="仿宋"/>
                            <w:kern w:val="0"/>
                            <w:sz w:val="21"/>
                            <w:szCs w:val="21"/>
                          </w:rPr>
                          <w:t>28.53cC</w:t>
                        </w:r>
                      </w:p>
                    </w:tc>
                    <w:tc>
                      <w:tcPr>
                        <w:tcW w:w="1990" w:type="dxa"/>
                        <w:shd w:val="clear" w:color="auto" w:fill="auto"/>
                        <w:vAlign w:val="center"/>
                      </w:tcPr>
                      <w:p>
                        <w:pPr>
                          <w:jc w:val="center"/>
                          <w:rPr>
                            <w:rFonts w:eastAsia="仿宋"/>
                            <w:kern w:val="0"/>
                            <w:sz w:val="21"/>
                            <w:szCs w:val="21"/>
                          </w:rPr>
                        </w:pPr>
                        <w:r>
                          <w:rPr>
                            <w:rFonts w:eastAsia="仿宋"/>
                            <w:kern w:val="0"/>
                            <w:sz w:val="21"/>
                            <w:szCs w:val="21"/>
                          </w:rPr>
                          <w:t>84.71cC</w:t>
                        </w:r>
                      </w:p>
                    </w:tc>
                  </w:tr>
                </w:tbl>
                <w:p>
                  <w:pPr>
                    <w:ind w:firstLine="420" w:firstLineChars="200"/>
                    <w:jc w:val="center"/>
                    <w:rPr>
                      <w:rFonts w:eastAsia="仿宋"/>
                      <w:sz w:val="21"/>
                      <w:szCs w:val="21"/>
                    </w:rPr>
                  </w:pPr>
                </w:p>
              </w:tc>
            </w:tr>
          </w:tbl>
          <w:p>
            <w:pPr>
              <w:spacing w:before="120"/>
              <w:ind w:firstLine="420" w:firstLineChars="200"/>
              <w:rPr>
                <w:rFonts w:eastAsia="仿宋"/>
                <w:sz w:val="21"/>
                <w:szCs w:val="21"/>
              </w:rPr>
            </w:pPr>
            <w:r>
              <w:rPr>
                <w:rFonts w:eastAsia="仿宋"/>
                <w:sz w:val="21"/>
                <w:szCs w:val="21"/>
              </w:rPr>
              <w:t>叶片厚度是烟叶物理性状的重要指标之一，一定程度上反映烟叶的发育情况、成熟程度和烟叶品质；是烟叶分级中的重要参考因素，厚度适中的烟叶等级才会高。在保证烟叶品质的前提下，提高叶片面积是保证烟叶产量的重要措施，特别是促进上部叶开片，提高上部叶叶面积。SPAD值表示叶绿素的相对含量，可代表烟叶外观的成熟落黄程度，与烟叶成熟度呈显著负相关关系。本试验结果表明，适时环割可促进中上部叶身份变薄，叶面积增大，烟叶组织结构疏松，并且SPAD值下降快，烟叶成熟落黄较快，缩短了烟叶采烤期，这与前人研究结果一致；一侧断根对鲜烟叶厚度和叶面积无显著影响，但能造成短期内叶片SPAD值降低，但以后迅速恢复并显著提高，这与花生的研究结果相似；两侧断根促进上部叶厚度变薄，中上部叶叶面积增加，SPAD值较CK下降快，烟叶成熟落黄较快，这主要是因为两侧断根的断根程度较大，烟株不能自我恢复，或者自我恢复所需时间较长，造成烟叶SPAD值下降，即一侧断根前期可控制烟叶叶绿素的增加，之后具有补偿甚至超补偿效应，叶片叶绿素含量较CK下降缓慢甚至有增加趋势，两侧断根不具有补偿效应，叶片叶绿素下降迅速。下部叶采收后环割和两侧断根促使中上部叶叶绿素相对含量快速降解，烟叶迅速成熟落黄，虽然叶片光合速率下降快，但光合面积有一定增加，光合产物可以有效积累。</w:t>
            </w:r>
          </w:p>
          <w:p>
            <w:pPr>
              <w:ind w:firstLine="420" w:firstLineChars="200"/>
              <w:rPr>
                <w:rFonts w:eastAsia="仿宋"/>
                <w:sz w:val="21"/>
                <w:szCs w:val="21"/>
              </w:rPr>
            </w:pPr>
            <w:r>
              <w:rPr>
                <w:rFonts w:eastAsia="仿宋"/>
                <w:sz w:val="21"/>
                <w:szCs w:val="21"/>
              </w:rPr>
              <w:t>光合作用是作物产质量形成的基础，环境条件和农艺措施往往通过改变叶片的光合性能来影响光合产物的合成、运输、积累和分配，最终影响作物产质量。优良的烤烟品种必须具备光合速率高和光合性能好的特性，净光合速率P</w:t>
            </w:r>
            <w:r>
              <w:rPr>
                <w:rFonts w:eastAsia="仿宋"/>
                <w:sz w:val="21"/>
                <w:szCs w:val="21"/>
                <w:vertAlign w:val="subscript"/>
              </w:rPr>
              <w:t>n</w:t>
            </w:r>
            <w:r>
              <w:rPr>
                <w:rFonts w:eastAsia="仿宋"/>
                <w:sz w:val="21"/>
                <w:szCs w:val="21"/>
              </w:rPr>
              <w:t>是反映叶片光合性能高低及衰老程度的重要指标，烟叶在成熟过程中净光合速率不断下降。本研究结果表明，烟株对轻度断根具有一定的超补偿效应，轻度断根后光合速率短期有所下降，但随后迅速恢复且恢复较CK高，重度断根烟株难以恢复，烟叶净光合速率下降；环割造成烟叶净光合速率极显著下降，这与红椎幼苗的研究一致。下部叶采收后环割虽然降低了烤烟的光合速率，但同时阻断营养物质通过韧皮部的向下运输，有利于叶片中光合产物的积累；同时断根和环割协调了烟叶化学成分的协调性，通过提高上中等烟比例和均价，来提高了烟叶的经济效益。</w:t>
            </w:r>
          </w:p>
          <w:p>
            <w:pPr>
              <w:ind w:firstLine="420" w:firstLineChars="200"/>
              <w:rPr>
                <w:rFonts w:eastAsia="仿宋"/>
                <w:sz w:val="21"/>
                <w:szCs w:val="21"/>
              </w:rPr>
            </w:pPr>
            <w:r>
              <w:rPr>
                <w:rFonts w:eastAsia="仿宋"/>
                <w:sz w:val="21"/>
                <w:szCs w:val="21"/>
              </w:rPr>
              <w:t>烟草是我国重要的经济作物，其经济性状主要包括产量、均价、上中等烟比例、产值等。前人研究表明，在烟叶适产栽培中应在首先保证一定单位面积株数的基础上，着力增加单位面积产量，提高上中等烟比例，从而提高均价和产值。本试验是在相同的种植密度条件下进行的，对产值起决定作用的是产量和均价。研究结果表明，下部叶采收后环割和两侧断根虽然降低了烟叶产量，但提高了叶面积系数，同时烤后烟叶组织结构疏松，化学成分协调，上中等烟比例和均价高，从而导致烟叶产值极显著提高；一侧断根对烟叶产量有一定提高，但是烟叶成熟落黄缓慢，组织结构紧密，烤后烟叶质量较差，上中等烟比例和均价较低，烟叶产值极显著下降；中部叶采收后环割仅对上部叶产生一定影响，加之作用时间较短，烟叶整体经济性状无显著变化。</w:t>
            </w:r>
          </w:p>
          <w:p>
            <w:pPr>
              <w:ind w:firstLine="420" w:firstLineChars="200"/>
              <w:rPr>
                <w:rFonts w:eastAsia="仿宋"/>
                <w:sz w:val="21"/>
                <w:szCs w:val="21"/>
              </w:rPr>
            </w:pPr>
            <w:r>
              <w:rPr>
                <w:rFonts w:eastAsia="仿宋"/>
                <w:sz w:val="21"/>
                <w:szCs w:val="21"/>
              </w:rPr>
              <w:t>烤烟在进入成熟期后易因气候和土壤肥力问题出现返青后发、贪青晚熟等难落黄现象，特别是上部叶开片较差，颜色深且叶片厚，组织结构紧密，烘烤难度大。不同程度的断根、环割处理可明显促进中上部叶的成熟落黄，其中断根处理前期烟叶落黄较快，但整体落黄效果较环割差。下部叶采收后环割可明显促进中上部叶的成熟落黄，改善烟叶组织结构和化学成分协调性，可作为促进中上部叶成熟落黄、提高烟叶产质量的一项技术措施。</w:t>
            </w:r>
          </w:p>
          <w:p>
            <w:pPr>
              <w:ind w:firstLine="420" w:firstLineChars="200"/>
              <w:rPr>
                <w:rFonts w:eastAsia="仿宋"/>
                <w:sz w:val="21"/>
                <w:szCs w:val="21"/>
              </w:rPr>
            </w:pPr>
            <w:bookmarkStart w:id="13" w:name="_Toc526265671"/>
            <w:bookmarkStart w:id="14" w:name="_Toc527271332"/>
            <w:r>
              <w:rPr>
                <w:rFonts w:hint="eastAsia" w:eastAsia="仿宋"/>
                <w:sz w:val="21"/>
                <w:szCs w:val="21"/>
              </w:rPr>
              <w:t>（3）</w:t>
            </w:r>
            <w:r>
              <w:rPr>
                <w:rFonts w:eastAsia="仿宋"/>
                <w:sz w:val="21"/>
                <w:szCs w:val="21"/>
              </w:rPr>
              <w:t>不同素质难落黄烟叶的化学促黄方法</w:t>
            </w:r>
            <w:bookmarkEnd w:id="13"/>
            <w:r>
              <w:rPr>
                <w:rFonts w:eastAsia="仿宋"/>
                <w:sz w:val="21"/>
                <w:szCs w:val="21"/>
              </w:rPr>
              <w:t>研究</w:t>
            </w:r>
            <w:bookmarkEnd w:id="14"/>
          </w:p>
          <w:p>
            <w:pPr>
              <w:ind w:firstLine="420" w:firstLineChars="200"/>
              <w:rPr>
                <w:rFonts w:eastAsia="仿宋"/>
                <w:sz w:val="21"/>
                <w:szCs w:val="21"/>
              </w:rPr>
            </w:pPr>
            <w:bookmarkStart w:id="15" w:name="_Toc527271333"/>
            <w:r>
              <w:rPr>
                <w:rFonts w:eastAsia="仿宋"/>
                <w:sz w:val="21"/>
                <w:szCs w:val="21"/>
              </w:rPr>
              <w:t>不同浓度乙烯利对烟叶落黄效果的研究</w:t>
            </w:r>
            <w:bookmarkEnd w:id="15"/>
            <w:r>
              <w:rPr>
                <w:rFonts w:hint="eastAsia" w:eastAsia="仿宋"/>
                <w:sz w:val="21"/>
                <w:szCs w:val="21"/>
              </w:rPr>
              <w:t>。</w:t>
            </w:r>
            <w:r>
              <w:rPr>
                <w:rFonts w:eastAsia="仿宋"/>
                <w:sz w:val="21"/>
                <w:szCs w:val="21"/>
              </w:rPr>
              <w:t>材料（1）：由于7月底至8月上旬降水造成成熟期土壤肥力发挥而形成难落黄的中部烟叶。乙烯利喷施浓度：1、清水（0倍液）；2、2000倍液；3、3000倍液；4、4000倍液；5、5000倍液；6、6000倍液；</w:t>
            </w:r>
          </w:p>
          <w:tbl>
            <w:tblPr>
              <w:tblStyle w:val="9"/>
              <w:tblW w:w="8522" w:type="dxa"/>
              <w:jc w:val="center"/>
              <w:tblInd w:w="0" w:type="dxa"/>
              <w:tblLayout w:type="fixed"/>
              <w:tblCellMar>
                <w:top w:w="0" w:type="dxa"/>
                <w:left w:w="108" w:type="dxa"/>
                <w:bottom w:w="0" w:type="dxa"/>
                <w:right w:w="108" w:type="dxa"/>
              </w:tblCellMar>
            </w:tblPr>
            <w:tblGrid>
              <w:gridCol w:w="2840"/>
              <w:gridCol w:w="2841"/>
              <w:gridCol w:w="2841"/>
            </w:tblGrid>
            <w:tr>
              <w:tblPrEx>
                <w:tblLayout w:type="fixed"/>
                <w:tblCellMar>
                  <w:top w:w="0" w:type="dxa"/>
                  <w:left w:w="108" w:type="dxa"/>
                  <w:bottom w:w="0" w:type="dxa"/>
                  <w:right w:w="108" w:type="dxa"/>
                </w:tblCellMar>
              </w:tblPrEx>
              <w:trPr>
                <w:jc w:val="center"/>
              </w:trPr>
              <w:tc>
                <w:tcPr>
                  <w:tcW w:w="2840" w:type="dxa"/>
                  <w:vAlign w:val="center"/>
                </w:tcPr>
                <w:p>
                  <w:pPr>
                    <w:jc w:val="center"/>
                    <w:rPr>
                      <w:rFonts w:eastAsia="仿宋"/>
                      <w:sz w:val="21"/>
                      <w:szCs w:val="21"/>
                    </w:rPr>
                  </w:pPr>
                </w:p>
              </w:tc>
              <w:tc>
                <w:tcPr>
                  <w:tcW w:w="2841" w:type="dxa"/>
                  <w:vAlign w:val="center"/>
                </w:tcPr>
                <w:p>
                  <w:pPr>
                    <w:jc w:val="center"/>
                    <w:rPr>
                      <w:rFonts w:eastAsia="仿宋"/>
                      <w:sz w:val="21"/>
                      <w:szCs w:val="21"/>
                    </w:rPr>
                  </w:pPr>
                </w:p>
              </w:tc>
              <w:tc>
                <w:tcPr>
                  <w:tcW w:w="2841"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2840" w:type="dxa"/>
                  <w:vAlign w:val="center"/>
                </w:tcPr>
                <w:p>
                  <w:pPr>
                    <w:jc w:val="center"/>
                    <w:rPr>
                      <w:rFonts w:eastAsia="仿宋"/>
                      <w:sz w:val="21"/>
                      <w:szCs w:val="21"/>
                    </w:rPr>
                  </w:pPr>
                  <w:r>
                    <w:rPr>
                      <w:rFonts w:eastAsia="仿宋"/>
                      <w:sz w:val="21"/>
                      <w:szCs w:val="21"/>
                    </w:rPr>
                    <w:t>CK（清水）</w:t>
                  </w:r>
                </w:p>
              </w:tc>
              <w:tc>
                <w:tcPr>
                  <w:tcW w:w="2841" w:type="dxa"/>
                  <w:vAlign w:val="center"/>
                </w:tcPr>
                <w:p>
                  <w:pPr>
                    <w:jc w:val="center"/>
                    <w:rPr>
                      <w:rFonts w:eastAsia="仿宋"/>
                      <w:sz w:val="21"/>
                      <w:szCs w:val="21"/>
                    </w:rPr>
                  </w:pPr>
                  <w:r>
                    <w:rPr>
                      <w:rFonts w:eastAsia="仿宋"/>
                      <w:sz w:val="21"/>
                      <w:szCs w:val="21"/>
                    </w:rPr>
                    <w:t>6000倍液</w:t>
                  </w:r>
                </w:p>
              </w:tc>
              <w:tc>
                <w:tcPr>
                  <w:tcW w:w="2841" w:type="dxa"/>
                  <w:vAlign w:val="center"/>
                </w:tcPr>
                <w:p>
                  <w:pPr>
                    <w:jc w:val="center"/>
                    <w:rPr>
                      <w:rFonts w:eastAsia="仿宋"/>
                      <w:sz w:val="21"/>
                      <w:szCs w:val="21"/>
                    </w:rPr>
                  </w:pPr>
                  <w:r>
                    <w:rPr>
                      <w:rFonts w:eastAsia="仿宋"/>
                      <w:sz w:val="21"/>
                      <w:szCs w:val="21"/>
                    </w:rPr>
                    <w:t>5000倍液</w:t>
                  </w:r>
                </w:p>
              </w:tc>
            </w:tr>
            <w:tr>
              <w:tblPrEx>
                <w:tblLayout w:type="fixed"/>
                <w:tblCellMar>
                  <w:top w:w="0" w:type="dxa"/>
                  <w:left w:w="108" w:type="dxa"/>
                  <w:bottom w:w="0" w:type="dxa"/>
                  <w:right w:w="108" w:type="dxa"/>
                </w:tblCellMar>
              </w:tblPrEx>
              <w:trPr>
                <w:jc w:val="center"/>
              </w:trPr>
              <w:tc>
                <w:tcPr>
                  <w:tcW w:w="2840" w:type="dxa"/>
                  <w:vAlign w:val="center"/>
                </w:tcPr>
                <w:p>
                  <w:pPr>
                    <w:jc w:val="center"/>
                    <w:rPr>
                      <w:rFonts w:eastAsia="仿宋"/>
                      <w:sz w:val="21"/>
                      <w:szCs w:val="21"/>
                    </w:rPr>
                  </w:pPr>
                </w:p>
              </w:tc>
              <w:tc>
                <w:tcPr>
                  <w:tcW w:w="2841" w:type="dxa"/>
                  <w:vAlign w:val="center"/>
                </w:tcPr>
                <w:p>
                  <w:pPr>
                    <w:jc w:val="center"/>
                    <w:rPr>
                      <w:rFonts w:eastAsia="仿宋"/>
                      <w:sz w:val="21"/>
                      <w:szCs w:val="21"/>
                    </w:rPr>
                  </w:pPr>
                </w:p>
              </w:tc>
              <w:tc>
                <w:tcPr>
                  <w:tcW w:w="2841"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2840" w:type="dxa"/>
                  <w:vAlign w:val="center"/>
                </w:tcPr>
                <w:p>
                  <w:pPr>
                    <w:jc w:val="center"/>
                    <w:rPr>
                      <w:rFonts w:eastAsia="仿宋"/>
                      <w:sz w:val="21"/>
                      <w:szCs w:val="21"/>
                    </w:rPr>
                  </w:pPr>
                  <w:r>
                    <w:rPr>
                      <w:rFonts w:eastAsia="仿宋"/>
                      <w:sz w:val="21"/>
                      <w:szCs w:val="21"/>
                    </w:rPr>
                    <w:t>4000倍液</w:t>
                  </w:r>
                </w:p>
              </w:tc>
              <w:tc>
                <w:tcPr>
                  <w:tcW w:w="2841" w:type="dxa"/>
                  <w:vAlign w:val="center"/>
                </w:tcPr>
                <w:p>
                  <w:pPr>
                    <w:jc w:val="center"/>
                    <w:rPr>
                      <w:rFonts w:eastAsia="仿宋"/>
                      <w:sz w:val="21"/>
                      <w:szCs w:val="21"/>
                    </w:rPr>
                  </w:pPr>
                  <w:r>
                    <w:rPr>
                      <w:rFonts w:eastAsia="仿宋"/>
                      <w:sz w:val="21"/>
                      <w:szCs w:val="21"/>
                    </w:rPr>
                    <w:t>3000倍液</w:t>
                  </w:r>
                </w:p>
              </w:tc>
              <w:tc>
                <w:tcPr>
                  <w:tcW w:w="2841" w:type="dxa"/>
                  <w:vAlign w:val="center"/>
                </w:tcPr>
                <w:p>
                  <w:pPr>
                    <w:jc w:val="center"/>
                    <w:rPr>
                      <w:rFonts w:eastAsia="仿宋"/>
                      <w:sz w:val="21"/>
                      <w:szCs w:val="21"/>
                    </w:rPr>
                  </w:pPr>
                  <w:r>
                    <w:rPr>
                      <w:rFonts w:eastAsia="仿宋"/>
                      <w:sz w:val="21"/>
                      <w:szCs w:val="21"/>
                    </w:rPr>
                    <w:t>2000倍液</w:t>
                  </w:r>
                </w:p>
              </w:tc>
            </w:tr>
            <w:tr>
              <w:tblPrEx>
                <w:tblLayout w:type="fixed"/>
                <w:tblCellMar>
                  <w:top w:w="0" w:type="dxa"/>
                  <w:left w:w="108" w:type="dxa"/>
                  <w:bottom w:w="0" w:type="dxa"/>
                  <w:right w:w="108" w:type="dxa"/>
                </w:tblCellMar>
              </w:tblPrEx>
              <w:trPr>
                <w:jc w:val="center"/>
              </w:trPr>
              <w:tc>
                <w:tcPr>
                  <w:tcW w:w="8522" w:type="dxa"/>
                  <w:gridSpan w:val="3"/>
                  <w:vAlign w:val="center"/>
                </w:tcPr>
                <w:p>
                  <w:pPr>
                    <w:jc w:val="center"/>
                    <w:rPr>
                      <w:rFonts w:eastAsia="仿宋"/>
                      <w:sz w:val="21"/>
                      <w:szCs w:val="21"/>
                    </w:rPr>
                  </w:pPr>
                  <w:r>
                    <w:rPr>
                      <w:rFonts w:eastAsia="仿宋"/>
                      <w:sz w:val="21"/>
                      <w:szCs w:val="21"/>
                    </w:rPr>
                    <w:t>图</w:t>
                  </w:r>
                  <w:r>
                    <w:rPr>
                      <w:rFonts w:hint="eastAsia" w:eastAsia="仿宋"/>
                      <w:sz w:val="21"/>
                      <w:szCs w:val="21"/>
                    </w:rPr>
                    <w:t>2-6</w:t>
                  </w:r>
                  <w:r>
                    <w:rPr>
                      <w:rFonts w:eastAsia="仿宋"/>
                      <w:sz w:val="21"/>
                      <w:szCs w:val="21"/>
                    </w:rPr>
                    <w:t xml:space="preserve"> 不同浓度乙烯利喷施效果（3d后）</w:t>
                  </w:r>
                </w:p>
              </w:tc>
            </w:tr>
          </w:tbl>
          <w:p>
            <w:pPr>
              <w:ind w:firstLine="420" w:firstLineChars="200"/>
              <w:rPr>
                <w:rFonts w:eastAsia="仿宋"/>
                <w:sz w:val="21"/>
                <w:szCs w:val="21"/>
              </w:rPr>
            </w:pPr>
            <w:r>
              <w:rPr>
                <w:rFonts w:eastAsia="仿宋"/>
                <w:sz w:val="21"/>
                <w:szCs w:val="21"/>
              </w:rPr>
              <w:t>从上图可以看出，随着喷施乙烯利浓度的增加，难落黄烟叶田间落黄程度明显增加；在低浓度5000-6000倍浓度处理下烟叶颜色转淡，落黄较均匀，落黄效果较好，高浓度4000-6000倍液烟叶颜色转黄程度较高，但不均匀，基尖差异较大，烘烤时易造成叶尖烤糟、叶基的烤青，落黄效果较差。</w:t>
            </w:r>
          </w:p>
          <w:tbl>
            <w:tblPr>
              <w:tblStyle w:val="9"/>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rPr>
                      <w:rFonts w:eastAsia="仿宋"/>
                      <w:sz w:val="21"/>
                      <w:szCs w:val="21"/>
                    </w:rPr>
                  </w:pPr>
                </w:p>
              </w:tc>
              <w:tc>
                <w:tcPr>
                  <w:tcW w:w="4261" w:type="dxa"/>
                  <w:vAlign w:val="center"/>
                </w:tcPr>
                <w:p>
                  <w:pPr>
                    <w:rPr>
                      <w:rFonts w:eastAsia="仿宋"/>
                      <w:sz w:val="21"/>
                      <w:szCs w:val="21"/>
                    </w:rPr>
                  </w:pPr>
                </w:p>
              </w:tc>
            </w:tr>
            <w:tr>
              <w:tblPrEx>
                <w:tblLayout w:type="fixed"/>
                <w:tblCellMar>
                  <w:top w:w="0" w:type="dxa"/>
                  <w:left w:w="108" w:type="dxa"/>
                  <w:bottom w:w="0" w:type="dxa"/>
                  <w:right w:w="108" w:type="dxa"/>
                </w:tblCellMar>
              </w:tblPrEx>
              <w:tc>
                <w:tcPr>
                  <w:tcW w:w="4261" w:type="dxa"/>
                  <w:vAlign w:val="center"/>
                </w:tcPr>
                <w:p>
                  <w:pPr>
                    <w:jc w:val="center"/>
                    <w:rPr>
                      <w:rFonts w:eastAsia="仿宋"/>
                      <w:sz w:val="21"/>
                      <w:szCs w:val="21"/>
                    </w:rPr>
                  </w:pPr>
                  <w:r>
                    <w:rPr>
                      <w:rFonts w:eastAsia="仿宋"/>
                      <w:sz w:val="21"/>
                      <w:szCs w:val="21"/>
                    </w:rPr>
                    <w:t>图</w:t>
                  </w:r>
                  <w:r>
                    <w:rPr>
                      <w:rFonts w:hint="eastAsia" w:eastAsia="仿宋"/>
                      <w:sz w:val="21"/>
                      <w:szCs w:val="21"/>
                    </w:rPr>
                    <w:t xml:space="preserve">2-7 </w:t>
                  </w:r>
                  <w:r>
                    <w:rPr>
                      <w:rFonts w:eastAsia="仿宋"/>
                      <w:sz w:val="21"/>
                      <w:szCs w:val="21"/>
                    </w:rPr>
                    <w:t>不同乙烯利喷施浓度烟叶落黄采收时SPAD值</w:t>
                  </w:r>
                </w:p>
              </w:tc>
              <w:tc>
                <w:tcPr>
                  <w:tcW w:w="4261" w:type="dxa"/>
                  <w:vAlign w:val="center"/>
                </w:tcPr>
                <w:p>
                  <w:pPr>
                    <w:jc w:val="center"/>
                    <w:rPr>
                      <w:rFonts w:eastAsia="仿宋"/>
                      <w:sz w:val="21"/>
                      <w:szCs w:val="21"/>
                    </w:rPr>
                  </w:pPr>
                  <w:r>
                    <w:rPr>
                      <w:rFonts w:eastAsia="仿宋"/>
                      <w:sz w:val="21"/>
                      <w:szCs w:val="21"/>
                    </w:rPr>
                    <w:t>图</w:t>
                  </w:r>
                  <w:r>
                    <w:rPr>
                      <w:rFonts w:hint="eastAsia" w:eastAsia="仿宋"/>
                      <w:sz w:val="21"/>
                      <w:szCs w:val="21"/>
                    </w:rPr>
                    <w:t xml:space="preserve">2-8 </w:t>
                  </w:r>
                  <w:r>
                    <w:rPr>
                      <w:rFonts w:eastAsia="仿宋"/>
                      <w:sz w:val="21"/>
                      <w:szCs w:val="21"/>
                    </w:rPr>
                    <w:t>不同乙烯利喷施浓度采收时淀粉含量变化</w:t>
                  </w:r>
                </w:p>
              </w:tc>
            </w:tr>
          </w:tbl>
          <w:p>
            <w:pPr>
              <w:ind w:firstLine="420" w:firstLineChars="200"/>
              <w:rPr>
                <w:rFonts w:eastAsia="仿宋"/>
                <w:sz w:val="21"/>
                <w:szCs w:val="21"/>
              </w:rPr>
            </w:pPr>
            <w:r>
              <w:rPr>
                <w:rFonts w:eastAsia="仿宋"/>
                <w:sz w:val="21"/>
                <w:szCs w:val="21"/>
              </w:rPr>
              <w:t>上图可以看出，红大落黄程度随着乙烯利的稀释倍数增加而减小，烟叶在田间的落黄速度影响烟叶的采收，乙烯利浓度增加烟叶落黄过快，造成落黄程度过高，SPAD值在25-30之间烟叶较为接近正常落黄的烟叶，则可知乙烯利喷施浓度在4000-5000倍液之间乙烯促落黄效果较好。</w:t>
            </w:r>
          </w:p>
          <w:p>
            <w:pPr>
              <w:ind w:firstLine="420" w:firstLineChars="200"/>
              <w:rPr>
                <w:rFonts w:eastAsia="仿宋"/>
                <w:sz w:val="21"/>
                <w:szCs w:val="21"/>
              </w:rPr>
            </w:pPr>
            <w:r>
              <w:rPr>
                <w:rFonts w:eastAsia="仿宋"/>
                <w:sz w:val="21"/>
                <w:szCs w:val="21"/>
              </w:rPr>
              <w:t>上图可以看出，上、中、下部烟叶淀粉变化随着乙烯利的稀释倍数增加呈先减小后增加的趋势，可能是高浓度乙烯利促使烟叶褪绿过快抑制了光合作用，而低浓度的乙烯利使烟叶提前进入成熟期，从生理机制上加速淀粉的积累，使淀粉含量有所增加。下部叶高浓度乙烯利作用下降低幅度较大，这与下部叶耐熟性差相一致。总的来看喷施5000倍乙烯利促进了淀粉的积累，提高了烟叶的耐烤性，效果较好。</w:t>
            </w:r>
          </w:p>
          <w:p>
            <w:pPr>
              <w:spacing w:before="120"/>
              <w:jc w:val="center"/>
              <w:rPr>
                <w:rFonts w:eastAsia="仿宋"/>
                <w:sz w:val="21"/>
                <w:szCs w:val="21"/>
              </w:rPr>
            </w:pPr>
            <w:r>
              <w:rPr>
                <w:rFonts w:eastAsia="仿宋"/>
                <w:sz w:val="21"/>
                <w:szCs w:val="21"/>
              </w:rPr>
              <w:t>表</w:t>
            </w:r>
            <w:r>
              <w:rPr>
                <w:rFonts w:hint="eastAsia" w:eastAsia="仿宋"/>
                <w:sz w:val="21"/>
                <w:szCs w:val="21"/>
              </w:rPr>
              <w:t>2-3</w:t>
            </w:r>
            <w:r>
              <w:rPr>
                <w:rFonts w:eastAsia="仿宋"/>
                <w:sz w:val="21"/>
                <w:szCs w:val="21"/>
              </w:rPr>
              <w:t xml:space="preserve"> 不同乙烯利喷施浓度烘烤质量初步统计</w:t>
            </w:r>
          </w:p>
          <w:tbl>
            <w:tblPr>
              <w:tblStyle w:val="9"/>
              <w:tblW w:w="8165" w:type="dxa"/>
              <w:jc w:val="center"/>
              <w:tblInd w:w="0" w:type="dxa"/>
              <w:tblLayout w:type="fixed"/>
              <w:tblCellMar>
                <w:top w:w="0" w:type="dxa"/>
                <w:left w:w="108" w:type="dxa"/>
                <w:bottom w:w="0" w:type="dxa"/>
                <w:right w:w="108" w:type="dxa"/>
              </w:tblCellMar>
            </w:tblPr>
            <w:tblGrid>
              <w:gridCol w:w="1233"/>
              <w:gridCol w:w="1919"/>
              <w:gridCol w:w="1691"/>
              <w:gridCol w:w="1594"/>
              <w:gridCol w:w="1728"/>
            </w:tblGrid>
            <w:tr>
              <w:tblPrEx>
                <w:tblLayout w:type="fixed"/>
                <w:tblCellMar>
                  <w:top w:w="0" w:type="dxa"/>
                  <w:left w:w="108" w:type="dxa"/>
                  <w:bottom w:w="0" w:type="dxa"/>
                  <w:right w:w="108" w:type="dxa"/>
                </w:tblCellMar>
              </w:tblPrEx>
              <w:trPr>
                <w:trHeight w:val="293" w:hRule="atLeast"/>
                <w:jc w:val="center"/>
              </w:trPr>
              <w:tc>
                <w:tcPr>
                  <w:tcW w:w="1233"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处理</w:t>
                  </w:r>
                </w:p>
              </w:tc>
              <w:tc>
                <w:tcPr>
                  <w:tcW w:w="1919"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上中等烟比例/%</w:t>
                  </w:r>
                </w:p>
              </w:tc>
              <w:tc>
                <w:tcPr>
                  <w:tcW w:w="1691"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橘色烟比例/%</w:t>
                  </w:r>
                </w:p>
              </w:tc>
              <w:tc>
                <w:tcPr>
                  <w:tcW w:w="1594"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青烟比例/%</w:t>
                  </w:r>
                </w:p>
              </w:tc>
              <w:tc>
                <w:tcPr>
                  <w:tcW w:w="1728"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黑糟比例/%</w:t>
                  </w:r>
                </w:p>
              </w:tc>
            </w:tr>
            <w:tr>
              <w:tblPrEx>
                <w:tblLayout w:type="fixed"/>
                <w:tblCellMar>
                  <w:top w:w="0" w:type="dxa"/>
                  <w:left w:w="108" w:type="dxa"/>
                  <w:bottom w:w="0" w:type="dxa"/>
                  <w:right w:w="108" w:type="dxa"/>
                </w:tblCellMar>
              </w:tblPrEx>
              <w:trPr>
                <w:trHeight w:val="276" w:hRule="atLeast"/>
                <w:jc w:val="center"/>
              </w:trPr>
              <w:tc>
                <w:tcPr>
                  <w:tcW w:w="1233" w:type="dxa"/>
                  <w:tcBorders>
                    <w:top w:val="single" w:color="000000" w:sz="6" w:space="0"/>
                    <w:bottom w:val="nil"/>
                  </w:tcBorders>
                  <w:vAlign w:val="center"/>
                </w:tcPr>
                <w:p>
                  <w:pPr>
                    <w:jc w:val="center"/>
                    <w:rPr>
                      <w:rFonts w:eastAsia="仿宋"/>
                      <w:sz w:val="21"/>
                      <w:szCs w:val="21"/>
                    </w:rPr>
                  </w:pPr>
                  <w:r>
                    <w:rPr>
                      <w:rFonts w:eastAsia="仿宋"/>
                      <w:sz w:val="21"/>
                      <w:szCs w:val="21"/>
                    </w:rPr>
                    <w:t>清水</w:t>
                  </w:r>
                </w:p>
              </w:tc>
              <w:tc>
                <w:tcPr>
                  <w:tcW w:w="1919" w:type="dxa"/>
                  <w:tcBorders>
                    <w:top w:val="single" w:color="000000" w:sz="6" w:space="0"/>
                    <w:bottom w:val="nil"/>
                  </w:tcBorders>
                  <w:vAlign w:val="center"/>
                </w:tcPr>
                <w:p>
                  <w:pPr>
                    <w:jc w:val="center"/>
                    <w:rPr>
                      <w:rFonts w:eastAsia="仿宋"/>
                      <w:sz w:val="21"/>
                      <w:szCs w:val="21"/>
                    </w:rPr>
                  </w:pPr>
                  <w:r>
                    <w:rPr>
                      <w:rFonts w:eastAsia="仿宋"/>
                      <w:sz w:val="21"/>
                      <w:szCs w:val="21"/>
                    </w:rPr>
                    <w:t>46.8±2.6cC</w:t>
                  </w:r>
                </w:p>
              </w:tc>
              <w:tc>
                <w:tcPr>
                  <w:tcW w:w="1691" w:type="dxa"/>
                  <w:tcBorders>
                    <w:top w:val="single" w:color="000000" w:sz="6" w:space="0"/>
                    <w:bottom w:val="nil"/>
                  </w:tcBorders>
                  <w:vAlign w:val="center"/>
                </w:tcPr>
                <w:p>
                  <w:pPr>
                    <w:jc w:val="center"/>
                    <w:rPr>
                      <w:rFonts w:eastAsia="仿宋"/>
                      <w:sz w:val="21"/>
                      <w:szCs w:val="21"/>
                    </w:rPr>
                  </w:pPr>
                  <w:r>
                    <w:rPr>
                      <w:rFonts w:eastAsia="仿宋"/>
                      <w:sz w:val="21"/>
                      <w:szCs w:val="21"/>
                    </w:rPr>
                    <w:t>32.4±1.6 bB</w:t>
                  </w:r>
                </w:p>
              </w:tc>
              <w:tc>
                <w:tcPr>
                  <w:tcW w:w="1594" w:type="dxa"/>
                  <w:tcBorders>
                    <w:top w:val="single" w:color="000000" w:sz="6" w:space="0"/>
                    <w:bottom w:val="nil"/>
                  </w:tcBorders>
                  <w:vAlign w:val="center"/>
                </w:tcPr>
                <w:p>
                  <w:pPr>
                    <w:jc w:val="center"/>
                    <w:rPr>
                      <w:rFonts w:eastAsia="仿宋"/>
                      <w:sz w:val="21"/>
                      <w:szCs w:val="21"/>
                    </w:rPr>
                  </w:pPr>
                  <w:r>
                    <w:rPr>
                      <w:rFonts w:eastAsia="仿宋"/>
                      <w:sz w:val="21"/>
                      <w:szCs w:val="21"/>
                    </w:rPr>
                    <w:t>29.4±2.2dD</w:t>
                  </w:r>
                </w:p>
              </w:tc>
              <w:tc>
                <w:tcPr>
                  <w:tcW w:w="1728" w:type="dxa"/>
                  <w:tcBorders>
                    <w:top w:val="single" w:color="000000" w:sz="6" w:space="0"/>
                    <w:bottom w:val="nil"/>
                  </w:tcBorders>
                  <w:vAlign w:val="center"/>
                </w:tcPr>
                <w:p>
                  <w:pPr>
                    <w:jc w:val="center"/>
                    <w:rPr>
                      <w:rFonts w:eastAsia="仿宋"/>
                      <w:sz w:val="21"/>
                      <w:szCs w:val="21"/>
                    </w:rPr>
                  </w:pPr>
                  <w:r>
                    <w:rPr>
                      <w:rFonts w:eastAsia="仿宋"/>
                      <w:sz w:val="21"/>
                      <w:szCs w:val="21"/>
                    </w:rPr>
                    <w:t>9.5±0.8bB</w:t>
                  </w:r>
                </w:p>
              </w:tc>
            </w:tr>
            <w:tr>
              <w:tblPrEx>
                <w:tblLayout w:type="fixed"/>
                <w:tblCellMar>
                  <w:top w:w="0" w:type="dxa"/>
                  <w:left w:w="108" w:type="dxa"/>
                  <w:bottom w:w="0" w:type="dxa"/>
                  <w:right w:w="108" w:type="dxa"/>
                </w:tblCellMar>
              </w:tblPrEx>
              <w:trPr>
                <w:trHeight w:val="276" w:hRule="atLeast"/>
                <w:jc w:val="center"/>
              </w:trPr>
              <w:tc>
                <w:tcPr>
                  <w:tcW w:w="1233" w:type="dxa"/>
                  <w:tcBorders>
                    <w:top w:val="nil"/>
                    <w:bottom w:val="nil"/>
                  </w:tcBorders>
                  <w:vAlign w:val="center"/>
                </w:tcPr>
                <w:p>
                  <w:pPr>
                    <w:jc w:val="center"/>
                    <w:rPr>
                      <w:rFonts w:eastAsia="仿宋"/>
                      <w:sz w:val="21"/>
                      <w:szCs w:val="21"/>
                    </w:rPr>
                  </w:pPr>
                  <w:r>
                    <w:rPr>
                      <w:rFonts w:eastAsia="仿宋"/>
                      <w:sz w:val="21"/>
                      <w:szCs w:val="21"/>
                    </w:rPr>
                    <w:t>2000倍液</w:t>
                  </w:r>
                </w:p>
              </w:tc>
              <w:tc>
                <w:tcPr>
                  <w:tcW w:w="1919" w:type="dxa"/>
                  <w:tcBorders>
                    <w:top w:val="nil"/>
                    <w:bottom w:val="nil"/>
                  </w:tcBorders>
                  <w:vAlign w:val="center"/>
                </w:tcPr>
                <w:p>
                  <w:pPr>
                    <w:jc w:val="center"/>
                    <w:rPr>
                      <w:rFonts w:eastAsia="仿宋"/>
                      <w:sz w:val="21"/>
                      <w:szCs w:val="21"/>
                    </w:rPr>
                  </w:pPr>
                  <w:r>
                    <w:rPr>
                      <w:rFonts w:eastAsia="仿宋"/>
                      <w:sz w:val="21"/>
                      <w:szCs w:val="21"/>
                    </w:rPr>
                    <w:t>31.1±2.0aA</w:t>
                  </w:r>
                </w:p>
              </w:tc>
              <w:tc>
                <w:tcPr>
                  <w:tcW w:w="1691" w:type="dxa"/>
                  <w:tcBorders>
                    <w:top w:val="nil"/>
                    <w:bottom w:val="nil"/>
                  </w:tcBorders>
                  <w:vAlign w:val="center"/>
                </w:tcPr>
                <w:p>
                  <w:pPr>
                    <w:jc w:val="center"/>
                    <w:rPr>
                      <w:rFonts w:eastAsia="仿宋"/>
                      <w:sz w:val="21"/>
                      <w:szCs w:val="21"/>
                    </w:rPr>
                  </w:pPr>
                  <w:r>
                    <w:rPr>
                      <w:rFonts w:eastAsia="仿宋"/>
                      <w:sz w:val="21"/>
                      <w:szCs w:val="21"/>
                    </w:rPr>
                    <w:t>17.7±1.5aA</w:t>
                  </w:r>
                </w:p>
              </w:tc>
              <w:tc>
                <w:tcPr>
                  <w:tcW w:w="1594" w:type="dxa"/>
                  <w:tcBorders>
                    <w:top w:val="nil"/>
                    <w:bottom w:val="nil"/>
                  </w:tcBorders>
                  <w:vAlign w:val="center"/>
                </w:tcPr>
                <w:p>
                  <w:pPr>
                    <w:jc w:val="center"/>
                    <w:rPr>
                      <w:rFonts w:eastAsia="仿宋"/>
                      <w:sz w:val="21"/>
                      <w:szCs w:val="21"/>
                    </w:rPr>
                  </w:pPr>
                  <w:r>
                    <w:rPr>
                      <w:rFonts w:eastAsia="仿宋"/>
                      <w:sz w:val="21"/>
                      <w:szCs w:val="21"/>
                    </w:rPr>
                    <w:t>19.7±1.5cC</w:t>
                  </w:r>
                </w:p>
              </w:tc>
              <w:tc>
                <w:tcPr>
                  <w:tcW w:w="1728" w:type="dxa"/>
                  <w:tcBorders>
                    <w:top w:val="nil"/>
                    <w:bottom w:val="nil"/>
                  </w:tcBorders>
                  <w:vAlign w:val="center"/>
                </w:tcPr>
                <w:p>
                  <w:pPr>
                    <w:jc w:val="center"/>
                    <w:rPr>
                      <w:rFonts w:eastAsia="仿宋"/>
                      <w:sz w:val="21"/>
                      <w:szCs w:val="21"/>
                    </w:rPr>
                  </w:pPr>
                  <w:r>
                    <w:rPr>
                      <w:rFonts w:eastAsia="仿宋"/>
                      <w:sz w:val="21"/>
                      <w:szCs w:val="21"/>
                    </w:rPr>
                    <w:t>29.8±1.7dD</w:t>
                  </w:r>
                </w:p>
              </w:tc>
            </w:tr>
            <w:tr>
              <w:tblPrEx>
                <w:tblLayout w:type="fixed"/>
                <w:tblCellMar>
                  <w:top w:w="0" w:type="dxa"/>
                  <w:left w:w="108" w:type="dxa"/>
                  <w:bottom w:w="0" w:type="dxa"/>
                  <w:right w:w="108" w:type="dxa"/>
                </w:tblCellMar>
              </w:tblPrEx>
              <w:trPr>
                <w:trHeight w:val="276" w:hRule="atLeast"/>
                <w:jc w:val="center"/>
              </w:trPr>
              <w:tc>
                <w:tcPr>
                  <w:tcW w:w="1233" w:type="dxa"/>
                  <w:tcBorders>
                    <w:top w:val="nil"/>
                    <w:bottom w:val="nil"/>
                  </w:tcBorders>
                  <w:vAlign w:val="center"/>
                </w:tcPr>
                <w:p>
                  <w:pPr>
                    <w:jc w:val="center"/>
                    <w:rPr>
                      <w:rFonts w:eastAsia="仿宋"/>
                      <w:sz w:val="21"/>
                      <w:szCs w:val="21"/>
                    </w:rPr>
                  </w:pPr>
                  <w:r>
                    <w:rPr>
                      <w:rFonts w:eastAsia="仿宋"/>
                      <w:sz w:val="21"/>
                      <w:szCs w:val="21"/>
                    </w:rPr>
                    <w:t>3000倍液</w:t>
                  </w:r>
                </w:p>
              </w:tc>
              <w:tc>
                <w:tcPr>
                  <w:tcW w:w="1919" w:type="dxa"/>
                  <w:tcBorders>
                    <w:top w:val="nil"/>
                    <w:bottom w:val="nil"/>
                  </w:tcBorders>
                  <w:vAlign w:val="center"/>
                </w:tcPr>
                <w:p>
                  <w:pPr>
                    <w:jc w:val="center"/>
                    <w:rPr>
                      <w:rFonts w:eastAsia="仿宋"/>
                      <w:sz w:val="21"/>
                      <w:szCs w:val="21"/>
                    </w:rPr>
                  </w:pPr>
                  <w:r>
                    <w:rPr>
                      <w:rFonts w:eastAsia="仿宋"/>
                      <w:sz w:val="21"/>
                      <w:szCs w:val="21"/>
                    </w:rPr>
                    <w:t>39.0±1.9bB</w:t>
                  </w:r>
                </w:p>
              </w:tc>
              <w:tc>
                <w:tcPr>
                  <w:tcW w:w="1691" w:type="dxa"/>
                  <w:tcBorders>
                    <w:top w:val="nil"/>
                    <w:bottom w:val="nil"/>
                  </w:tcBorders>
                  <w:vAlign w:val="center"/>
                </w:tcPr>
                <w:p>
                  <w:pPr>
                    <w:jc w:val="center"/>
                    <w:rPr>
                      <w:rFonts w:eastAsia="仿宋"/>
                      <w:sz w:val="21"/>
                      <w:szCs w:val="21"/>
                    </w:rPr>
                  </w:pPr>
                  <w:r>
                    <w:rPr>
                      <w:rFonts w:eastAsia="仿宋"/>
                      <w:sz w:val="21"/>
                      <w:szCs w:val="21"/>
                    </w:rPr>
                    <w:t>20.7±2.1aA</w:t>
                  </w:r>
                </w:p>
              </w:tc>
              <w:tc>
                <w:tcPr>
                  <w:tcW w:w="1594" w:type="dxa"/>
                  <w:tcBorders>
                    <w:top w:val="nil"/>
                    <w:bottom w:val="nil"/>
                  </w:tcBorders>
                  <w:vAlign w:val="center"/>
                </w:tcPr>
                <w:p>
                  <w:pPr>
                    <w:jc w:val="center"/>
                    <w:rPr>
                      <w:rFonts w:eastAsia="仿宋"/>
                      <w:sz w:val="21"/>
                      <w:szCs w:val="21"/>
                    </w:rPr>
                  </w:pPr>
                  <w:r>
                    <w:rPr>
                      <w:rFonts w:eastAsia="仿宋"/>
                      <w:sz w:val="21"/>
                      <w:szCs w:val="21"/>
                    </w:rPr>
                    <w:t>18.5±2.3cC</w:t>
                  </w:r>
                </w:p>
              </w:tc>
              <w:tc>
                <w:tcPr>
                  <w:tcW w:w="1728" w:type="dxa"/>
                  <w:tcBorders>
                    <w:top w:val="nil"/>
                    <w:bottom w:val="nil"/>
                  </w:tcBorders>
                  <w:vAlign w:val="center"/>
                </w:tcPr>
                <w:p>
                  <w:pPr>
                    <w:jc w:val="center"/>
                    <w:rPr>
                      <w:rFonts w:eastAsia="仿宋"/>
                      <w:sz w:val="21"/>
                      <w:szCs w:val="21"/>
                    </w:rPr>
                  </w:pPr>
                  <w:r>
                    <w:rPr>
                      <w:rFonts w:eastAsia="仿宋"/>
                      <w:sz w:val="21"/>
                      <w:szCs w:val="21"/>
                    </w:rPr>
                    <w:t>23.9±0.6cC</w:t>
                  </w:r>
                </w:p>
              </w:tc>
            </w:tr>
            <w:tr>
              <w:tblPrEx>
                <w:tblLayout w:type="fixed"/>
                <w:tblCellMar>
                  <w:top w:w="0" w:type="dxa"/>
                  <w:left w:w="108" w:type="dxa"/>
                  <w:bottom w:w="0" w:type="dxa"/>
                  <w:right w:w="108" w:type="dxa"/>
                </w:tblCellMar>
              </w:tblPrEx>
              <w:trPr>
                <w:trHeight w:val="276" w:hRule="atLeast"/>
                <w:jc w:val="center"/>
              </w:trPr>
              <w:tc>
                <w:tcPr>
                  <w:tcW w:w="1233" w:type="dxa"/>
                  <w:tcBorders>
                    <w:top w:val="nil"/>
                    <w:bottom w:val="nil"/>
                  </w:tcBorders>
                  <w:vAlign w:val="center"/>
                </w:tcPr>
                <w:p>
                  <w:pPr>
                    <w:jc w:val="center"/>
                    <w:rPr>
                      <w:rFonts w:eastAsia="仿宋"/>
                      <w:sz w:val="21"/>
                      <w:szCs w:val="21"/>
                    </w:rPr>
                  </w:pPr>
                  <w:r>
                    <w:rPr>
                      <w:rFonts w:eastAsia="仿宋"/>
                      <w:sz w:val="21"/>
                      <w:szCs w:val="21"/>
                    </w:rPr>
                    <w:t>4000倍液</w:t>
                  </w:r>
                </w:p>
              </w:tc>
              <w:tc>
                <w:tcPr>
                  <w:tcW w:w="1919" w:type="dxa"/>
                  <w:tcBorders>
                    <w:top w:val="nil"/>
                    <w:bottom w:val="nil"/>
                  </w:tcBorders>
                  <w:vAlign w:val="center"/>
                </w:tcPr>
                <w:p>
                  <w:pPr>
                    <w:jc w:val="center"/>
                    <w:rPr>
                      <w:rFonts w:eastAsia="仿宋"/>
                      <w:sz w:val="21"/>
                      <w:szCs w:val="21"/>
                    </w:rPr>
                  </w:pPr>
                  <w:r>
                    <w:rPr>
                      <w:rFonts w:eastAsia="仿宋"/>
                      <w:sz w:val="21"/>
                      <w:szCs w:val="21"/>
                    </w:rPr>
                    <w:t>58.0±2.2cC</w:t>
                  </w:r>
                </w:p>
              </w:tc>
              <w:tc>
                <w:tcPr>
                  <w:tcW w:w="1691" w:type="dxa"/>
                  <w:tcBorders>
                    <w:top w:val="nil"/>
                    <w:bottom w:val="nil"/>
                  </w:tcBorders>
                  <w:vAlign w:val="center"/>
                </w:tcPr>
                <w:p>
                  <w:pPr>
                    <w:jc w:val="center"/>
                    <w:rPr>
                      <w:rFonts w:eastAsia="仿宋"/>
                      <w:sz w:val="21"/>
                      <w:szCs w:val="21"/>
                    </w:rPr>
                  </w:pPr>
                  <w:r>
                    <w:rPr>
                      <w:rFonts w:eastAsia="仿宋"/>
                      <w:sz w:val="21"/>
                      <w:szCs w:val="21"/>
                    </w:rPr>
                    <w:t>31.5±1.7bB</w:t>
                  </w:r>
                </w:p>
              </w:tc>
              <w:tc>
                <w:tcPr>
                  <w:tcW w:w="1594" w:type="dxa"/>
                  <w:tcBorders>
                    <w:top w:val="nil"/>
                    <w:bottom w:val="nil"/>
                  </w:tcBorders>
                  <w:vAlign w:val="center"/>
                </w:tcPr>
                <w:p>
                  <w:pPr>
                    <w:jc w:val="center"/>
                    <w:rPr>
                      <w:rFonts w:eastAsia="仿宋"/>
                      <w:sz w:val="21"/>
                      <w:szCs w:val="21"/>
                    </w:rPr>
                  </w:pPr>
                  <w:r>
                    <w:rPr>
                      <w:rFonts w:eastAsia="仿宋"/>
                      <w:sz w:val="21"/>
                      <w:szCs w:val="21"/>
                    </w:rPr>
                    <w:t>9.5±1.3aA</w:t>
                  </w:r>
                </w:p>
              </w:tc>
              <w:tc>
                <w:tcPr>
                  <w:tcW w:w="1728" w:type="dxa"/>
                  <w:tcBorders>
                    <w:top w:val="nil"/>
                    <w:bottom w:val="nil"/>
                  </w:tcBorders>
                  <w:vAlign w:val="center"/>
                </w:tcPr>
                <w:p>
                  <w:pPr>
                    <w:jc w:val="center"/>
                    <w:rPr>
                      <w:rFonts w:eastAsia="仿宋"/>
                      <w:sz w:val="21"/>
                      <w:szCs w:val="21"/>
                    </w:rPr>
                  </w:pPr>
                  <w:r>
                    <w:rPr>
                      <w:rFonts w:eastAsia="仿宋"/>
                      <w:sz w:val="21"/>
                      <w:szCs w:val="21"/>
                    </w:rPr>
                    <w:t>7.9±1.2bAB</w:t>
                  </w:r>
                </w:p>
              </w:tc>
            </w:tr>
            <w:tr>
              <w:tblPrEx>
                <w:tblLayout w:type="fixed"/>
                <w:tblCellMar>
                  <w:top w:w="0" w:type="dxa"/>
                  <w:left w:w="108" w:type="dxa"/>
                  <w:bottom w:w="0" w:type="dxa"/>
                  <w:right w:w="108" w:type="dxa"/>
                </w:tblCellMar>
              </w:tblPrEx>
              <w:trPr>
                <w:trHeight w:val="276" w:hRule="atLeast"/>
                <w:jc w:val="center"/>
              </w:trPr>
              <w:tc>
                <w:tcPr>
                  <w:tcW w:w="1233" w:type="dxa"/>
                  <w:tcBorders>
                    <w:top w:val="nil"/>
                    <w:bottom w:val="nil"/>
                  </w:tcBorders>
                  <w:vAlign w:val="center"/>
                </w:tcPr>
                <w:p>
                  <w:pPr>
                    <w:jc w:val="center"/>
                    <w:rPr>
                      <w:rFonts w:eastAsia="仿宋"/>
                      <w:sz w:val="21"/>
                      <w:szCs w:val="21"/>
                    </w:rPr>
                  </w:pPr>
                  <w:r>
                    <w:rPr>
                      <w:rFonts w:eastAsia="仿宋"/>
                      <w:sz w:val="21"/>
                      <w:szCs w:val="21"/>
                    </w:rPr>
                    <w:t>5000倍液</w:t>
                  </w:r>
                </w:p>
              </w:tc>
              <w:tc>
                <w:tcPr>
                  <w:tcW w:w="1919" w:type="dxa"/>
                  <w:tcBorders>
                    <w:top w:val="nil"/>
                    <w:bottom w:val="nil"/>
                  </w:tcBorders>
                  <w:vAlign w:val="center"/>
                </w:tcPr>
                <w:p>
                  <w:pPr>
                    <w:jc w:val="center"/>
                    <w:rPr>
                      <w:rFonts w:eastAsia="仿宋"/>
                      <w:sz w:val="21"/>
                      <w:szCs w:val="21"/>
                    </w:rPr>
                  </w:pPr>
                  <w:r>
                    <w:rPr>
                      <w:rFonts w:eastAsia="仿宋"/>
                      <w:sz w:val="21"/>
                      <w:szCs w:val="21"/>
                    </w:rPr>
                    <w:t>69.8±1.6dD</w:t>
                  </w:r>
                </w:p>
              </w:tc>
              <w:tc>
                <w:tcPr>
                  <w:tcW w:w="1691" w:type="dxa"/>
                  <w:tcBorders>
                    <w:top w:val="nil"/>
                    <w:bottom w:val="nil"/>
                  </w:tcBorders>
                  <w:vAlign w:val="center"/>
                </w:tcPr>
                <w:p>
                  <w:pPr>
                    <w:jc w:val="center"/>
                    <w:rPr>
                      <w:rFonts w:eastAsia="仿宋"/>
                      <w:sz w:val="21"/>
                      <w:szCs w:val="21"/>
                    </w:rPr>
                  </w:pPr>
                  <w:r>
                    <w:rPr>
                      <w:rFonts w:eastAsia="仿宋"/>
                      <w:sz w:val="21"/>
                      <w:szCs w:val="21"/>
                    </w:rPr>
                    <w:t>33.4±2.2bB</w:t>
                  </w:r>
                </w:p>
              </w:tc>
              <w:tc>
                <w:tcPr>
                  <w:tcW w:w="1594" w:type="dxa"/>
                  <w:tcBorders>
                    <w:top w:val="nil"/>
                    <w:bottom w:val="nil"/>
                  </w:tcBorders>
                  <w:vAlign w:val="center"/>
                </w:tcPr>
                <w:p>
                  <w:pPr>
                    <w:jc w:val="center"/>
                    <w:rPr>
                      <w:rFonts w:eastAsia="仿宋"/>
                      <w:sz w:val="21"/>
                      <w:szCs w:val="21"/>
                    </w:rPr>
                  </w:pPr>
                  <w:r>
                    <w:rPr>
                      <w:rFonts w:eastAsia="仿宋"/>
                      <w:sz w:val="21"/>
                      <w:szCs w:val="21"/>
                    </w:rPr>
                    <w:t>7.4±1.2aA</w:t>
                  </w:r>
                </w:p>
              </w:tc>
              <w:tc>
                <w:tcPr>
                  <w:tcW w:w="1728" w:type="dxa"/>
                  <w:tcBorders>
                    <w:top w:val="nil"/>
                    <w:bottom w:val="nil"/>
                  </w:tcBorders>
                  <w:vAlign w:val="center"/>
                </w:tcPr>
                <w:p>
                  <w:pPr>
                    <w:jc w:val="center"/>
                    <w:rPr>
                      <w:rFonts w:eastAsia="仿宋"/>
                      <w:sz w:val="21"/>
                      <w:szCs w:val="21"/>
                    </w:rPr>
                  </w:pPr>
                  <w:r>
                    <w:rPr>
                      <w:rFonts w:eastAsia="仿宋"/>
                      <w:sz w:val="21"/>
                      <w:szCs w:val="21"/>
                    </w:rPr>
                    <w:t>5.5±0.6aA</w:t>
                  </w:r>
                </w:p>
              </w:tc>
            </w:tr>
            <w:tr>
              <w:tblPrEx>
                <w:tblLayout w:type="fixed"/>
                <w:tblCellMar>
                  <w:top w:w="0" w:type="dxa"/>
                  <w:left w:w="108" w:type="dxa"/>
                  <w:bottom w:w="0" w:type="dxa"/>
                  <w:right w:w="108" w:type="dxa"/>
                </w:tblCellMar>
              </w:tblPrEx>
              <w:trPr>
                <w:trHeight w:val="276" w:hRule="atLeast"/>
                <w:jc w:val="center"/>
              </w:trPr>
              <w:tc>
                <w:tcPr>
                  <w:tcW w:w="1233" w:type="dxa"/>
                  <w:tcBorders>
                    <w:top w:val="nil"/>
                    <w:bottom w:val="single" w:color="auto" w:sz="12" w:space="0"/>
                  </w:tcBorders>
                  <w:vAlign w:val="center"/>
                </w:tcPr>
                <w:p>
                  <w:pPr>
                    <w:jc w:val="center"/>
                    <w:rPr>
                      <w:rFonts w:eastAsia="仿宋"/>
                      <w:sz w:val="21"/>
                      <w:szCs w:val="21"/>
                    </w:rPr>
                  </w:pPr>
                  <w:r>
                    <w:rPr>
                      <w:rFonts w:eastAsia="仿宋"/>
                      <w:sz w:val="21"/>
                      <w:szCs w:val="21"/>
                    </w:rPr>
                    <w:t>6000倍液</w:t>
                  </w:r>
                </w:p>
              </w:tc>
              <w:tc>
                <w:tcPr>
                  <w:tcW w:w="1919" w:type="dxa"/>
                  <w:tcBorders>
                    <w:top w:val="nil"/>
                    <w:bottom w:val="single" w:color="auto" w:sz="12" w:space="0"/>
                  </w:tcBorders>
                  <w:vAlign w:val="center"/>
                </w:tcPr>
                <w:p>
                  <w:pPr>
                    <w:jc w:val="center"/>
                    <w:rPr>
                      <w:rFonts w:eastAsia="仿宋"/>
                      <w:sz w:val="21"/>
                      <w:szCs w:val="21"/>
                    </w:rPr>
                  </w:pPr>
                  <w:r>
                    <w:rPr>
                      <w:rFonts w:eastAsia="仿宋"/>
                      <w:sz w:val="21"/>
                      <w:szCs w:val="21"/>
                    </w:rPr>
                    <w:t>60.1±2.3cC</w:t>
                  </w:r>
                </w:p>
              </w:tc>
              <w:tc>
                <w:tcPr>
                  <w:tcW w:w="1691" w:type="dxa"/>
                  <w:tcBorders>
                    <w:top w:val="nil"/>
                    <w:bottom w:val="single" w:color="auto" w:sz="12" w:space="0"/>
                  </w:tcBorders>
                  <w:vAlign w:val="center"/>
                </w:tcPr>
                <w:p>
                  <w:pPr>
                    <w:jc w:val="center"/>
                    <w:rPr>
                      <w:rFonts w:eastAsia="仿宋"/>
                      <w:sz w:val="21"/>
                      <w:szCs w:val="21"/>
                    </w:rPr>
                  </w:pPr>
                  <w:r>
                    <w:rPr>
                      <w:rFonts w:eastAsia="仿宋"/>
                      <w:sz w:val="21"/>
                      <w:szCs w:val="21"/>
                    </w:rPr>
                    <w:t>34.7±2.0 bB</w:t>
                  </w:r>
                </w:p>
              </w:tc>
              <w:tc>
                <w:tcPr>
                  <w:tcW w:w="1594" w:type="dxa"/>
                  <w:tcBorders>
                    <w:top w:val="nil"/>
                    <w:bottom w:val="single" w:color="auto" w:sz="12" w:space="0"/>
                  </w:tcBorders>
                  <w:vAlign w:val="center"/>
                </w:tcPr>
                <w:p>
                  <w:pPr>
                    <w:jc w:val="center"/>
                    <w:rPr>
                      <w:rFonts w:eastAsia="仿宋"/>
                      <w:sz w:val="21"/>
                      <w:szCs w:val="21"/>
                    </w:rPr>
                  </w:pPr>
                  <w:r>
                    <w:rPr>
                      <w:rFonts w:eastAsia="仿宋"/>
                      <w:sz w:val="21"/>
                      <w:szCs w:val="21"/>
                    </w:rPr>
                    <w:t>12.7±1.6bB</w:t>
                  </w:r>
                </w:p>
              </w:tc>
              <w:tc>
                <w:tcPr>
                  <w:tcW w:w="1728" w:type="dxa"/>
                  <w:tcBorders>
                    <w:top w:val="nil"/>
                    <w:bottom w:val="single" w:color="auto" w:sz="12" w:space="0"/>
                  </w:tcBorders>
                  <w:vAlign w:val="center"/>
                </w:tcPr>
                <w:p>
                  <w:pPr>
                    <w:jc w:val="center"/>
                    <w:rPr>
                      <w:rFonts w:eastAsia="仿宋"/>
                      <w:sz w:val="21"/>
                      <w:szCs w:val="21"/>
                    </w:rPr>
                  </w:pPr>
                  <w:r>
                    <w:rPr>
                      <w:rFonts w:eastAsia="仿宋"/>
                      <w:sz w:val="21"/>
                      <w:szCs w:val="21"/>
                    </w:rPr>
                    <w:t>9.8±0.7bB</w:t>
                  </w:r>
                </w:p>
              </w:tc>
            </w:tr>
          </w:tbl>
          <w:p>
            <w:pPr>
              <w:spacing w:before="120"/>
              <w:ind w:firstLine="420" w:firstLineChars="200"/>
              <w:rPr>
                <w:rFonts w:eastAsia="仿宋"/>
                <w:sz w:val="21"/>
                <w:szCs w:val="21"/>
              </w:rPr>
            </w:pPr>
            <w:r>
              <w:rPr>
                <w:rFonts w:eastAsia="仿宋"/>
                <w:sz w:val="21"/>
                <w:szCs w:val="21"/>
              </w:rPr>
              <w:t>上表可以看出，乙烯利喷施浓度在2000-3000倍下相比对照喷水清水上、中等烟比例反而下降，在4000-6000倍下明显升高，在5000倍下最高；橘色烟比例随着稀释浓度增加而增大；青烟比例喷施乙烯利后明显减少，但高浓度乙烯利2000-3000倍液烤青烟比例反而较高，可能是2000-3000倍液使烟叶落黄不均匀造成的。总体来看喷施乙烯利5000倍液效果较好。</w:t>
            </w:r>
          </w:p>
          <w:p>
            <w:pPr>
              <w:ind w:firstLine="420" w:firstLineChars="200"/>
              <w:rPr>
                <w:rFonts w:eastAsia="仿宋"/>
                <w:sz w:val="21"/>
                <w:szCs w:val="21"/>
              </w:rPr>
            </w:pPr>
            <w:r>
              <w:rPr>
                <w:rFonts w:eastAsia="仿宋"/>
                <w:sz w:val="21"/>
                <w:szCs w:val="21"/>
              </w:rPr>
              <w:t>2015年对难落黄中部烟叶喷施不同浓度乙烯利：1、清水（0倍液）；2、2000倍液；3、3000倍液；4、4000倍液；5、5000倍液；6、6000倍液，研究结果如下：施加外源乙烯后，烟叶的乙烯释放量明显增加，这主要是因为外源乙烯诱导了烟叶內源乙烯的合成；乙烯利喷施浓度越高，烟叶乙烯释放时间越早，且释放量越大，这和水果上的研究结果类似；但喷施稀释2000-4000倍的高浓度乙烯利后，烟叶乙烯释放量增长过快，过多，烟叶衰老过快，不利于烟叶成熟采收。随着烟叶的落黄成熟，呼吸强度不断的增大，这和韩锦峰等的研究结果一致，即呼吸强度的增加是烟叶成熟的一个重要指标；乙烯利喷施浓度越大，烟叶的呼吸强度增长越快，且烟叶的呼吸强度和乙烯释放量的变化趋势较为一致，这可能是外源乙烯诱导烟叶产生大量內源乙烯的同时，刺激了烟叶呼吸作用的加强；但对于烟叶采收成熟度来说，喷施稀释2000-4000倍的较高浓度乙烯利溶液，烟叶呼吸强度增长过快，烟叶直接衰老，造成采收时烟叶过熟，烘烤质量下降。</w:t>
            </w:r>
          </w:p>
          <w:p>
            <w:pPr>
              <w:ind w:firstLine="420" w:firstLineChars="200"/>
              <w:rPr>
                <w:rFonts w:eastAsia="仿宋"/>
                <w:sz w:val="21"/>
                <w:szCs w:val="21"/>
              </w:rPr>
            </w:pPr>
            <w:r>
              <w:rPr>
                <w:rFonts w:eastAsia="仿宋"/>
                <w:sz w:val="21"/>
                <w:szCs w:val="21"/>
              </w:rPr>
              <w:t>田间喷施乙烯利能够显著促进烟叶的田间落黄，从SPAD值可以看出，高浓度的乙烯利促进烟叶落黄迅速而明显，烟叶外观上很快变黄；但由于同一片烟叶不同部位的耐熟性有差异，田间喷施高浓度乙烯利后，烟叶明显表现为叶尖部颜色淡黄而薄，叶基部颜色深绿而厚，即叶尖部过熟，叶基部生青，同一片烟叶素质差异过大，烘烤时易造成叶尖烤糟、叶基烤青，增加了烟叶的烘烤难度；而喷施稀释5000-6000倍的低浓度乙烯利，烟叶基尖差较小，落黄相对均匀，烟叶烘烤特性较好。</w:t>
            </w:r>
          </w:p>
          <w:p>
            <w:pPr>
              <w:ind w:firstLine="420" w:firstLineChars="200"/>
              <w:rPr>
                <w:rFonts w:eastAsia="仿宋"/>
                <w:sz w:val="21"/>
                <w:szCs w:val="21"/>
              </w:rPr>
            </w:pPr>
            <w:r>
              <w:rPr>
                <w:rFonts w:eastAsia="仿宋"/>
                <w:sz w:val="21"/>
                <w:szCs w:val="21"/>
              </w:rPr>
              <w:t>高浓度乙烯利造成烟叶淀粉含量下降，低浓度乙烯利则一定程度上促进了烟叶淀粉的积累，这是由于喷施高浓度乙烯利后，烟叶的叶绿素迅速下降，导致光合作用减弱，同时，烟叶的呼吸强度变大，呼吸作用大于光合作用，淀粉等干物质不能有效积累；而喷施低浓度乙烯利，呼吸强度虽有增加，但整体光合作用大于呼吸作用，在一定程度上，淀粉等干物质还能够有效积累；本研究还发现，下部叶对外源乙烯敏感，本身淀粉等干物质含量少，不适合喷施乙烯利。</w:t>
            </w:r>
          </w:p>
          <w:p>
            <w:pPr>
              <w:ind w:firstLine="420" w:firstLineChars="200"/>
              <w:rPr>
                <w:rFonts w:eastAsia="仿宋"/>
                <w:sz w:val="21"/>
                <w:szCs w:val="21"/>
              </w:rPr>
            </w:pPr>
            <w:r>
              <w:rPr>
                <w:rFonts w:eastAsia="仿宋"/>
                <w:sz w:val="21"/>
                <w:szCs w:val="21"/>
              </w:rPr>
              <w:t>综上所述，与喷施稀释2000-3000倍的乙烯利相比，田间喷施稀释4000-6000倍的较低浓度外源乙烯使烟叶叶绿素降解平缓，呼吸强度和乙烯释放量逐渐增大，加速了烟叶的成熟，同时促进了烟叶淀粉等干物质的积累，其外观和生理上的变化规律和烟叶的自然成熟规律类似，在促进烟叶落黄的同时也推动了烟叶的生理成熟，达到了真正提高烟叶成熟度的目的；与中上部叶相比，下部叶本身成熟落黄较快，对乙烯利敏感，不适合喷施外源乙烯。</w:t>
            </w:r>
          </w:p>
          <w:p>
            <w:pPr>
              <w:ind w:firstLine="420" w:firstLineChars="200"/>
              <w:rPr>
                <w:rFonts w:eastAsia="仿宋"/>
                <w:sz w:val="21"/>
                <w:szCs w:val="21"/>
              </w:rPr>
            </w:pPr>
            <w:r>
              <w:rPr>
                <w:rFonts w:eastAsia="仿宋"/>
                <w:sz w:val="21"/>
                <w:szCs w:val="21"/>
              </w:rPr>
              <w:t>在2015年研究基础上，2016年对不同难落黄中上部烟叶喷施不同浓度乙烯利，观察烟叶落黄采收情况，以规范不同难落黄烟叶的乙烯利喷施时间、喷施浓度、采烤时间。</w:t>
            </w:r>
          </w:p>
          <w:p>
            <w:pPr>
              <w:ind w:firstLine="420" w:firstLineChars="200"/>
              <w:rPr>
                <w:rFonts w:eastAsia="仿宋"/>
                <w:sz w:val="21"/>
                <w:szCs w:val="21"/>
              </w:rPr>
            </w:pPr>
            <w:bookmarkStart w:id="16" w:name="_Toc527271334"/>
            <w:r>
              <w:rPr>
                <w:rFonts w:hint="eastAsia" w:eastAsia="仿宋"/>
                <w:sz w:val="21"/>
                <w:szCs w:val="21"/>
              </w:rPr>
              <w:t>（4）</w:t>
            </w:r>
            <w:r>
              <w:rPr>
                <w:rFonts w:eastAsia="仿宋"/>
                <w:sz w:val="21"/>
                <w:szCs w:val="21"/>
              </w:rPr>
              <w:t>不同浓度乙烯利对难落黄烟叶促黄效果的验证</w:t>
            </w:r>
            <w:bookmarkEnd w:id="16"/>
          </w:p>
          <w:p>
            <w:pPr>
              <w:ind w:firstLine="420" w:firstLineChars="200"/>
              <w:rPr>
                <w:rFonts w:eastAsia="仿宋"/>
                <w:sz w:val="21"/>
                <w:szCs w:val="21"/>
              </w:rPr>
            </w:pPr>
            <w:r>
              <w:rPr>
                <w:rFonts w:eastAsia="仿宋"/>
                <w:sz w:val="21"/>
                <w:szCs w:val="21"/>
              </w:rPr>
              <w:t>烟草是一种适应性较强的叶用经济作物。准确把握烟叶的成熟度是优质烟叶生产的关键技术之一，对适时采收和科学调制都具有重要意义。近年来，由于全球气候变暖，烟叶生长季节自然灾害频发，干旱和降雨分布不均等多重因素严重影响了烟叶正常生长发育，使烟叶田间成熟落黄较难，烟叶采烤期延长，茬口紧张。因此，研究如何促进烟叶田间落黄成熟，对提高烟叶质量、缩短采烤期、缓解茬口紧张等问题具有重要意义。乙烯在植物生长发育、果蔬成熟衰老等方面有重要作用。乙烯利是一种外源植物激素，在促进果实脱绿成熟，加快农作物生长方面应用较多，研究广泛。冯彤等研究发现，银杏采前喷施500mg/L的乙烯利可使呼吸高峰提前，果肉软化，容易去皮；叶德练等研究发现，乙烯利处理可显著降低玉米的氮吸收量和吸收效率；孟祥春等研究表明，夏橙转黄期喷施外源乙烯可促进转黄着色;徐增汉等研究发现，田间喷施乙烯利可以促进烟叶落黄，有效解决上部叶烤青问题。烟叶烘烤过程中采用乙烯利熏蒸可缩短烘烤时间，降低烟叶烘烤成本，增加产值，提高烟叶烘烤质量和工业可用性。烟叶的成熟特征，在外观上表现为主支脉发白，叶片绿色褪去，叶色转黄；化学成分上表现为淀粉等干物质的积累；生理上则表现为呼吸强度和乙烯释放量的增加。外源乙烯在烟叶中应用的研究多集中在烘烤方面，田间研究也仅侧重于视觉落黄，对于田间成熟期喷施外源乙烯对烟叶成熟过程中生理变化的研究鲜有报道。研究成熟期喷施不同浓度外源乙烯对烟叶成熟过程中生理变化的影响，为促进烟叶田间成熟，提高采收成熟度提供理论和实践依据。</w:t>
            </w:r>
          </w:p>
          <w:p>
            <w:pPr>
              <w:ind w:firstLine="420" w:firstLineChars="200"/>
              <w:rPr>
                <w:rFonts w:eastAsia="仿宋"/>
                <w:b/>
                <w:sz w:val="21"/>
                <w:szCs w:val="21"/>
              </w:rPr>
            </w:pPr>
            <w:r>
              <w:rPr>
                <w:rFonts w:eastAsia="仿宋"/>
                <w:sz w:val="21"/>
                <w:szCs w:val="21"/>
              </w:rPr>
              <w:t>供试烤烟品种为红花大金元，由弥渡县毗雄河烟农综合服务农民专业合作社提供。试验用乙烯利为水剂，有效成分含量40%（四川国光农化股份有限公司）。</w:t>
            </w:r>
          </w:p>
          <w:p>
            <w:pPr>
              <w:ind w:firstLine="420" w:firstLineChars="200"/>
              <w:rPr>
                <w:rFonts w:eastAsia="仿宋"/>
                <w:sz w:val="21"/>
                <w:szCs w:val="21"/>
              </w:rPr>
            </w:pPr>
            <w:r>
              <w:rPr>
                <w:rFonts w:eastAsia="仿宋"/>
                <w:sz w:val="21"/>
                <w:szCs w:val="21"/>
              </w:rPr>
              <w:t>试验采取随机区组设计，三次重复，设置乙烯利稀释2000倍、3000倍、4000倍、5000倍、6000倍5个喷施浓度，以喷清水为对照（CK）。各部位烟叶成熟度达欠熟标准（中部叶欠熟标准：叶色淡绿，刚落黄，主脉2/3变白，支脉青，茸毛较少脱落；下部和上部烟叶的欠熟标准参照中部烟叶，同时适当考虑部位差别）时，于阴天或晴天傍晚无风时使用农用喷雾器均匀喷施不同浓度乙烯利，每次仅喷施达到欠熟标准的同一部位烟叶，每种浓度喷施66株，各个喷施浓度之间间隔3垄烤烟以防喷施时相互影响，其中下部叶取第5、6叶位，中部叶取第10、11叶位，上部叶取第15、16叶位。喷施后0、12、24、36、48、60和72h（即采收时）取各部位烟叶测定乙烯释放量、呼吸强度、叶片SPAD值及采收时烟叶干物质量和淀粉含量。</w:t>
            </w:r>
          </w:p>
          <w:p>
            <w:pPr>
              <w:ind w:firstLine="420" w:firstLineChars="200"/>
              <w:rPr>
                <w:rFonts w:eastAsia="仿宋"/>
                <w:sz w:val="21"/>
                <w:szCs w:val="21"/>
              </w:rPr>
            </w:pPr>
            <w:r>
              <w:rPr>
                <w:rFonts w:eastAsia="仿宋"/>
                <w:sz w:val="21"/>
                <w:szCs w:val="21"/>
              </w:rPr>
              <w:t>乙烯释放量和呼吸强度的测定在气相色谱法基础上稍加改动；落黄情况用SPAD-502叶绿素仪测定的SPAD值表示，每片烟叶测定正面六个点，如图2-</w:t>
            </w:r>
            <w:r>
              <w:rPr>
                <w:rFonts w:hint="eastAsia" w:eastAsia="仿宋"/>
                <w:sz w:val="21"/>
                <w:szCs w:val="21"/>
              </w:rPr>
              <w:t>9</w:t>
            </w:r>
            <w:r>
              <w:rPr>
                <w:rFonts w:eastAsia="仿宋"/>
                <w:sz w:val="21"/>
                <w:szCs w:val="21"/>
              </w:rPr>
              <w:t>；干物质量的测定用烘干称重法；淀粉含量的测定用蒽酮法。</w:t>
            </w:r>
          </w:p>
          <w:tbl>
            <w:tblPr>
              <w:tblStyle w:val="9"/>
              <w:tblW w:w="4986" w:type="dxa"/>
              <w:jc w:val="center"/>
              <w:tblInd w:w="0" w:type="dxa"/>
              <w:tblLayout w:type="fixed"/>
              <w:tblCellMar>
                <w:top w:w="0" w:type="dxa"/>
                <w:left w:w="108" w:type="dxa"/>
                <w:bottom w:w="0" w:type="dxa"/>
                <w:right w:w="108" w:type="dxa"/>
              </w:tblCellMar>
            </w:tblPr>
            <w:tblGrid>
              <w:gridCol w:w="4986"/>
            </w:tblGrid>
            <w:tr>
              <w:tblPrEx>
                <w:tblLayout w:type="fixed"/>
                <w:tblCellMar>
                  <w:top w:w="0" w:type="dxa"/>
                  <w:left w:w="108" w:type="dxa"/>
                  <w:bottom w:w="0" w:type="dxa"/>
                  <w:right w:w="108" w:type="dxa"/>
                </w:tblCellMar>
              </w:tblPrEx>
              <w:trPr>
                <w:trHeight w:val="2667" w:hRule="atLeast"/>
                <w:jc w:val="center"/>
              </w:trPr>
              <w:tc>
                <w:tcPr>
                  <w:tcW w:w="4986" w:type="dxa"/>
                  <w:tcBorders>
                    <w:top w:val="nil"/>
                    <w:left w:val="nil"/>
                    <w:bottom w:val="nil"/>
                    <w:right w:val="nil"/>
                  </w:tcBorders>
                  <w:vAlign w:val="center"/>
                </w:tcPr>
                <w:p>
                  <w:pPr>
                    <w:ind w:firstLine="422" w:firstLineChars="200"/>
                    <w:jc w:val="left"/>
                    <w:rPr>
                      <w:rFonts w:eastAsia="仿宋"/>
                      <w:b/>
                      <w:sz w:val="21"/>
                      <w:szCs w:val="21"/>
                    </w:rPr>
                  </w:pPr>
                </w:p>
              </w:tc>
            </w:tr>
            <w:tr>
              <w:tblPrEx>
                <w:tblLayout w:type="fixed"/>
              </w:tblPrEx>
              <w:trPr>
                <w:trHeight w:val="410" w:hRule="atLeast"/>
                <w:jc w:val="center"/>
              </w:trPr>
              <w:tc>
                <w:tcPr>
                  <w:tcW w:w="4986" w:type="dxa"/>
                  <w:tcBorders>
                    <w:top w:val="nil"/>
                    <w:left w:val="nil"/>
                    <w:bottom w:val="nil"/>
                    <w:right w:val="nil"/>
                  </w:tcBorders>
                  <w:vAlign w:val="center"/>
                </w:tcPr>
                <w:p>
                  <w:pPr>
                    <w:ind w:firstLine="420" w:firstLineChars="200"/>
                    <w:jc w:val="center"/>
                    <w:rPr>
                      <w:rFonts w:eastAsia="仿宋"/>
                      <w:b/>
                      <w:sz w:val="21"/>
                      <w:szCs w:val="21"/>
                    </w:rPr>
                  </w:pPr>
                  <w:r>
                    <w:rPr>
                      <w:rFonts w:eastAsia="仿宋"/>
                      <w:sz w:val="21"/>
                      <w:szCs w:val="21"/>
                    </w:rPr>
                    <w:t>图2-</w:t>
                  </w:r>
                  <w:r>
                    <w:rPr>
                      <w:rFonts w:hint="eastAsia" w:eastAsia="仿宋"/>
                      <w:sz w:val="21"/>
                      <w:szCs w:val="21"/>
                    </w:rPr>
                    <w:t>9</w:t>
                  </w:r>
                  <w:r>
                    <w:rPr>
                      <w:rFonts w:eastAsia="仿宋"/>
                      <w:sz w:val="21"/>
                      <w:szCs w:val="21"/>
                    </w:rPr>
                    <w:t xml:space="preserve"> SPAD-502叶绿素仪测定点</w:t>
                  </w:r>
                </w:p>
              </w:tc>
            </w:tr>
          </w:tbl>
          <w:p>
            <w:pPr>
              <w:spacing w:before="120"/>
              <w:ind w:firstLine="420" w:firstLineChars="200"/>
              <w:rPr>
                <w:rFonts w:eastAsia="仿宋"/>
                <w:sz w:val="21"/>
                <w:szCs w:val="21"/>
              </w:rPr>
            </w:pPr>
            <w:bookmarkStart w:id="17" w:name="_Toc490863575"/>
            <w:r>
              <w:rPr>
                <w:rFonts w:eastAsia="仿宋"/>
                <w:sz w:val="21"/>
                <w:szCs w:val="21"/>
              </w:rPr>
              <w:t>不同浓度外源乙烯对烟叶乙烯释放量的影响</w:t>
            </w:r>
            <w:bookmarkEnd w:id="17"/>
            <w:r>
              <w:rPr>
                <w:rFonts w:hint="eastAsia" w:eastAsia="仿宋"/>
                <w:sz w:val="21"/>
                <w:szCs w:val="21"/>
              </w:rPr>
              <w:t>。</w:t>
            </w:r>
            <w:r>
              <w:rPr>
                <w:rFonts w:eastAsia="仿宋"/>
                <w:sz w:val="21"/>
                <w:szCs w:val="21"/>
              </w:rPr>
              <w:t>喷施乙烯利的烟叶，0h时乙烯浓度高于12h，这可能是由于当时叶面附着较多乙烯利溶液，测定过程中乙烯利释放较多外源乙烯，影响了烟叶乙烯释放量的测定；12h后，乙烯释放量均呈增加趋势，且乙烯利喷施浓度越大，烟叶的乙烯释放量越大；与CK相比，喷施稀释2000倍、3000倍乙烯利的烟叶，乙烯释放量较大，喷施后12h乙烯释放量迅速增加，72h时乙烯释放量分别是CK的2.42倍、2.33倍；喷施稀释4000倍乙烯利的烟叶，24h后乙烯释放量开始迅速增加，72h时是CK的2.15倍；喷施稀释5000倍、6000倍低浓度乙烯利的烟叶，乙烯释放量前期增加缓慢，36h后乙烯释放量开始以较快速度增加，72h时分别是CK的1.61倍、1.46倍。</w:t>
            </w:r>
          </w:p>
          <w:tbl>
            <w:tblPr>
              <w:tblStyle w:val="9"/>
              <w:tblW w:w="7395" w:type="dxa"/>
              <w:jc w:val="center"/>
              <w:tblInd w:w="0" w:type="dxa"/>
              <w:tblLayout w:type="fixed"/>
              <w:tblCellMar>
                <w:top w:w="0" w:type="dxa"/>
                <w:left w:w="108" w:type="dxa"/>
                <w:bottom w:w="0" w:type="dxa"/>
                <w:right w:w="108" w:type="dxa"/>
              </w:tblCellMar>
            </w:tblPr>
            <w:tblGrid>
              <w:gridCol w:w="7395"/>
            </w:tblGrid>
            <w:tr>
              <w:tblPrEx>
                <w:tblLayout w:type="fixed"/>
                <w:tblCellMar>
                  <w:top w:w="0" w:type="dxa"/>
                  <w:left w:w="108" w:type="dxa"/>
                  <w:bottom w:w="0" w:type="dxa"/>
                  <w:right w:w="108" w:type="dxa"/>
                </w:tblCellMar>
              </w:tblPrEx>
              <w:trPr>
                <w:trHeight w:val="3716" w:hRule="atLeast"/>
                <w:jc w:val="center"/>
              </w:trPr>
              <w:tc>
                <w:tcPr>
                  <w:tcW w:w="7395" w:type="dxa"/>
                  <w:vAlign w:val="center"/>
                </w:tcPr>
                <w:p>
                  <w:pPr>
                    <w:ind w:right="-57"/>
                    <w:jc w:val="center"/>
                    <w:rPr>
                      <w:rFonts w:eastAsia="仿宋"/>
                      <w:sz w:val="21"/>
                      <w:szCs w:val="21"/>
                    </w:rPr>
                  </w:pPr>
                </w:p>
              </w:tc>
            </w:tr>
            <w:tr>
              <w:tblPrEx>
                <w:tblLayout w:type="fixed"/>
                <w:tblCellMar>
                  <w:top w:w="0" w:type="dxa"/>
                  <w:left w:w="108" w:type="dxa"/>
                  <w:bottom w:w="0" w:type="dxa"/>
                  <w:right w:w="108" w:type="dxa"/>
                </w:tblCellMar>
              </w:tblPrEx>
              <w:trPr>
                <w:trHeight w:val="440" w:hRule="atLeast"/>
                <w:jc w:val="center"/>
              </w:trPr>
              <w:tc>
                <w:tcPr>
                  <w:tcW w:w="7395" w:type="dxa"/>
                  <w:vAlign w:val="center"/>
                </w:tcPr>
                <w:p>
                  <w:pPr>
                    <w:ind w:right="-57"/>
                    <w:jc w:val="center"/>
                    <w:rPr>
                      <w:rFonts w:eastAsia="仿宋"/>
                      <w:sz w:val="21"/>
                      <w:szCs w:val="21"/>
                    </w:rPr>
                  </w:pPr>
                  <w:r>
                    <w:rPr>
                      <w:rFonts w:eastAsia="仿宋"/>
                      <w:sz w:val="21"/>
                      <w:szCs w:val="21"/>
                    </w:rPr>
                    <w:t>图</w:t>
                  </w:r>
                  <w:r>
                    <w:rPr>
                      <w:rFonts w:hint="eastAsia" w:eastAsia="仿宋"/>
                      <w:sz w:val="21"/>
                      <w:szCs w:val="21"/>
                    </w:rPr>
                    <w:t>2-10</w:t>
                  </w:r>
                  <w:r>
                    <w:rPr>
                      <w:rFonts w:eastAsia="仿宋"/>
                      <w:sz w:val="21"/>
                      <w:szCs w:val="21"/>
                    </w:rPr>
                    <w:t xml:space="preserve"> 不同乙烯利喷施浓度下烟叶乙烯释放量变化规律（中部叶）</w:t>
                  </w:r>
                </w:p>
              </w:tc>
            </w:tr>
          </w:tbl>
          <w:p>
            <w:pPr>
              <w:spacing w:before="120"/>
              <w:ind w:firstLine="420" w:firstLineChars="200"/>
              <w:rPr>
                <w:rFonts w:eastAsia="仿宋"/>
                <w:sz w:val="21"/>
                <w:szCs w:val="21"/>
              </w:rPr>
            </w:pPr>
            <w:bookmarkStart w:id="18" w:name="_Toc490863576"/>
            <w:r>
              <w:rPr>
                <w:rFonts w:eastAsia="仿宋"/>
                <w:sz w:val="21"/>
                <w:szCs w:val="21"/>
              </w:rPr>
              <w:t>不同浓度外源乙烯对烟叶呼吸作用的影响</w:t>
            </w:r>
            <w:bookmarkEnd w:id="18"/>
            <w:r>
              <w:rPr>
                <w:rFonts w:hint="eastAsia" w:eastAsia="仿宋"/>
                <w:sz w:val="21"/>
                <w:szCs w:val="21"/>
              </w:rPr>
              <w:t>。</w:t>
            </w:r>
            <w:r>
              <w:rPr>
                <w:rFonts w:eastAsia="仿宋"/>
                <w:sz w:val="21"/>
                <w:szCs w:val="21"/>
              </w:rPr>
              <w:t>呼吸强度是评价植物呼吸作用强弱的生理指标，与果蔬的成熟度、品质的变化等有密切关系。各处理及对照72h内呼吸强度变化情况如图2-1</w:t>
            </w:r>
            <w:r>
              <w:rPr>
                <w:rFonts w:hint="eastAsia" w:eastAsia="仿宋"/>
                <w:sz w:val="21"/>
                <w:szCs w:val="21"/>
              </w:rPr>
              <w:t>1</w:t>
            </w:r>
            <w:r>
              <w:rPr>
                <w:rFonts w:eastAsia="仿宋"/>
                <w:sz w:val="21"/>
                <w:szCs w:val="21"/>
              </w:rPr>
              <w:t>，烟叶在落黄成熟过程中，呼吸强度不断增大；乙烯利喷施浓度越大，烟叶的呼吸强度增长越快；与CK清水相比，喷施稀释2000倍、3000倍乙烯利的烟叶，12h时呼吸强度已迅速增长了39.06%、39.90%，72h时呼吸强度分别增长88.42%、77.22%；喷施4000倍乙烯利的烟叶，前24小时呼吸强度增长较快，24h时增长44.49%，72h时呼吸强度增长72.92%；喷施5000倍、6000倍乙烯利的烟叶呼吸强度增长趋势较为平缓，和CK接近，72h时呼吸强度分别增长69.55%、65.00%。</w:t>
            </w:r>
          </w:p>
          <w:tbl>
            <w:tblPr>
              <w:tblStyle w:val="9"/>
              <w:tblW w:w="7395" w:type="dxa"/>
              <w:jc w:val="center"/>
              <w:tblInd w:w="0" w:type="dxa"/>
              <w:tblLayout w:type="fixed"/>
              <w:tblCellMar>
                <w:top w:w="0" w:type="dxa"/>
                <w:left w:w="108" w:type="dxa"/>
                <w:bottom w:w="0" w:type="dxa"/>
                <w:right w:w="108" w:type="dxa"/>
              </w:tblCellMar>
            </w:tblPr>
            <w:tblGrid>
              <w:gridCol w:w="7395"/>
            </w:tblGrid>
            <w:tr>
              <w:tblPrEx>
                <w:tblLayout w:type="fixed"/>
                <w:tblCellMar>
                  <w:top w:w="0" w:type="dxa"/>
                  <w:left w:w="108" w:type="dxa"/>
                  <w:bottom w:w="0" w:type="dxa"/>
                  <w:right w:w="108" w:type="dxa"/>
                </w:tblCellMar>
              </w:tblPrEx>
              <w:trPr>
                <w:trHeight w:val="3402" w:hRule="atLeast"/>
                <w:jc w:val="center"/>
              </w:trPr>
              <w:tc>
                <w:tcPr>
                  <w:tcW w:w="7395" w:type="dxa"/>
                  <w:vAlign w:val="center"/>
                </w:tcPr>
                <w:p>
                  <w:pPr>
                    <w:ind w:right="-57"/>
                    <w:jc w:val="center"/>
                    <w:rPr>
                      <w:rFonts w:eastAsia="仿宋"/>
                      <w:sz w:val="21"/>
                      <w:szCs w:val="21"/>
                    </w:rPr>
                  </w:pPr>
                </w:p>
              </w:tc>
            </w:tr>
            <w:tr>
              <w:tblPrEx>
                <w:tblLayout w:type="fixed"/>
                <w:tblCellMar>
                  <w:top w:w="0" w:type="dxa"/>
                  <w:left w:w="108" w:type="dxa"/>
                  <w:bottom w:w="0" w:type="dxa"/>
                  <w:right w:w="108" w:type="dxa"/>
                </w:tblCellMar>
              </w:tblPrEx>
              <w:trPr>
                <w:trHeight w:val="440" w:hRule="atLeast"/>
                <w:jc w:val="center"/>
              </w:trPr>
              <w:tc>
                <w:tcPr>
                  <w:tcW w:w="7395" w:type="dxa"/>
                  <w:vAlign w:val="center"/>
                </w:tcPr>
                <w:p>
                  <w:pPr>
                    <w:ind w:right="-57"/>
                    <w:jc w:val="center"/>
                    <w:rPr>
                      <w:rFonts w:eastAsia="仿宋"/>
                      <w:sz w:val="21"/>
                      <w:szCs w:val="21"/>
                    </w:rPr>
                  </w:pPr>
                  <w:r>
                    <w:rPr>
                      <w:rFonts w:eastAsia="仿宋"/>
                      <w:sz w:val="21"/>
                      <w:szCs w:val="21"/>
                    </w:rPr>
                    <w:t>图2-1</w:t>
                  </w:r>
                  <w:r>
                    <w:rPr>
                      <w:rFonts w:hint="eastAsia" w:eastAsia="仿宋"/>
                      <w:sz w:val="21"/>
                      <w:szCs w:val="21"/>
                    </w:rPr>
                    <w:t>1</w:t>
                  </w:r>
                  <w:r>
                    <w:rPr>
                      <w:rFonts w:eastAsia="仿宋"/>
                      <w:sz w:val="21"/>
                      <w:szCs w:val="21"/>
                    </w:rPr>
                    <w:t xml:space="preserve"> 不同乙烯利喷施浓度下烟叶呼吸强度变化规律（中部叶）</w:t>
                  </w:r>
                </w:p>
              </w:tc>
            </w:tr>
          </w:tbl>
          <w:p>
            <w:pPr>
              <w:spacing w:before="120"/>
              <w:ind w:firstLine="420" w:firstLineChars="200"/>
              <w:rPr>
                <w:rFonts w:eastAsia="仿宋"/>
                <w:sz w:val="21"/>
                <w:szCs w:val="21"/>
              </w:rPr>
            </w:pPr>
            <w:bookmarkStart w:id="19" w:name="_Toc490863577"/>
            <w:r>
              <w:rPr>
                <w:rFonts w:eastAsia="仿宋"/>
                <w:sz w:val="21"/>
                <w:szCs w:val="21"/>
              </w:rPr>
              <w:t>不同浓度外源乙烯对烟叶落黄效果的影响</w:t>
            </w:r>
            <w:bookmarkEnd w:id="19"/>
            <w:r>
              <w:rPr>
                <w:rFonts w:hint="eastAsia" w:eastAsia="仿宋"/>
                <w:sz w:val="21"/>
                <w:szCs w:val="21"/>
              </w:rPr>
              <w:t>。</w:t>
            </w:r>
            <w:r>
              <w:rPr>
                <w:rFonts w:eastAsia="仿宋"/>
                <w:sz w:val="21"/>
                <w:szCs w:val="21"/>
              </w:rPr>
              <w:t>乙烯利对于烟叶落黄具有显著作用，喷施乙烯利稀释液后，烟叶叶面明显转黄，SPAD值明显下降；随着时间的推移，乙烯利处理的烟叶比对照的SPAD值下降速度快的多，处理浓度越大，下降幅度越大，下降速度越快。从图2-1</w:t>
            </w:r>
            <w:r>
              <w:rPr>
                <w:rFonts w:hint="eastAsia" w:eastAsia="仿宋"/>
                <w:sz w:val="21"/>
                <w:szCs w:val="21"/>
              </w:rPr>
              <w:t>2</w:t>
            </w:r>
            <w:r>
              <w:rPr>
                <w:rFonts w:eastAsia="仿宋"/>
                <w:sz w:val="21"/>
                <w:szCs w:val="21"/>
              </w:rPr>
              <w:t>可以看出，72h后，CK清水的SPAD值下降了5.05%，基本没有落黄现象；喷施稀释2000倍-4000倍的乙烯利，烟叶的SPAD值12h后就开始快速下降，72h时分别下降46.77%、42.46%、35.53%，落黄现象显著且迅速；喷施稀释5000倍、6000倍的乙烯利，SPAD值虽有下降，但是整体趋势下降比较平缓，36h后SPAD才开始以较快速度下降，72h时SPAD值分别下降29.55%、23.47%，有落黄现象，但效果不如2000-4000倍乙烯利明显。</w:t>
            </w:r>
          </w:p>
          <w:tbl>
            <w:tblPr>
              <w:tblStyle w:val="9"/>
              <w:tblW w:w="7395" w:type="dxa"/>
              <w:jc w:val="center"/>
              <w:tblInd w:w="0" w:type="dxa"/>
              <w:tblLayout w:type="fixed"/>
              <w:tblCellMar>
                <w:top w:w="0" w:type="dxa"/>
                <w:left w:w="108" w:type="dxa"/>
                <w:bottom w:w="0" w:type="dxa"/>
                <w:right w:w="108" w:type="dxa"/>
              </w:tblCellMar>
            </w:tblPr>
            <w:tblGrid>
              <w:gridCol w:w="7395"/>
            </w:tblGrid>
            <w:tr>
              <w:tblPrEx>
                <w:tblLayout w:type="fixed"/>
                <w:tblCellMar>
                  <w:top w:w="0" w:type="dxa"/>
                  <w:left w:w="108" w:type="dxa"/>
                  <w:bottom w:w="0" w:type="dxa"/>
                  <w:right w:w="108" w:type="dxa"/>
                </w:tblCellMar>
              </w:tblPrEx>
              <w:trPr>
                <w:trHeight w:val="3716" w:hRule="atLeast"/>
                <w:jc w:val="center"/>
              </w:trPr>
              <w:tc>
                <w:tcPr>
                  <w:tcW w:w="7395" w:type="dxa"/>
                  <w:vAlign w:val="center"/>
                </w:tcPr>
                <w:p>
                  <w:pPr>
                    <w:ind w:right="-57"/>
                    <w:jc w:val="center"/>
                    <w:rPr>
                      <w:rFonts w:eastAsia="仿宋"/>
                      <w:sz w:val="21"/>
                      <w:szCs w:val="21"/>
                    </w:rPr>
                  </w:pPr>
                </w:p>
              </w:tc>
            </w:tr>
            <w:tr>
              <w:tblPrEx>
                <w:tblLayout w:type="fixed"/>
                <w:tblCellMar>
                  <w:top w:w="0" w:type="dxa"/>
                  <w:left w:w="108" w:type="dxa"/>
                  <w:bottom w:w="0" w:type="dxa"/>
                  <w:right w:w="108" w:type="dxa"/>
                </w:tblCellMar>
              </w:tblPrEx>
              <w:trPr>
                <w:trHeight w:val="440" w:hRule="atLeast"/>
                <w:jc w:val="center"/>
              </w:trPr>
              <w:tc>
                <w:tcPr>
                  <w:tcW w:w="7395" w:type="dxa"/>
                  <w:vAlign w:val="center"/>
                </w:tcPr>
                <w:p>
                  <w:pPr>
                    <w:spacing w:after="240"/>
                    <w:ind w:right="-57"/>
                    <w:jc w:val="center"/>
                    <w:rPr>
                      <w:rFonts w:eastAsia="仿宋"/>
                      <w:sz w:val="21"/>
                      <w:szCs w:val="21"/>
                    </w:rPr>
                  </w:pPr>
                  <w:r>
                    <w:rPr>
                      <w:rFonts w:eastAsia="仿宋"/>
                      <w:sz w:val="21"/>
                      <w:szCs w:val="21"/>
                    </w:rPr>
                    <w:t>图2-1</w:t>
                  </w:r>
                  <w:r>
                    <w:rPr>
                      <w:rFonts w:hint="eastAsia" w:eastAsia="仿宋"/>
                      <w:sz w:val="21"/>
                      <w:szCs w:val="21"/>
                    </w:rPr>
                    <w:t>2</w:t>
                  </w:r>
                  <w:r>
                    <w:rPr>
                      <w:rFonts w:eastAsia="仿宋"/>
                      <w:sz w:val="21"/>
                      <w:szCs w:val="21"/>
                    </w:rPr>
                    <w:t xml:space="preserve"> 不同乙烯利喷施浓度下烟叶SPAD值变化规律（中部叶）</w:t>
                  </w:r>
                </w:p>
              </w:tc>
            </w:tr>
          </w:tbl>
          <w:p>
            <w:pPr>
              <w:spacing w:before="120"/>
              <w:ind w:firstLine="420" w:firstLineChars="200"/>
              <w:rPr>
                <w:rFonts w:eastAsia="仿宋"/>
                <w:sz w:val="21"/>
                <w:szCs w:val="21"/>
              </w:rPr>
            </w:pPr>
            <w:r>
              <w:rPr>
                <w:rFonts w:eastAsia="仿宋"/>
                <w:sz w:val="21"/>
                <w:szCs w:val="21"/>
              </w:rPr>
              <w:t>与CK相比，喷施乙烯利后，叶基部SPAD值下降较小，最多下降26.22%，叶中部最多下降49.87%，叶尖部SPAD值下降最大，达57.38%，烟叶从叶尖部向叶基部逐渐变黄，其中叶尖部最易变黄，叶基部变黄较慢。落黄均匀是烟叶烘烤特性良好的必要条件，落黄迟缓且点片状先黄的，既不易烤也不耐烤。基尖差是叶基部与叶尖部的SPAD差值，它可以大致表示烟叶落黄的均匀程度。从表2-4可以看出，与CK清水相比，喷施稀释2000-4000倍的乙烯利，烟叶基尖差较大，并呈显著水平，烟叶落黄不均匀；喷施稀释5000-6000倍的乙烯利，烟叶落黄程度虽小，但是基尖差小，落黄较均匀。</w:t>
            </w:r>
          </w:p>
          <w:p>
            <w:pPr>
              <w:spacing w:before="120"/>
              <w:jc w:val="center"/>
              <w:rPr>
                <w:rFonts w:eastAsia="仿宋"/>
                <w:sz w:val="21"/>
                <w:szCs w:val="21"/>
              </w:rPr>
            </w:pPr>
            <w:r>
              <w:rPr>
                <w:rFonts w:eastAsia="仿宋"/>
                <w:sz w:val="21"/>
                <w:szCs w:val="21"/>
              </w:rPr>
              <w:t>表</w:t>
            </w:r>
            <w:r>
              <w:rPr>
                <w:rFonts w:hint="eastAsia" w:eastAsia="仿宋"/>
                <w:sz w:val="21"/>
                <w:szCs w:val="21"/>
              </w:rPr>
              <w:t>2-4</w:t>
            </w:r>
            <w:r>
              <w:rPr>
                <w:rFonts w:eastAsia="仿宋"/>
                <w:sz w:val="21"/>
                <w:szCs w:val="21"/>
              </w:rPr>
              <w:t xml:space="preserve"> 不同乙烯利喷施浓度下烟叶不同部位的SPAD值（中部叶）</w:t>
            </w:r>
          </w:p>
          <w:tbl>
            <w:tblPr>
              <w:tblStyle w:val="9"/>
              <w:tblW w:w="8476" w:type="dxa"/>
              <w:tblInd w:w="0" w:type="dxa"/>
              <w:tblLayout w:type="fixed"/>
              <w:tblCellMar>
                <w:top w:w="0" w:type="dxa"/>
                <w:left w:w="108" w:type="dxa"/>
                <w:bottom w:w="0" w:type="dxa"/>
                <w:right w:w="108" w:type="dxa"/>
              </w:tblCellMar>
            </w:tblPr>
            <w:tblGrid>
              <w:gridCol w:w="1844"/>
              <w:gridCol w:w="1658"/>
              <w:gridCol w:w="1658"/>
              <w:gridCol w:w="1658"/>
              <w:gridCol w:w="1658"/>
            </w:tblGrid>
            <w:tr>
              <w:tblPrEx>
                <w:tblLayout w:type="fixed"/>
                <w:tblCellMar>
                  <w:top w:w="0" w:type="dxa"/>
                  <w:left w:w="108" w:type="dxa"/>
                  <w:bottom w:w="0" w:type="dxa"/>
                  <w:right w:w="108" w:type="dxa"/>
                </w:tblCellMar>
              </w:tblPrEx>
              <w:trPr>
                <w:trHeight w:val="377" w:hRule="atLeast"/>
              </w:trPr>
              <w:tc>
                <w:tcPr>
                  <w:tcW w:w="1844" w:type="dxa"/>
                  <w:tcBorders>
                    <w:top w:val="single" w:color="auto" w:sz="12" w:space="0"/>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处理</w:t>
                  </w:r>
                </w:p>
              </w:tc>
              <w:tc>
                <w:tcPr>
                  <w:tcW w:w="1658" w:type="dxa"/>
                  <w:tcBorders>
                    <w:top w:val="single" w:color="auto" w:sz="12" w:space="0"/>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叶基部</w:t>
                  </w:r>
                </w:p>
              </w:tc>
              <w:tc>
                <w:tcPr>
                  <w:tcW w:w="1658" w:type="dxa"/>
                  <w:tcBorders>
                    <w:top w:val="single" w:color="auto" w:sz="12" w:space="0"/>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叶中部</w:t>
                  </w:r>
                </w:p>
              </w:tc>
              <w:tc>
                <w:tcPr>
                  <w:tcW w:w="1658" w:type="dxa"/>
                  <w:tcBorders>
                    <w:top w:val="single" w:color="auto" w:sz="12" w:space="0"/>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叶尖部</w:t>
                  </w:r>
                </w:p>
              </w:tc>
              <w:tc>
                <w:tcPr>
                  <w:tcW w:w="1658" w:type="dxa"/>
                  <w:tcBorders>
                    <w:top w:val="single" w:color="auto" w:sz="12" w:space="0"/>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基尖差</w:t>
                  </w:r>
                </w:p>
              </w:tc>
            </w:tr>
            <w:tr>
              <w:tblPrEx>
                <w:tblLayout w:type="fixed"/>
                <w:tblCellMar>
                  <w:top w:w="0" w:type="dxa"/>
                  <w:left w:w="108" w:type="dxa"/>
                  <w:bottom w:w="0" w:type="dxa"/>
                  <w:right w:w="108" w:type="dxa"/>
                </w:tblCellMar>
              </w:tblPrEx>
              <w:trPr>
                <w:trHeight w:val="423" w:hRule="atLeast"/>
              </w:trPr>
              <w:tc>
                <w:tcPr>
                  <w:tcW w:w="1844"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CK</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38.9a</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37.3a</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36.6a</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2.3b</w:t>
                  </w:r>
                </w:p>
              </w:tc>
            </w:tr>
            <w:tr>
              <w:tblPrEx>
                <w:tblLayout w:type="fixed"/>
                <w:tblCellMar>
                  <w:top w:w="0" w:type="dxa"/>
                  <w:left w:w="108" w:type="dxa"/>
                  <w:bottom w:w="0" w:type="dxa"/>
                  <w:right w:w="108" w:type="dxa"/>
                </w:tblCellMar>
              </w:tblPrEx>
              <w:trPr>
                <w:trHeight w:val="423" w:hRule="atLeast"/>
              </w:trPr>
              <w:tc>
                <w:tcPr>
                  <w:tcW w:w="1844"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2000</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28.7c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18.7d</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16.8c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11.9a</w:t>
                  </w:r>
                </w:p>
              </w:tc>
            </w:tr>
            <w:tr>
              <w:tblPrEx>
                <w:tblLayout w:type="fixed"/>
                <w:tblCellMar>
                  <w:top w:w="0" w:type="dxa"/>
                  <w:left w:w="108" w:type="dxa"/>
                  <w:bottom w:w="0" w:type="dxa"/>
                  <w:right w:w="108" w:type="dxa"/>
                </w:tblCellMar>
              </w:tblPrEx>
              <w:trPr>
                <w:trHeight w:val="423" w:hRule="atLeast"/>
              </w:trPr>
              <w:tc>
                <w:tcPr>
                  <w:tcW w:w="1844"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3000</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30.3bc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22.8c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15.6c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14.7a</w:t>
                  </w:r>
                </w:p>
              </w:tc>
            </w:tr>
            <w:tr>
              <w:tblPrEx>
                <w:tblLayout w:type="fixed"/>
                <w:tblCellMar>
                  <w:top w:w="0" w:type="dxa"/>
                  <w:left w:w="108" w:type="dxa"/>
                  <w:bottom w:w="0" w:type="dxa"/>
                  <w:right w:w="108" w:type="dxa"/>
                </w:tblCellMar>
              </w:tblPrEx>
              <w:trPr>
                <w:trHeight w:val="423" w:hRule="atLeast"/>
              </w:trPr>
              <w:tc>
                <w:tcPr>
                  <w:tcW w:w="1844"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4000</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31.1b</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26.7bc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18.4c</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12.7a</w:t>
                  </w:r>
                </w:p>
              </w:tc>
            </w:tr>
            <w:tr>
              <w:tblPrEx>
                <w:tblLayout w:type="fixed"/>
                <w:tblCellMar>
                  <w:top w:w="0" w:type="dxa"/>
                  <w:left w:w="108" w:type="dxa"/>
                  <w:bottom w:w="0" w:type="dxa"/>
                  <w:right w:w="108" w:type="dxa"/>
                </w:tblCellMar>
              </w:tblPrEx>
              <w:trPr>
                <w:trHeight w:val="423" w:hRule="atLeast"/>
              </w:trPr>
              <w:tc>
                <w:tcPr>
                  <w:tcW w:w="1844"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5000</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30.7b</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27.3b</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25.7b</w:t>
                  </w:r>
                </w:p>
              </w:tc>
              <w:tc>
                <w:tcPr>
                  <w:tcW w:w="1658"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5.0b</w:t>
                  </w:r>
                </w:p>
              </w:tc>
            </w:tr>
            <w:tr>
              <w:tblPrEx>
                <w:tblLayout w:type="fixed"/>
                <w:tblCellMar>
                  <w:top w:w="0" w:type="dxa"/>
                  <w:left w:w="108" w:type="dxa"/>
                  <w:bottom w:w="0" w:type="dxa"/>
                  <w:right w:w="108" w:type="dxa"/>
                </w:tblCellMar>
              </w:tblPrEx>
              <w:trPr>
                <w:trHeight w:val="446" w:hRule="atLeast"/>
              </w:trPr>
              <w:tc>
                <w:tcPr>
                  <w:tcW w:w="1844"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6000</w:t>
                  </w:r>
                </w:p>
              </w:tc>
              <w:tc>
                <w:tcPr>
                  <w:tcW w:w="1658"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31.6b</w:t>
                  </w:r>
                </w:p>
              </w:tc>
              <w:tc>
                <w:tcPr>
                  <w:tcW w:w="1658"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28.7b</w:t>
                  </w:r>
                </w:p>
              </w:tc>
              <w:tc>
                <w:tcPr>
                  <w:tcW w:w="1658"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29.7b</w:t>
                  </w:r>
                </w:p>
              </w:tc>
              <w:tc>
                <w:tcPr>
                  <w:tcW w:w="1658"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1.9b</w:t>
                  </w:r>
                </w:p>
              </w:tc>
            </w:tr>
          </w:tbl>
          <w:p>
            <w:pPr>
              <w:ind w:firstLine="420" w:firstLineChars="200"/>
              <w:rPr>
                <w:rFonts w:eastAsia="仿宋"/>
                <w:sz w:val="21"/>
                <w:szCs w:val="21"/>
              </w:rPr>
            </w:pPr>
            <w:r>
              <w:rPr>
                <w:rFonts w:eastAsia="仿宋"/>
                <w:sz w:val="21"/>
                <w:szCs w:val="21"/>
              </w:rPr>
              <w:t>注：同列数据后不同小写字母表示差异显著（P&lt;0.05），下同。</w:t>
            </w:r>
          </w:p>
          <w:p>
            <w:pPr>
              <w:spacing w:before="120"/>
              <w:ind w:firstLine="420" w:firstLineChars="200"/>
              <w:rPr>
                <w:rFonts w:eastAsia="仿宋"/>
                <w:sz w:val="21"/>
                <w:szCs w:val="21"/>
              </w:rPr>
            </w:pPr>
            <w:bookmarkStart w:id="20" w:name="_Toc490863578"/>
            <w:r>
              <w:rPr>
                <w:rFonts w:eastAsia="仿宋"/>
                <w:sz w:val="21"/>
                <w:szCs w:val="21"/>
              </w:rPr>
              <w:t>不同浓度外源乙烯对烟叶干物质及淀粉含量的影响</w:t>
            </w:r>
            <w:bookmarkEnd w:id="20"/>
            <w:r>
              <w:rPr>
                <w:rFonts w:hint="eastAsia" w:eastAsia="仿宋"/>
                <w:sz w:val="21"/>
                <w:szCs w:val="21"/>
              </w:rPr>
              <w:t>。</w:t>
            </w:r>
            <w:r>
              <w:rPr>
                <w:rFonts w:eastAsia="仿宋"/>
                <w:sz w:val="21"/>
                <w:szCs w:val="21"/>
              </w:rPr>
              <w:t>田间喷施乙烯利后，烟叶的干物质含量呈下降趋势（见表2-5）。由表2-5可以看出，各部位烟叶干物质量随着乙烯利稀释倍数的增加呈增加趋势；与CK清水相比，2000-3000倍乙烯利处理的烟叶干物质量明显下降；4000-6000倍乙烯利处理中，中、上部叶烟叶干物质变化不显著，下部叶干物质量显著降低，这可能与下部叶本身干物质含量少，耐熟性较差有关。</w:t>
            </w: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表2-5 不同乙烯利喷施浓度下烟叶干物质量</w:t>
            </w:r>
          </w:p>
          <w:tbl>
            <w:tblPr>
              <w:tblStyle w:val="9"/>
              <w:tblW w:w="6715" w:type="dxa"/>
              <w:jc w:val="center"/>
              <w:tblInd w:w="904" w:type="dxa"/>
              <w:tblLayout w:type="fixed"/>
              <w:tblCellMar>
                <w:top w:w="0" w:type="dxa"/>
                <w:left w:w="108" w:type="dxa"/>
                <w:bottom w:w="0" w:type="dxa"/>
                <w:right w:w="108" w:type="dxa"/>
              </w:tblCellMar>
            </w:tblPr>
            <w:tblGrid>
              <w:gridCol w:w="1069"/>
              <w:gridCol w:w="1970"/>
              <w:gridCol w:w="1970"/>
              <w:gridCol w:w="1706"/>
            </w:tblGrid>
            <w:tr>
              <w:tblPrEx>
                <w:tblLayout w:type="fixed"/>
                <w:tblCellMar>
                  <w:top w:w="0" w:type="dxa"/>
                  <w:left w:w="108" w:type="dxa"/>
                  <w:bottom w:w="0" w:type="dxa"/>
                  <w:right w:w="108" w:type="dxa"/>
                </w:tblCellMar>
              </w:tblPrEx>
              <w:trPr>
                <w:trHeight w:val="274" w:hRule="atLeast"/>
                <w:jc w:val="center"/>
              </w:trPr>
              <w:tc>
                <w:tcPr>
                  <w:tcW w:w="1069" w:type="dxa"/>
                  <w:vMerge w:val="restart"/>
                  <w:tcBorders>
                    <w:top w:val="single" w:color="auto" w:sz="12" w:space="0"/>
                    <w:left w:val="nil"/>
                    <w:bottom w:val="single" w:color="000000" w:sz="4" w:space="0"/>
                    <w:right w:val="nil"/>
                  </w:tcBorders>
                  <w:vAlign w:val="center"/>
                </w:tcPr>
                <w:p>
                  <w:pPr>
                    <w:jc w:val="center"/>
                    <w:rPr>
                      <w:rFonts w:eastAsia="仿宋"/>
                      <w:kern w:val="0"/>
                      <w:sz w:val="21"/>
                      <w:szCs w:val="21"/>
                    </w:rPr>
                  </w:pPr>
                  <w:r>
                    <w:rPr>
                      <w:rFonts w:eastAsia="仿宋"/>
                      <w:kern w:val="0"/>
                      <w:sz w:val="21"/>
                      <w:szCs w:val="21"/>
                    </w:rPr>
                    <w:t>处理</w:t>
                  </w:r>
                </w:p>
              </w:tc>
              <w:tc>
                <w:tcPr>
                  <w:tcW w:w="5646" w:type="dxa"/>
                  <w:gridSpan w:val="3"/>
                  <w:tcBorders>
                    <w:top w:val="single" w:color="auto" w:sz="12" w:space="0"/>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部位</w:t>
                  </w:r>
                </w:p>
              </w:tc>
            </w:tr>
            <w:tr>
              <w:tblPrEx>
                <w:tblLayout w:type="fixed"/>
                <w:tblCellMar>
                  <w:top w:w="0" w:type="dxa"/>
                  <w:left w:w="108" w:type="dxa"/>
                  <w:bottom w:w="0" w:type="dxa"/>
                  <w:right w:w="108" w:type="dxa"/>
                </w:tblCellMar>
              </w:tblPrEx>
              <w:trPr>
                <w:trHeight w:val="259" w:hRule="atLeast"/>
                <w:jc w:val="center"/>
              </w:trPr>
              <w:tc>
                <w:tcPr>
                  <w:tcW w:w="1069" w:type="dxa"/>
                  <w:vMerge w:val="continue"/>
                  <w:tcBorders>
                    <w:top w:val="single" w:color="auto" w:sz="12" w:space="0"/>
                    <w:left w:val="nil"/>
                    <w:bottom w:val="single" w:color="000000" w:sz="4" w:space="0"/>
                    <w:right w:val="nil"/>
                  </w:tcBorders>
                  <w:vAlign w:val="center"/>
                </w:tcPr>
                <w:p>
                  <w:pPr>
                    <w:rPr>
                      <w:rFonts w:eastAsia="仿宋"/>
                      <w:kern w:val="0"/>
                      <w:sz w:val="21"/>
                      <w:szCs w:val="21"/>
                    </w:rPr>
                  </w:pPr>
                </w:p>
              </w:tc>
              <w:tc>
                <w:tcPr>
                  <w:tcW w:w="1970" w:type="dxa"/>
                  <w:tcBorders>
                    <w:top w:val="nil"/>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上部叶</w:t>
                  </w:r>
                </w:p>
              </w:tc>
              <w:tc>
                <w:tcPr>
                  <w:tcW w:w="1970" w:type="dxa"/>
                  <w:tcBorders>
                    <w:top w:val="nil"/>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中部叶</w:t>
                  </w:r>
                </w:p>
              </w:tc>
              <w:tc>
                <w:tcPr>
                  <w:tcW w:w="1706" w:type="dxa"/>
                  <w:tcBorders>
                    <w:top w:val="nil"/>
                    <w:left w:val="nil"/>
                    <w:bottom w:val="single" w:color="auto" w:sz="4" w:space="0"/>
                    <w:right w:val="nil"/>
                  </w:tcBorders>
                  <w:vAlign w:val="bottom"/>
                </w:tcPr>
                <w:p>
                  <w:pPr>
                    <w:jc w:val="center"/>
                    <w:rPr>
                      <w:rFonts w:eastAsia="仿宋"/>
                      <w:kern w:val="0"/>
                      <w:sz w:val="21"/>
                      <w:szCs w:val="21"/>
                    </w:rPr>
                  </w:pPr>
                  <w:r>
                    <w:rPr>
                      <w:rFonts w:eastAsia="仿宋"/>
                      <w:kern w:val="0"/>
                      <w:sz w:val="21"/>
                      <w:szCs w:val="21"/>
                    </w:rPr>
                    <w:t>下部叶</w:t>
                  </w:r>
                </w:p>
              </w:tc>
            </w:tr>
            <w:tr>
              <w:tblPrEx>
                <w:tblLayout w:type="fixed"/>
                <w:tblCellMar>
                  <w:top w:w="0" w:type="dxa"/>
                  <w:left w:w="108" w:type="dxa"/>
                  <w:bottom w:w="0" w:type="dxa"/>
                  <w:right w:w="108" w:type="dxa"/>
                </w:tblCellMar>
              </w:tblPrEx>
              <w:trPr>
                <w:trHeight w:val="259" w:hRule="atLeast"/>
                <w:jc w:val="center"/>
              </w:trPr>
              <w:tc>
                <w:tcPr>
                  <w:tcW w:w="1069"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CK</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12.87a</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12.29ab</w:t>
                  </w:r>
                </w:p>
              </w:tc>
              <w:tc>
                <w:tcPr>
                  <w:tcW w:w="1706"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8.85a</w:t>
                  </w:r>
                </w:p>
              </w:tc>
            </w:tr>
            <w:tr>
              <w:tblPrEx>
                <w:tblLayout w:type="fixed"/>
                <w:tblCellMar>
                  <w:top w:w="0" w:type="dxa"/>
                  <w:left w:w="108" w:type="dxa"/>
                  <w:bottom w:w="0" w:type="dxa"/>
                  <w:right w:w="108" w:type="dxa"/>
                </w:tblCellMar>
              </w:tblPrEx>
              <w:trPr>
                <w:trHeight w:val="259" w:hRule="atLeast"/>
                <w:jc w:val="center"/>
              </w:trPr>
              <w:tc>
                <w:tcPr>
                  <w:tcW w:w="1069"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2000</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11.26c</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11.22c</w:t>
                  </w:r>
                </w:p>
              </w:tc>
              <w:tc>
                <w:tcPr>
                  <w:tcW w:w="1706"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5.93c</w:t>
                  </w:r>
                </w:p>
              </w:tc>
            </w:tr>
            <w:tr>
              <w:tblPrEx>
                <w:tblLayout w:type="fixed"/>
                <w:tblCellMar>
                  <w:top w:w="0" w:type="dxa"/>
                  <w:left w:w="108" w:type="dxa"/>
                  <w:bottom w:w="0" w:type="dxa"/>
                  <w:right w:w="108" w:type="dxa"/>
                </w:tblCellMar>
              </w:tblPrEx>
              <w:trPr>
                <w:trHeight w:val="259" w:hRule="atLeast"/>
                <w:jc w:val="center"/>
              </w:trPr>
              <w:tc>
                <w:tcPr>
                  <w:tcW w:w="1069"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3000</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11.46c</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11.86bc</w:t>
                  </w:r>
                </w:p>
              </w:tc>
              <w:tc>
                <w:tcPr>
                  <w:tcW w:w="1706"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6.29c</w:t>
                  </w:r>
                </w:p>
              </w:tc>
            </w:tr>
            <w:tr>
              <w:tblPrEx>
                <w:tblLayout w:type="fixed"/>
                <w:tblCellMar>
                  <w:top w:w="0" w:type="dxa"/>
                  <w:left w:w="108" w:type="dxa"/>
                  <w:bottom w:w="0" w:type="dxa"/>
                  <w:right w:w="108" w:type="dxa"/>
                </w:tblCellMar>
              </w:tblPrEx>
              <w:trPr>
                <w:trHeight w:val="259" w:hRule="atLeast"/>
                <w:jc w:val="center"/>
              </w:trPr>
              <w:tc>
                <w:tcPr>
                  <w:tcW w:w="1069"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4000</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11.93bc</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12.31ab</w:t>
                  </w:r>
                </w:p>
              </w:tc>
              <w:tc>
                <w:tcPr>
                  <w:tcW w:w="1706"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6.88bc</w:t>
                  </w:r>
                </w:p>
              </w:tc>
            </w:tr>
            <w:tr>
              <w:tblPrEx>
                <w:tblLayout w:type="fixed"/>
                <w:tblCellMar>
                  <w:top w:w="0" w:type="dxa"/>
                  <w:left w:w="108" w:type="dxa"/>
                  <w:bottom w:w="0" w:type="dxa"/>
                  <w:right w:w="108" w:type="dxa"/>
                </w:tblCellMar>
              </w:tblPrEx>
              <w:trPr>
                <w:trHeight w:val="274" w:hRule="atLeast"/>
                <w:jc w:val="center"/>
              </w:trPr>
              <w:tc>
                <w:tcPr>
                  <w:tcW w:w="1069"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5000</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12.65ab</w:t>
                  </w:r>
                </w:p>
              </w:tc>
              <w:tc>
                <w:tcPr>
                  <w:tcW w:w="1970"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12.15ab</w:t>
                  </w:r>
                </w:p>
              </w:tc>
              <w:tc>
                <w:tcPr>
                  <w:tcW w:w="1706" w:type="dxa"/>
                  <w:tcBorders>
                    <w:top w:val="nil"/>
                    <w:left w:val="nil"/>
                    <w:bottom w:val="nil"/>
                    <w:right w:val="nil"/>
                  </w:tcBorders>
                  <w:vAlign w:val="bottom"/>
                </w:tcPr>
                <w:p>
                  <w:pPr>
                    <w:jc w:val="center"/>
                    <w:rPr>
                      <w:rFonts w:eastAsia="仿宋"/>
                      <w:kern w:val="0"/>
                      <w:sz w:val="21"/>
                      <w:szCs w:val="21"/>
                    </w:rPr>
                  </w:pPr>
                  <w:r>
                    <w:rPr>
                      <w:rFonts w:eastAsia="仿宋"/>
                      <w:kern w:val="0"/>
                      <w:sz w:val="21"/>
                      <w:szCs w:val="21"/>
                    </w:rPr>
                    <w:t>7.68b</w:t>
                  </w:r>
                </w:p>
              </w:tc>
            </w:tr>
            <w:tr>
              <w:tblPrEx>
                <w:tblLayout w:type="fixed"/>
                <w:tblCellMar>
                  <w:top w:w="0" w:type="dxa"/>
                  <w:left w:w="108" w:type="dxa"/>
                  <w:bottom w:w="0" w:type="dxa"/>
                  <w:right w:w="108" w:type="dxa"/>
                </w:tblCellMar>
              </w:tblPrEx>
              <w:trPr>
                <w:trHeight w:val="274" w:hRule="atLeast"/>
                <w:jc w:val="center"/>
              </w:trPr>
              <w:tc>
                <w:tcPr>
                  <w:tcW w:w="1069"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6000</w:t>
                  </w:r>
                </w:p>
              </w:tc>
              <w:tc>
                <w:tcPr>
                  <w:tcW w:w="1970"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12.84a</w:t>
                  </w:r>
                </w:p>
              </w:tc>
              <w:tc>
                <w:tcPr>
                  <w:tcW w:w="1970"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12.86a</w:t>
                  </w:r>
                </w:p>
              </w:tc>
              <w:tc>
                <w:tcPr>
                  <w:tcW w:w="1706" w:type="dxa"/>
                  <w:tcBorders>
                    <w:top w:val="nil"/>
                    <w:left w:val="nil"/>
                    <w:bottom w:val="single" w:color="auto" w:sz="12" w:space="0"/>
                    <w:right w:val="nil"/>
                  </w:tcBorders>
                  <w:vAlign w:val="bottom"/>
                </w:tcPr>
                <w:p>
                  <w:pPr>
                    <w:jc w:val="center"/>
                    <w:rPr>
                      <w:rFonts w:eastAsia="仿宋"/>
                      <w:kern w:val="0"/>
                      <w:sz w:val="21"/>
                      <w:szCs w:val="21"/>
                    </w:rPr>
                  </w:pPr>
                  <w:r>
                    <w:rPr>
                      <w:rFonts w:eastAsia="仿宋"/>
                      <w:kern w:val="0"/>
                      <w:sz w:val="21"/>
                      <w:szCs w:val="21"/>
                    </w:rPr>
                    <w:t>7.57b</w:t>
                  </w:r>
                </w:p>
              </w:tc>
            </w:tr>
          </w:tbl>
          <w:p>
            <w:pPr>
              <w:spacing w:before="120"/>
              <w:ind w:firstLine="420" w:firstLineChars="200"/>
              <w:rPr>
                <w:rFonts w:eastAsia="仿宋"/>
                <w:sz w:val="21"/>
                <w:szCs w:val="21"/>
              </w:rPr>
            </w:pPr>
            <w:r>
              <w:rPr>
                <w:rFonts w:eastAsia="仿宋"/>
                <w:sz w:val="21"/>
                <w:szCs w:val="21"/>
              </w:rPr>
              <w:t>烟叶从未熟到成熟，淀粉是在不断积累的，而成熟至过熟则是减少的。由图2-1</w:t>
            </w:r>
            <w:r>
              <w:rPr>
                <w:rFonts w:hint="eastAsia" w:eastAsia="仿宋"/>
                <w:sz w:val="21"/>
                <w:szCs w:val="21"/>
              </w:rPr>
              <w:t>3</w:t>
            </w:r>
            <w:r>
              <w:rPr>
                <w:rFonts w:eastAsia="仿宋"/>
                <w:sz w:val="21"/>
                <w:szCs w:val="21"/>
              </w:rPr>
              <w:t>可以看出，各部位烟叶淀粉变化随着乙烯利的稀释倍数增加呈增加的趋势；和CK清水相比，喷施稀释2000倍、3000倍的乙烯利，烟叶淀粉含量明显下降，特别是下部叶，淀粉含量分别下降44.63%、30.24%，达到显著水平；喷施稀释4000-6000倍的乙烯利，各部位烟叶的淀粉含量反而增加，特别是上部叶分别增加9.27%、11.89%、12.36%，达到显著水平，这可能是不同浓度乙烯利对烟叶光合作用、呼吸作用的影响不同引起的。综上，喷施稀释4000-6000倍乙烯利促进了烟叶淀粉的积累，使烟叶提前进入成熟期。</w:t>
            </w:r>
          </w:p>
          <w:tbl>
            <w:tblPr>
              <w:tblStyle w:val="9"/>
              <w:tblW w:w="7929" w:type="dxa"/>
              <w:jc w:val="center"/>
              <w:tblInd w:w="0" w:type="dxa"/>
              <w:tblLayout w:type="fixed"/>
              <w:tblCellMar>
                <w:top w:w="0" w:type="dxa"/>
                <w:left w:w="108" w:type="dxa"/>
                <w:bottom w:w="0" w:type="dxa"/>
                <w:right w:w="108" w:type="dxa"/>
              </w:tblCellMar>
            </w:tblPr>
            <w:tblGrid>
              <w:gridCol w:w="7929"/>
            </w:tblGrid>
            <w:tr>
              <w:tblPrEx>
                <w:tblLayout w:type="fixed"/>
                <w:tblCellMar>
                  <w:top w:w="0" w:type="dxa"/>
                  <w:left w:w="108" w:type="dxa"/>
                  <w:bottom w:w="0" w:type="dxa"/>
                  <w:right w:w="108" w:type="dxa"/>
                </w:tblCellMar>
              </w:tblPrEx>
              <w:trPr>
                <w:trHeight w:val="3716" w:hRule="atLeast"/>
                <w:jc w:val="center"/>
              </w:trPr>
              <w:tc>
                <w:tcPr>
                  <w:tcW w:w="7929" w:type="dxa"/>
                  <w:vAlign w:val="center"/>
                </w:tcPr>
                <w:p>
                  <w:pPr>
                    <w:ind w:right="-57"/>
                    <w:jc w:val="center"/>
                    <w:rPr>
                      <w:rFonts w:eastAsia="仿宋"/>
                      <w:sz w:val="21"/>
                      <w:szCs w:val="21"/>
                    </w:rPr>
                  </w:pPr>
                </w:p>
              </w:tc>
            </w:tr>
            <w:tr>
              <w:tblPrEx>
                <w:tblLayout w:type="fixed"/>
                <w:tblCellMar>
                  <w:top w:w="0" w:type="dxa"/>
                  <w:left w:w="108" w:type="dxa"/>
                  <w:bottom w:w="0" w:type="dxa"/>
                  <w:right w:w="108" w:type="dxa"/>
                </w:tblCellMar>
              </w:tblPrEx>
              <w:trPr>
                <w:trHeight w:val="440" w:hRule="atLeast"/>
                <w:jc w:val="center"/>
              </w:trPr>
              <w:tc>
                <w:tcPr>
                  <w:tcW w:w="7929" w:type="dxa"/>
                  <w:vAlign w:val="center"/>
                </w:tcPr>
                <w:p>
                  <w:pPr>
                    <w:ind w:right="-57"/>
                    <w:jc w:val="center"/>
                    <w:rPr>
                      <w:rFonts w:eastAsia="仿宋"/>
                      <w:sz w:val="21"/>
                      <w:szCs w:val="21"/>
                    </w:rPr>
                  </w:pPr>
                  <w:r>
                    <w:rPr>
                      <w:rFonts w:eastAsia="仿宋"/>
                      <w:sz w:val="21"/>
                      <w:szCs w:val="21"/>
                    </w:rPr>
                    <w:t>图2-1</w:t>
                  </w:r>
                  <w:r>
                    <w:rPr>
                      <w:rFonts w:hint="eastAsia" w:eastAsia="仿宋"/>
                      <w:sz w:val="21"/>
                      <w:szCs w:val="21"/>
                    </w:rPr>
                    <w:t xml:space="preserve">3 </w:t>
                  </w:r>
                  <w:r>
                    <w:rPr>
                      <w:rFonts w:eastAsia="仿宋"/>
                      <w:sz w:val="21"/>
                      <w:szCs w:val="21"/>
                    </w:rPr>
                    <w:t>不同乙烯利喷施浓度下烟叶淀粉含量</w:t>
                  </w:r>
                </w:p>
              </w:tc>
            </w:tr>
          </w:tbl>
          <w:p>
            <w:pPr>
              <w:ind w:firstLine="420" w:firstLineChars="200"/>
              <w:jc w:val="center"/>
              <w:rPr>
                <w:rFonts w:eastAsia="仿宋"/>
                <w:sz w:val="21"/>
                <w:szCs w:val="21"/>
              </w:rPr>
            </w:pPr>
            <w:r>
              <w:rPr>
                <w:rFonts w:eastAsia="仿宋"/>
                <w:sz w:val="21"/>
                <w:szCs w:val="21"/>
              </w:rPr>
              <w:t>注：同部位烟叶中不同小写字母表示差异显著（P&lt;0.05）。</w:t>
            </w:r>
          </w:p>
          <w:p>
            <w:pPr>
              <w:spacing w:before="120"/>
              <w:ind w:firstLine="420" w:firstLineChars="200"/>
              <w:rPr>
                <w:rFonts w:eastAsia="仿宋"/>
                <w:sz w:val="21"/>
                <w:szCs w:val="21"/>
              </w:rPr>
            </w:pPr>
            <w:r>
              <w:rPr>
                <w:rFonts w:eastAsia="仿宋"/>
                <w:sz w:val="21"/>
                <w:szCs w:val="21"/>
              </w:rPr>
              <w:t>乙烯是一种植物內源激素，是植物衰老过程中的重要产物。在烟叶的成熟和衰老过程中，均有乙烯产生，它与多种生理生化代谢密切相关，乙烯释放量的多少是烟叶成熟衰老的标志。果实成熟衰老研究中发现，果实成熟期间均可对外源乙烯有响应。外源乙烯浓度越高，诱导植物产生內源乙烯就越快，內源乙烯积累到一定限制，便会出现合成乙烯的自动催化作用，从而使乙烯释放量迅速增加。庞发虎等研究发现，外源乙烯处理能使采后梨枣鲜果的乙烯释放量的波峰提前十多天出现，并使峰值增大。本研究结果表明，施加外源乙烯后，烟叶的乙烯释放量明显增加，这主要是因为外源乙烯诱导了烟叶內源乙烯的合成；乙烯利喷施浓度越高，烟叶乙烯释放时间越早，且释放量越大，这和水果上的研究结果类似；但喷施稀释2000-4000倍乙烯利后，烟叶乙烯释放量增长过快，过多，烟叶衰老过快，不利于烟叶成熟采收。</w:t>
            </w:r>
          </w:p>
          <w:p>
            <w:pPr>
              <w:ind w:firstLine="420" w:firstLineChars="200"/>
              <w:rPr>
                <w:rFonts w:eastAsia="仿宋"/>
                <w:sz w:val="21"/>
                <w:szCs w:val="21"/>
              </w:rPr>
            </w:pPr>
            <w:r>
              <w:rPr>
                <w:rFonts w:eastAsia="仿宋"/>
                <w:sz w:val="21"/>
                <w:szCs w:val="21"/>
              </w:rPr>
              <w:t>外源激素处理通过调节呼吸作用的强弱及呼吸高峰出现的时间，调节了植物的衰老进程及软化腐熟过程。呼吸作用是烟叶生理代谢的基础，其强弱直接影响烟叶的理化特性，最终影响烟叶的品质。本研究结果表明，随着烟叶的落黄成熟，呼吸强度不断的增大，这和韩锦峰等的研究结果一致，即呼吸强度的增加是烟叶成熟的一个重要指标；乙烯利喷施浓度越大，烟叶的呼吸强度增长越快，且烟叶的呼吸强度和乙烯释放量的变化趋势较为一致，这可能是外源乙烯诱导烟叶产生大量內源乙烯的同时，刺激了烟叶呼吸作用的加强；但对于烟叶采收成熟度来说，喷施稀释2000-4000倍的乙烯利溶液，烟叶呼吸强度增长过快，烟叶直接衰老，造成采收时烟叶过熟，烘烤质量下降。</w:t>
            </w:r>
          </w:p>
          <w:p>
            <w:pPr>
              <w:ind w:firstLine="420" w:firstLineChars="200"/>
              <w:rPr>
                <w:rFonts w:eastAsia="仿宋"/>
                <w:sz w:val="21"/>
                <w:szCs w:val="21"/>
              </w:rPr>
            </w:pPr>
            <w:r>
              <w:rPr>
                <w:rFonts w:eastAsia="仿宋"/>
                <w:sz w:val="21"/>
                <w:szCs w:val="21"/>
              </w:rPr>
              <w:t>表征相对叶绿素含量的SPAD值在各成熟度等级之间有显著差异，SPAD值可以作为鲜烟叶成熟度的判定指标。本研究发现，田间喷施乙烯利能够显著促进烟叶的田间落黄，从SPAD值可以看出，2000-4000倍的乙烯利促进烟叶落黄迅速而明显，烟叶外观上很快变黄；但由于同一片烟叶不同部位的耐熟性有差异，田间喷施高浓度乙烯利后，烟叶明显表现为叶尖部颜色淡黄而薄，叶基部颜色深绿而厚，即叶尖部过熟，叶基部生青，同一片烟叶素质差异过大，烘烤时易造成叶尖</w:t>
            </w:r>
          </w:p>
          <w:p>
            <w:pPr>
              <w:ind w:firstLine="420" w:firstLineChars="200"/>
              <w:rPr>
                <w:rFonts w:eastAsia="仿宋"/>
                <w:sz w:val="21"/>
                <w:szCs w:val="21"/>
              </w:rPr>
            </w:pPr>
            <w:r>
              <w:rPr>
                <w:rFonts w:eastAsia="仿宋"/>
                <w:sz w:val="21"/>
                <w:szCs w:val="21"/>
              </w:rPr>
              <w:t>烤糟、叶基烤青，增加了烟叶的烘烤难度；而喷施稀释5000-6000倍的低浓度乙烯利，烟叶基尖差较小，落黄相对均匀，烟叶烘烤特性较好。</w:t>
            </w:r>
          </w:p>
          <w:p>
            <w:pPr>
              <w:ind w:firstLine="420" w:firstLineChars="200"/>
              <w:rPr>
                <w:rFonts w:eastAsia="仿宋"/>
                <w:sz w:val="21"/>
                <w:szCs w:val="21"/>
              </w:rPr>
            </w:pPr>
            <w:r>
              <w:rPr>
                <w:rFonts w:eastAsia="仿宋"/>
                <w:sz w:val="21"/>
                <w:szCs w:val="21"/>
              </w:rPr>
              <w:t>烟叶的代谢过程是淀粉不断积累的过程，淀粉含量越高，烟叶成熟度越高。本研究发现，2000-3000倍乙烯利造成烟叶淀粉含量下降，4000-6000倍乙烯利则一定程度上促进了烟叶淀粉的积累，这是由于喷施稀释2000倍、3000倍乙烯利后，烟叶的叶绿素迅速下降，导致光合作用减弱，同时，烟叶的呼吸强度变大，呼吸作用大于光合作用，淀粉等干物质不能有效积累；而喷施稀释4000-6000倍乙烯利，呼吸强度虽有增加，但整体光合作用大于呼吸作用，在一定程度上，淀粉等干物质还能够有效积累；本研究还发现，下部叶对外源乙烯敏感，本身干物质含量少，不适合喷施乙烯利。</w:t>
            </w:r>
          </w:p>
          <w:p>
            <w:pPr>
              <w:ind w:firstLine="420" w:firstLineChars="200"/>
              <w:rPr>
                <w:rFonts w:eastAsia="仿宋"/>
                <w:sz w:val="21"/>
                <w:szCs w:val="21"/>
              </w:rPr>
            </w:pPr>
            <w:r>
              <w:rPr>
                <w:rFonts w:eastAsia="仿宋"/>
                <w:sz w:val="21"/>
                <w:szCs w:val="21"/>
              </w:rPr>
              <w:t>本研究结果表明，与喷施稀释2000-3000倍的乙烯利相比，田间喷施稀释4000-6000倍的较低浓度外源乙烯使烟叶叶绿素降解平缓，呼吸强度和乙烯释放量逐渐增大，加速了烟叶的成熟，同时促进了烟叶淀粉等干物质的积累，其外观和生理上的变化规律和烟叶的自然成熟规律类似，在促进烟叶落黄的同时也推动了烟叶的生理成熟，达到了真正提高烟叶成熟度的目的；与中上部叶相比，下部叶本身成熟落黄较快，对乙烯利敏感，不适合喷施外源乙烯。</w:t>
            </w:r>
          </w:p>
          <w:p>
            <w:pPr>
              <w:ind w:firstLine="420" w:firstLineChars="200"/>
              <w:rPr>
                <w:rFonts w:eastAsia="仿宋"/>
                <w:sz w:val="21"/>
                <w:szCs w:val="21"/>
              </w:rPr>
            </w:pPr>
            <w:r>
              <w:rPr>
                <w:rFonts w:eastAsia="仿宋"/>
                <w:sz w:val="21"/>
                <w:szCs w:val="21"/>
              </w:rPr>
              <w:t>烟叶成熟期喷施外源乙烯可促进烟叶田间落黄成熟，提高烟叶采收成熟度，缩短采烤期，其中中上部烟叶喷施稀释4000-6000倍的较低浓度外源乙烯使烟叶外观和生理上的变化规律和烟叶的自然成熟规律相似，有效促进了烟叶成熟，达到了真正提高烟叶成熟度的目的，喷施效果最好。</w:t>
            </w:r>
          </w:p>
          <w:p>
            <w:pPr>
              <w:ind w:firstLine="420" w:firstLineChars="200"/>
              <w:rPr>
                <w:rFonts w:eastAsia="仿宋"/>
                <w:sz w:val="21"/>
                <w:szCs w:val="21"/>
              </w:rPr>
            </w:pPr>
            <w:r>
              <w:rPr>
                <w:rFonts w:eastAsia="仿宋"/>
                <w:sz w:val="21"/>
                <w:szCs w:val="21"/>
              </w:rPr>
              <w:t>返青烟叶喷施不同浓度乙烯利研究结果</w:t>
            </w:r>
            <w:r>
              <w:rPr>
                <w:rFonts w:hint="eastAsia" w:eastAsia="仿宋"/>
                <w:sz w:val="21"/>
                <w:szCs w:val="21"/>
              </w:rPr>
              <w:t>：</w:t>
            </w:r>
          </w:p>
          <w:p>
            <w:pPr>
              <w:ind w:firstLine="420" w:firstLineChars="200"/>
              <w:rPr>
                <w:rFonts w:eastAsia="仿宋"/>
                <w:sz w:val="21"/>
                <w:szCs w:val="21"/>
              </w:rPr>
            </w:pPr>
            <w:r>
              <w:rPr>
                <w:rFonts w:eastAsia="仿宋"/>
                <w:sz w:val="21"/>
                <w:szCs w:val="21"/>
              </w:rPr>
              <w:t>返青烟叶干物质积累较少，叶片大而薄，角质层较薄，叶片比较敏感，乙烯利喷施浓度要低，以防损伤烟叶或使烟叶落黄不均匀，加剧烘烤难度。常规中部叶采收后，对还没有落黄的返青中部叶喷施不同浓度乙烯利：1、清水；2、6000倍液；3、8000倍液；4、10000倍液。</w:t>
            </w:r>
          </w:p>
          <w:p>
            <w:pPr>
              <w:spacing w:after="240"/>
              <w:ind w:firstLine="420" w:firstLineChars="200"/>
              <w:rPr>
                <w:rFonts w:eastAsia="仿宋"/>
                <w:sz w:val="21"/>
                <w:szCs w:val="21"/>
              </w:rPr>
            </w:pPr>
            <w:r>
              <w:rPr>
                <w:rFonts w:eastAsia="仿宋"/>
                <w:sz w:val="21"/>
                <w:szCs w:val="21"/>
              </w:rPr>
              <w:t>72h后观察发现，与喷清水相比，返青中部叶喷施稀释6000倍乙烯利落黄效果最好，但是落黄不均匀；喷施稀释8000倍乙烯利的中部叶有落黄效果，且叶面落黄均匀一致；喷施稀释10000倍的无明显落黄现象。因此返青中部叶喷施稀释8000倍乙烯利溶液最好，喷施后72h可进行采收。</w:t>
            </w:r>
          </w:p>
          <w:tbl>
            <w:tblPr>
              <w:tblStyle w:val="9"/>
              <w:tblW w:w="8522" w:type="dxa"/>
              <w:jc w:val="center"/>
              <w:tblInd w:w="0" w:type="dxa"/>
              <w:tblLayout w:type="fixed"/>
              <w:tblCellMar>
                <w:top w:w="0" w:type="dxa"/>
                <w:left w:w="108" w:type="dxa"/>
                <w:bottom w:w="0" w:type="dxa"/>
                <w:right w:w="108" w:type="dxa"/>
              </w:tblCellMar>
            </w:tblPr>
            <w:tblGrid>
              <w:gridCol w:w="2130"/>
              <w:gridCol w:w="2131"/>
              <w:gridCol w:w="2130"/>
              <w:gridCol w:w="2131"/>
            </w:tblGrid>
            <w:tr>
              <w:tblPrEx>
                <w:tblLayout w:type="fixed"/>
                <w:tblCellMar>
                  <w:top w:w="0" w:type="dxa"/>
                  <w:left w:w="108" w:type="dxa"/>
                  <w:bottom w:w="0" w:type="dxa"/>
                  <w:right w:w="108" w:type="dxa"/>
                </w:tblCellMar>
              </w:tblPrEx>
              <w:trPr>
                <w:jc w:val="center"/>
              </w:trPr>
              <w:tc>
                <w:tcPr>
                  <w:tcW w:w="2130" w:type="dxa"/>
                  <w:vAlign w:val="center"/>
                </w:tcPr>
                <w:p>
                  <w:pPr>
                    <w:jc w:val="center"/>
                    <w:rPr>
                      <w:rFonts w:eastAsia="仿宋"/>
                      <w:sz w:val="21"/>
                      <w:szCs w:val="21"/>
                    </w:rPr>
                  </w:pPr>
                </w:p>
              </w:tc>
              <w:tc>
                <w:tcPr>
                  <w:tcW w:w="2131" w:type="dxa"/>
                  <w:vAlign w:val="center"/>
                </w:tcPr>
                <w:p>
                  <w:pPr>
                    <w:jc w:val="center"/>
                    <w:rPr>
                      <w:rFonts w:eastAsia="仿宋"/>
                      <w:sz w:val="21"/>
                      <w:szCs w:val="21"/>
                    </w:rPr>
                  </w:pPr>
                </w:p>
              </w:tc>
              <w:tc>
                <w:tcPr>
                  <w:tcW w:w="2130" w:type="dxa"/>
                  <w:vAlign w:val="center"/>
                </w:tcPr>
                <w:p>
                  <w:pPr>
                    <w:jc w:val="center"/>
                    <w:rPr>
                      <w:rFonts w:eastAsia="仿宋"/>
                      <w:sz w:val="21"/>
                      <w:szCs w:val="21"/>
                    </w:rPr>
                  </w:pPr>
                </w:p>
              </w:tc>
              <w:tc>
                <w:tcPr>
                  <w:tcW w:w="2131"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2130" w:type="dxa"/>
                  <w:vAlign w:val="center"/>
                </w:tcPr>
                <w:p>
                  <w:pPr>
                    <w:spacing w:line="480" w:lineRule="auto"/>
                    <w:jc w:val="center"/>
                    <w:rPr>
                      <w:rFonts w:eastAsia="仿宋"/>
                      <w:sz w:val="21"/>
                      <w:szCs w:val="21"/>
                    </w:rPr>
                  </w:pPr>
                  <w:r>
                    <w:rPr>
                      <w:rFonts w:eastAsia="仿宋"/>
                      <w:sz w:val="21"/>
                      <w:szCs w:val="21"/>
                    </w:rPr>
                    <w:t>CK</w:t>
                  </w:r>
                </w:p>
              </w:tc>
              <w:tc>
                <w:tcPr>
                  <w:tcW w:w="2131" w:type="dxa"/>
                  <w:vAlign w:val="center"/>
                </w:tcPr>
                <w:p>
                  <w:pPr>
                    <w:spacing w:line="480" w:lineRule="auto"/>
                    <w:jc w:val="center"/>
                    <w:rPr>
                      <w:rFonts w:eastAsia="仿宋"/>
                      <w:sz w:val="21"/>
                      <w:szCs w:val="21"/>
                    </w:rPr>
                  </w:pPr>
                  <w:r>
                    <w:rPr>
                      <w:rFonts w:eastAsia="仿宋"/>
                      <w:sz w:val="21"/>
                      <w:szCs w:val="21"/>
                    </w:rPr>
                    <w:t>6000倍</w:t>
                  </w:r>
                </w:p>
              </w:tc>
              <w:tc>
                <w:tcPr>
                  <w:tcW w:w="2130" w:type="dxa"/>
                  <w:vAlign w:val="center"/>
                </w:tcPr>
                <w:p>
                  <w:pPr>
                    <w:spacing w:line="480" w:lineRule="auto"/>
                    <w:jc w:val="center"/>
                    <w:rPr>
                      <w:rFonts w:eastAsia="仿宋"/>
                      <w:sz w:val="21"/>
                      <w:szCs w:val="21"/>
                    </w:rPr>
                  </w:pPr>
                  <w:r>
                    <w:rPr>
                      <w:rFonts w:eastAsia="仿宋"/>
                      <w:sz w:val="21"/>
                      <w:szCs w:val="21"/>
                    </w:rPr>
                    <w:t>8000倍</w:t>
                  </w:r>
                </w:p>
              </w:tc>
              <w:tc>
                <w:tcPr>
                  <w:tcW w:w="2131" w:type="dxa"/>
                  <w:vAlign w:val="center"/>
                </w:tcPr>
                <w:p>
                  <w:pPr>
                    <w:spacing w:line="480" w:lineRule="auto"/>
                    <w:jc w:val="center"/>
                    <w:rPr>
                      <w:rFonts w:eastAsia="仿宋"/>
                      <w:sz w:val="21"/>
                      <w:szCs w:val="21"/>
                    </w:rPr>
                  </w:pPr>
                  <w:r>
                    <w:rPr>
                      <w:rFonts w:eastAsia="仿宋"/>
                      <w:sz w:val="21"/>
                      <w:szCs w:val="21"/>
                    </w:rPr>
                    <w:t>10000倍</w:t>
                  </w:r>
                </w:p>
              </w:tc>
            </w:tr>
            <w:tr>
              <w:tblPrEx>
                <w:tblLayout w:type="fixed"/>
                <w:tblCellMar>
                  <w:top w:w="0" w:type="dxa"/>
                  <w:left w:w="108" w:type="dxa"/>
                  <w:bottom w:w="0" w:type="dxa"/>
                  <w:right w:w="108" w:type="dxa"/>
                </w:tblCellMar>
              </w:tblPrEx>
              <w:trPr>
                <w:jc w:val="center"/>
              </w:trPr>
              <w:tc>
                <w:tcPr>
                  <w:tcW w:w="8522" w:type="dxa"/>
                  <w:gridSpan w:val="4"/>
                  <w:vAlign w:val="center"/>
                </w:tcPr>
                <w:p>
                  <w:pPr>
                    <w:jc w:val="center"/>
                    <w:rPr>
                      <w:rFonts w:eastAsia="仿宋"/>
                      <w:sz w:val="21"/>
                      <w:szCs w:val="21"/>
                    </w:rPr>
                  </w:pPr>
                  <w:r>
                    <w:rPr>
                      <w:rFonts w:eastAsia="仿宋"/>
                      <w:sz w:val="21"/>
                      <w:szCs w:val="21"/>
                    </w:rPr>
                    <w:t>图2-1</w:t>
                  </w:r>
                  <w:r>
                    <w:rPr>
                      <w:rFonts w:hint="eastAsia" w:eastAsia="仿宋"/>
                      <w:sz w:val="21"/>
                      <w:szCs w:val="21"/>
                    </w:rPr>
                    <w:t>4</w:t>
                  </w:r>
                  <w:r>
                    <w:rPr>
                      <w:rFonts w:eastAsia="仿宋"/>
                      <w:sz w:val="21"/>
                      <w:szCs w:val="21"/>
                    </w:rPr>
                    <w:t xml:space="preserve"> 中部叶喷施乙烯利后72h</w:t>
                  </w:r>
                </w:p>
              </w:tc>
            </w:tr>
          </w:tbl>
          <w:p>
            <w:pPr>
              <w:ind w:firstLine="420" w:firstLineChars="200"/>
              <w:rPr>
                <w:rFonts w:eastAsia="仿宋"/>
                <w:sz w:val="21"/>
                <w:szCs w:val="21"/>
              </w:rPr>
            </w:pPr>
            <w:r>
              <w:rPr>
                <w:rFonts w:eastAsia="仿宋"/>
                <w:sz w:val="21"/>
                <w:szCs w:val="21"/>
              </w:rPr>
              <w:t xml:space="preserve">中部叶采收后7天，上部叶喷施不同浓度乙烯利：1、清水；2、6000倍液；3、8000倍液；4、10000倍液。72h后观察发现，与清水相比，8000倍和10000倍落黄效果不明显，6000倍有落黄现象且叶面落黄均匀。 </w:t>
            </w:r>
          </w:p>
          <w:p>
            <w:pPr>
              <w:ind w:firstLine="420" w:firstLineChars="200"/>
              <w:rPr>
                <w:rFonts w:eastAsia="仿宋"/>
                <w:sz w:val="21"/>
                <w:szCs w:val="21"/>
              </w:rPr>
            </w:pPr>
            <w:r>
              <w:rPr>
                <w:rFonts w:eastAsia="仿宋"/>
                <w:sz w:val="21"/>
                <w:szCs w:val="21"/>
              </w:rPr>
              <w:t>综上，返青中部叶较上部叶敏感，喷施稀释8000倍乙烯利72h后落黄均匀；中部叶采收后7天，上部叶喷施稀释6000倍的乙烯利，72h后采收。</w:t>
            </w:r>
          </w:p>
          <w:p>
            <w:pPr>
              <w:ind w:firstLine="420" w:firstLineChars="200"/>
              <w:rPr>
                <w:rFonts w:eastAsia="仿宋"/>
                <w:sz w:val="21"/>
                <w:szCs w:val="21"/>
              </w:rPr>
            </w:pPr>
            <w:r>
              <w:rPr>
                <w:rFonts w:eastAsia="仿宋"/>
                <w:sz w:val="21"/>
                <w:szCs w:val="21"/>
              </w:rPr>
              <w:t>返青烟叶喷施不同浓度乙烯利研究结果</w:t>
            </w:r>
            <w:r>
              <w:rPr>
                <w:rFonts w:hint="eastAsia" w:eastAsia="仿宋"/>
                <w:sz w:val="21"/>
                <w:szCs w:val="21"/>
              </w:rPr>
              <w:t>：</w:t>
            </w:r>
          </w:p>
          <w:p>
            <w:pPr>
              <w:ind w:firstLine="420" w:firstLineChars="200"/>
              <w:rPr>
                <w:rFonts w:eastAsia="仿宋"/>
                <w:sz w:val="21"/>
                <w:szCs w:val="21"/>
              </w:rPr>
            </w:pPr>
            <w:r>
              <w:rPr>
                <w:rFonts w:eastAsia="仿宋"/>
                <w:sz w:val="21"/>
                <w:szCs w:val="21"/>
              </w:rPr>
              <w:t>返青烟叶淀粉等干物质积累较少，过度推迟采收会造成内含物降解，耐烤性进一步下降。喷施乙烯利可促进烟叶田间落黄，提早采收时间。常规中部叶采收后，对还没有落黄返青中部叶喷施不同浓度乙烯利：1、清水；2、2000倍液；3、4000倍液；4、6000倍液。</w:t>
            </w:r>
          </w:p>
          <w:p>
            <w:pPr>
              <w:ind w:firstLine="420" w:firstLineChars="200"/>
              <w:rPr>
                <w:rFonts w:eastAsia="仿宋"/>
                <w:sz w:val="21"/>
                <w:szCs w:val="21"/>
              </w:rPr>
            </w:pPr>
            <w:r>
              <w:rPr>
                <w:rFonts w:eastAsia="仿宋"/>
                <w:sz w:val="21"/>
                <w:szCs w:val="21"/>
              </w:rPr>
              <w:t>喷施72h后观察发现，返青中部叶喷施稀释6000倍乙烯利落黄均匀，采收效果较好；2000和4000倍处理72h后烟叶落黄不均匀，叶尖部2/3变黄过度，叶基部较青。</w:t>
            </w:r>
          </w:p>
          <w:p>
            <w:pPr>
              <w:ind w:firstLine="420" w:firstLineChars="200"/>
              <w:rPr>
                <w:rFonts w:eastAsia="仿宋"/>
                <w:sz w:val="21"/>
                <w:szCs w:val="21"/>
              </w:rPr>
            </w:pPr>
            <w:r>
              <w:rPr>
                <w:rFonts w:eastAsia="仿宋"/>
                <w:sz w:val="21"/>
                <w:szCs w:val="21"/>
              </w:rPr>
              <w:t>中部叶采收后7天，上部叶喷施不同浓度乙烯利，1、清水；2、2000倍液；3、4000倍液；4、6000倍液。喷施后72h发现，落黄效果为2000倍&gt;4000倍&gt;6000倍&gt;CK,喷施高浓度乙烯利会降低烟叶的淀粉含量，导致耐烤性下降，综合落黄效果和烘烤特性，返青上部叶喷施稀释4000倍乙烯利效果最佳。</w:t>
            </w:r>
          </w:p>
          <w:tbl>
            <w:tblPr>
              <w:tblStyle w:val="9"/>
              <w:tblW w:w="8522" w:type="dxa"/>
              <w:jc w:val="center"/>
              <w:tblInd w:w="0" w:type="dxa"/>
              <w:tblLayout w:type="fixed"/>
              <w:tblCellMar>
                <w:top w:w="0" w:type="dxa"/>
                <w:left w:w="108" w:type="dxa"/>
                <w:bottom w:w="0" w:type="dxa"/>
                <w:right w:w="108" w:type="dxa"/>
              </w:tblCellMar>
            </w:tblPr>
            <w:tblGrid>
              <w:gridCol w:w="2130"/>
              <w:gridCol w:w="2131"/>
              <w:gridCol w:w="2130"/>
              <w:gridCol w:w="2131"/>
            </w:tblGrid>
            <w:tr>
              <w:tblPrEx>
                <w:tblLayout w:type="fixed"/>
                <w:tblCellMar>
                  <w:top w:w="0" w:type="dxa"/>
                  <w:left w:w="108" w:type="dxa"/>
                  <w:bottom w:w="0" w:type="dxa"/>
                  <w:right w:w="108" w:type="dxa"/>
                </w:tblCellMar>
              </w:tblPrEx>
              <w:trPr>
                <w:jc w:val="center"/>
              </w:trPr>
              <w:tc>
                <w:tcPr>
                  <w:tcW w:w="2130" w:type="dxa"/>
                  <w:vAlign w:val="center"/>
                </w:tcPr>
                <w:p>
                  <w:pPr>
                    <w:jc w:val="center"/>
                    <w:rPr>
                      <w:rFonts w:eastAsia="仿宋"/>
                      <w:sz w:val="21"/>
                      <w:szCs w:val="21"/>
                    </w:rPr>
                  </w:pPr>
                </w:p>
              </w:tc>
              <w:tc>
                <w:tcPr>
                  <w:tcW w:w="2131" w:type="dxa"/>
                  <w:vAlign w:val="center"/>
                </w:tcPr>
                <w:p>
                  <w:pPr>
                    <w:jc w:val="center"/>
                    <w:rPr>
                      <w:rFonts w:eastAsia="仿宋"/>
                      <w:sz w:val="21"/>
                      <w:szCs w:val="21"/>
                    </w:rPr>
                  </w:pPr>
                </w:p>
              </w:tc>
              <w:tc>
                <w:tcPr>
                  <w:tcW w:w="2130" w:type="dxa"/>
                  <w:vAlign w:val="center"/>
                </w:tcPr>
                <w:p>
                  <w:pPr>
                    <w:jc w:val="center"/>
                    <w:rPr>
                      <w:rFonts w:eastAsia="仿宋"/>
                      <w:sz w:val="21"/>
                      <w:szCs w:val="21"/>
                    </w:rPr>
                  </w:pPr>
                </w:p>
              </w:tc>
              <w:tc>
                <w:tcPr>
                  <w:tcW w:w="2131"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jc w:val="center"/>
              </w:trPr>
              <w:tc>
                <w:tcPr>
                  <w:tcW w:w="2130" w:type="dxa"/>
                  <w:vAlign w:val="center"/>
                </w:tcPr>
                <w:p>
                  <w:pPr>
                    <w:jc w:val="center"/>
                    <w:rPr>
                      <w:rFonts w:eastAsia="仿宋"/>
                      <w:sz w:val="21"/>
                      <w:szCs w:val="21"/>
                    </w:rPr>
                  </w:pPr>
                  <w:r>
                    <w:rPr>
                      <w:rFonts w:eastAsia="仿宋"/>
                      <w:sz w:val="21"/>
                      <w:szCs w:val="21"/>
                    </w:rPr>
                    <w:t>CK</w:t>
                  </w:r>
                </w:p>
              </w:tc>
              <w:tc>
                <w:tcPr>
                  <w:tcW w:w="2131" w:type="dxa"/>
                  <w:vAlign w:val="center"/>
                </w:tcPr>
                <w:p>
                  <w:pPr>
                    <w:jc w:val="center"/>
                    <w:rPr>
                      <w:rFonts w:eastAsia="仿宋"/>
                      <w:sz w:val="21"/>
                      <w:szCs w:val="21"/>
                    </w:rPr>
                  </w:pPr>
                  <w:r>
                    <w:rPr>
                      <w:rFonts w:eastAsia="仿宋"/>
                      <w:sz w:val="21"/>
                      <w:szCs w:val="21"/>
                    </w:rPr>
                    <w:t>6000倍</w:t>
                  </w:r>
                </w:p>
              </w:tc>
              <w:tc>
                <w:tcPr>
                  <w:tcW w:w="2130" w:type="dxa"/>
                  <w:vAlign w:val="center"/>
                </w:tcPr>
                <w:p>
                  <w:pPr>
                    <w:jc w:val="center"/>
                    <w:rPr>
                      <w:rFonts w:eastAsia="仿宋"/>
                      <w:sz w:val="21"/>
                      <w:szCs w:val="21"/>
                    </w:rPr>
                  </w:pPr>
                  <w:r>
                    <w:rPr>
                      <w:rFonts w:eastAsia="仿宋"/>
                      <w:sz w:val="21"/>
                      <w:szCs w:val="21"/>
                    </w:rPr>
                    <w:t>8000倍</w:t>
                  </w:r>
                </w:p>
              </w:tc>
              <w:tc>
                <w:tcPr>
                  <w:tcW w:w="2131" w:type="dxa"/>
                  <w:vAlign w:val="center"/>
                </w:tcPr>
                <w:p>
                  <w:pPr>
                    <w:jc w:val="center"/>
                    <w:rPr>
                      <w:rFonts w:eastAsia="仿宋"/>
                      <w:sz w:val="21"/>
                      <w:szCs w:val="21"/>
                    </w:rPr>
                  </w:pPr>
                  <w:r>
                    <w:rPr>
                      <w:rFonts w:eastAsia="仿宋"/>
                      <w:sz w:val="21"/>
                      <w:szCs w:val="21"/>
                    </w:rPr>
                    <w:t>10000倍</w:t>
                  </w:r>
                </w:p>
              </w:tc>
            </w:tr>
            <w:tr>
              <w:tblPrEx>
                <w:tblLayout w:type="fixed"/>
                <w:tblCellMar>
                  <w:top w:w="0" w:type="dxa"/>
                  <w:left w:w="108" w:type="dxa"/>
                  <w:bottom w:w="0" w:type="dxa"/>
                  <w:right w:w="108" w:type="dxa"/>
                </w:tblCellMar>
              </w:tblPrEx>
              <w:trPr>
                <w:jc w:val="center"/>
              </w:trPr>
              <w:tc>
                <w:tcPr>
                  <w:tcW w:w="8522" w:type="dxa"/>
                  <w:gridSpan w:val="4"/>
                  <w:vAlign w:val="center"/>
                </w:tcPr>
                <w:p>
                  <w:pPr>
                    <w:jc w:val="center"/>
                    <w:rPr>
                      <w:rFonts w:eastAsia="仿宋"/>
                      <w:sz w:val="21"/>
                      <w:szCs w:val="21"/>
                    </w:rPr>
                  </w:pPr>
                  <w:r>
                    <w:rPr>
                      <w:rFonts w:eastAsia="仿宋"/>
                      <w:sz w:val="21"/>
                      <w:szCs w:val="21"/>
                    </w:rPr>
                    <w:t>图2-1</w:t>
                  </w:r>
                  <w:r>
                    <w:rPr>
                      <w:rFonts w:hint="eastAsia" w:eastAsia="仿宋"/>
                      <w:sz w:val="21"/>
                      <w:szCs w:val="21"/>
                    </w:rPr>
                    <w:t>5</w:t>
                  </w:r>
                  <w:r>
                    <w:rPr>
                      <w:rFonts w:eastAsia="仿宋"/>
                      <w:sz w:val="21"/>
                      <w:szCs w:val="21"/>
                    </w:rPr>
                    <w:t xml:space="preserve"> 上部叶喷施乙烯利后72h</w:t>
                  </w:r>
                </w:p>
              </w:tc>
            </w:tr>
          </w:tbl>
          <w:p>
            <w:pPr>
              <w:spacing w:before="120"/>
              <w:ind w:firstLine="420" w:firstLineChars="200"/>
              <w:rPr>
                <w:rFonts w:eastAsia="仿宋"/>
                <w:sz w:val="21"/>
                <w:szCs w:val="21"/>
              </w:rPr>
            </w:pPr>
            <w:r>
              <w:rPr>
                <w:rFonts w:eastAsia="仿宋"/>
                <w:sz w:val="21"/>
                <w:szCs w:val="21"/>
              </w:rPr>
              <w:t>综上，返青烟叶色素含量高，淀粉等干物质含量较低，碳氮比失调，中部叶喷施稀释6000倍乙烯利效果最好；中部叶采收后7天，上部叶喷施4000倍乙烯利可显著促进返青上部叶落黄。</w:t>
            </w:r>
          </w:p>
          <w:p>
            <w:pPr>
              <w:ind w:firstLine="420" w:firstLineChars="200"/>
              <w:rPr>
                <w:rFonts w:eastAsia="仿宋"/>
                <w:sz w:val="21"/>
                <w:szCs w:val="21"/>
              </w:rPr>
            </w:pPr>
            <w:r>
              <w:rPr>
                <w:rFonts w:eastAsia="仿宋"/>
                <w:sz w:val="21"/>
                <w:szCs w:val="21"/>
              </w:rPr>
              <w:t>贪青晚熟烟叶喷施不同浓度乙烯利研究结果</w:t>
            </w:r>
            <w:r>
              <w:rPr>
                <w:rFonts w:hint="eastAsia" w:eastAsia="仿宋"/>
                <w:sz w:val="21"/>
                <w:szCs w:val="21"/>
              </w:rPr>
              <w:t>：</w:t>
            </w:r>
          </w:p>
          <w:p>
            <w:pPr>
              <w:ind w:firstLine="420" w:firstLineChars="200"/>
              <w:rPr>
                <w:rFonts w:eastAsia="仿宋"/>
                <w:sz w:val="21"/>
                <w:szCs w:val="21"/>
              </w:rPr>
            </w:pPr>
            <w:r>
              <w:rPr>
                <w:rFonts w:eastAsia="仿宋"/>
                <w:sz w:val="21"/>
                <w:szCs w:val="21"/>
              </w:rPr>
              <w:t>贪青晚熟烟中上部叶组织僵硬，呈皮革状，角质层较厚，喷施6000-10000倍的低浓度乙烯利基本无落黄现象，因此贪青晚熟烟乙烯利喷施浓度为：1.清水；2.2000倍，3.4000倍。</w:t>
            </w:r>
          </w:p>
          <w:p>
            <w:pPr>
              <w:ind w:firstLine="420" w:firstLineChars="200"/>
              <w:rPr>
                <w:rFonts w:eastAsia="仿宋"/>
                <w:sz w:val="21"/>
                <w:szCs w:val="21"/>
              </w:rPr>
            </w:pPr>
            <w:r>
              <w:rPr>
                <w:rFonts w:eastAsia="仿宋"/>
                <w:sz w:val="21"/>
                <w:szCs w:val="21"/>
              </w:rPr>
              <w:t>72h后与喷施清水相比，4000倍叶面落黄均匀，效果最好。中部叶采收后7天，剩余上部叶5-7片喷施不同浓度乙烯利，72h后2000倍落黄效果较好</w:t>
            </w:r>
            <w:r>
              <w:rPr>
                <w:rFonts w:hint="eastAsia" w:eastAsia="仿宋"/>
                <w:sz w:val="21"/>
                <w:szCs w:val="21"/>
              </w:rPr>
              <w:t>。</w:t>
            </w:r>
          </w:p>
          <w:p>
            <w:pPr>
              <w:rPr>
                <w:rFonts w:eastAsia="仿宋"/>
                <w:sz w:val="21"/>
                <w:szCs w:val="21"/>
              </w:rPr>
            </w:pPr>
            <w:r>
              <w:rPr>
                <w:rFonts w:hint="eastAsia" w:eastAsia="仿宋"/>
                <w:sz w:val="21"/>
                <w:szCs w:val="21"/>
              </w:rPr>
              <w:t xml:space="preserve"> </w:t>
            </w:r>
            <w:r>
              <w:rPr>
                <w:rFonts w:eastAsia="仿宋"/>
                <w:sz w:val="21"/>
                <w:szCs w:val="21"/>
              </w:rPr>
              <w:t xml:space="preserve"> </w:t>
            </w:r>
          </w:p>
          <w:p>
            <w:pPr>
              <w:ind w:firstLine="1050" w:firstLineChars="500"/>
              <w:rPr>
                <w:rFonts w:eastAsia="仿宋"/>
                <w:sz w:val="21"/>
                <w:szCs w:val="21"/>
              </w:rPr>
            </w:pPr>
            <w:r>
              <w:rPr>
                <w:rFonts w:eastAsia="仿宋"/>
                <w:sz w:val="21"/>
                <w:szCs w:val="21"/>
              </w:rPr>
              <w:t>CK                      2000倍                     4000倍</w:t>
            </w:r>
          </w:p>
          <w:p>
            <w:pPr>
              <w:jc w:val="center"/>
              <w:rPr>
                <w:rFonts w:eastAsia="仿宋"/>
                <w:sz w:val="21"/>
                <w:szCs w:val="21"/>
              </w:rPr>
            </w:pPr>
            <w:r>
              <w:rPr>
                <w:rFonts w:eastAsia="仿宋"/>
                <w:sz w:val="21"/>
                <w:szCs w:val="21"/>
              </w:rPr>
              <w:t>图2-1</w:t>
            </w:r>
            <w:r>
              <w:rPr>
                <w:rFonts w:hint="eastAsia" w:eastAsia="仿宋"/>
                <w:sz w:val="21"/>
                <w:szCs w:val="21"/>
              </w:rPr>
              <w:t xml:space="preserve">6 </w:t>
            </w:r>
            <w:r>
              <w:rPr>
                <w:rFonts w:eastAsia="仿宋"/>
                <w:sz w:val="21"/>
                <w:szCs w:val="21"/>
              </w:rPr>
              <w:t xml:space="preserve">贪青晚熟中部叶喷施后72h </w:t>
            </w:r>
            <w:r>
              <w:rPr>
                <w:rFonts w:eastAsia="仿宋"/>
                <w:sz w:val="21"/>
                <w:szCs w:val="21"/>
              </w:rPr>
              <w:br w:type="page"/>
            </w:r>
          </w:p>
          <w:tbl>
            <w:tblPr>
              <w:tblStyle w:val="9"/>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jc w:val="center"/>
              </w:trPr>
              <w:tc>
                <w:tcPr>
                  <w:tcW w:w="8522"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8522" w:type="dxa"/>
                  <w:vAlign w:val="center"/>
                </w:tcPr>
                <w:p>
                  <w:pPr>
                    <w:jc w:val="center"/>
                    <w:rPr>
                      <w:rFonts w:eastAsia="仿宋"/>
                      <w:sz w:val="21"/>
                      <w:szCs w:val="21"/>
                    </w:rPr>
                  </w:pPr>
                  <w:r>
                    <w:rPr>
                      <w:rFonts w:eastAsia="仿宋"/>
                      <w:sz w:val="21"/>
                      <w:szCs w:val="21"/>
                    </w:rPr>
                    <w:t>图2-1</w:t>
                  </w:r>
                  <w:r>
                    <w:rPr>
                      <w:rFonts w:hint="eastAsia" w:eastAsia="仿宋"/>
                      <w:sz w:val="21"/>
                      <w:szCs w:val="21"/>
                    </w:rPr>
                    <w:t>7</w:t>
                  </w:r>
                  <w:r>
                    <w:rPr>
                      <w:rFonts w:eastAsia="仿宋"/>
                      <w:sz w:val="21"/>
                      <w:szCs w:val="21"/>
                    </w:rPr>
                    <w:t xml:space="preserve"> 顶叶6-7片上部叶喷施2000倍乙烯利后72h</w:t>
                  </w:r>
                </w:p>
              </w:tc>
            </w:tr>
          </w:tbl>
          <w:p>
            <w:pPr>
              <w:spacing w:before="120"/>
              <w:ind w:firstLine="420" w:firstLineChars="200"/>
              <w:rPr>
                <w:rFonts w:eastAsia="仿宋"/>
                <w:sz w:val="21"/>
                <w:szCs w:val="21"/>
              </w:rPr>
            </w:pPr>
            <w:r>
              <w:rPr>
                <w:rFonts w:eastAsia="仿宋"/>
                <w:sz w:val="21"/>
                <w:szCs w:val="21"/>
              </w:rPr>
              <w:t>综上，贪青晚熟烟叶特别使憨烟，色素、蛋白质、烟碱含量高，组织僵硬，角质层厚，对乙烯利不敏感，因此乙烯利喷施浓度较大，喷施厚大田落黄结果表明，贪青晚熟中部叶喷施稀释4000倍乙烯利效果最好；中部叶采后7天，剩余5-7片烟叶一次性喷施稀释2000倍的乙烯利溶液大田落黄效果最好。</w:t>
            </w:r>
          </w:p>
          <w:p>
            <w:pPr>
              <w:spacing w:before="120"/>
              <w:ind w:firstLine="420" w:firstLineChars="200"/>
              <w:rPr>
                <w:rFonts w:eastAsia="仿宋"/>
                <w:b/>
                <w:sz w:val="21"/>
                <w:szCs w:val="21"/>
              </w:rPr>
            </w:pPr>
            <w:r>
              <w:rPr>
                <w:rFonts w:eastAsia="仿宋"/>
                <w:sz w:val="21"/>
                <w:szCs w:val="21"/>
              </w:rPr>
              <w:br w:type="page"/>
            </w:r>
            <w:bookmarkStart w:id="21" w:name="_Toc527271335"/>
            <w:r>
              <w:rPr>
                <w:rFonts w:hint="eastAsia" w:eastAsia="仿宋"/>
                <w:b/>
                <w:sz w:val="21"/>
                <w:szCs w:val="21"/>
              </w:rPr>
              <w:t>3、</w:t>
            </w:r>
            <w:r>
              <w:rPr>
                <w:rFonts w:eastAsia="仿宋"/>
                <w:b/>
                <w:sz w:val="21"/>
                <w:szCs w:val="21"/>
              </w:rPr>
              <w:t>难落黄烟叶统筹采收模式研究</w:t>
            </w:r>
            <w:bookmarkEnd w:id="21"/>
          </w:p>
          <w:p>
            <w:pPr>
              <w:ind w:firstLine="420" w:firstLineChars="200"/>
              <w:rPr>
                <w:rFonts w:eastAsia="仿宋"/>
                <w:sz w:val="21"/>
                <w:szCs w:val="21"/>
              </w:rPr>
            </w:pPr>
            <w:r>
              <w:rPr>
                <w:rFonts w:eastAsia="仿宋"/>
                <w:sz w:val="21"/>
                <w:szCs w:val="21"/>
              </w:rPr>
              <w:t>烟叶的成熟采收是烟草生产过程中的重要环节，决定着优良栽培品质的适时获取，生产过程中往往出现下部叶采收不及时、成熟度过高、烤后烟偏薄的问题，上部叶则表现为营养过剩、叶片肥大，其工业可用性均较低。</w:t>
            </w:r>
          </w:p>
          <w:p>
            <w:pPr>
              <w:ind w:firstLine="420" w:firstLineChars="200"/>
              <w:rPr>
                <w:rFonts w:eastAsia="仿宋"/>
                <w:sz w:val="21"/>
                <w:szCs w:val="21"/>
              </w:rPr>
            </w:pPr>
            <w:r>
              <w:rPr>
                <w:rFonts w:eastAsia="仿宋"/>
                <w:sz w:val="21"/>
                <w:szCs w:val="21"/>
              </w:rPr>
              <w:t>返青烟叶主要发生在中上部叶，下部叶提前5天采收可保证下部叶干物质含量，增加下部叶耐烤性，同时提高下部叶产量。返青中部叶淀粉含量较低，仅为常规烟叶的55.51%，推迟采收叶绿素和淀粉含量均下降，推迟7天后叶绿素降解22.06%，淀粉含量仅下降0.7%，可适当降低采收标准进行采收，进一步推迟采收叶绿素会下降至常规水平，但烟叶淀粉含量过低，烟叶耐烤性下降，烘烤难度增大。返青上部叶叶片较小，干物质和淀粉含量较低，叶绿素含量为常规上部叶的2.2倍，推迟采收促进了叶绿素的降解，仍不可推迟时间过长造成上部叶耐烤性的下降。</w:t>
            </w:r>
          </w:p>
          <w:p>
            <w:pPr>
              <w:ind w:firstLine="420" w:firstLineChars="200"/>
              <w:rPr>
                <w:rFonts w:eastAsia="仿宋"/>
                <w:sz w:val="21"/>
                <w:szCs w:val="21"/>
              </w:rPr>
            </w:pPr>
            <w:r>
              <w:rPr>
                <w:rFonts w:eastAsia="仿宋"/>
                <w:sz w:val="21"/>
                <w:szCs w:val="21"/>
              </w:rPr>
              <w:t>后发烟叶主要发生在中上部烟叶，叶片小而厚，组织结构紧密，后发烟株可正常采收，但提前采收可提高下部叶产质量，同时促进中上部烟叶的成熟落黄及营养物质的协调分配。后发中上部烟叶推迟7-10天采收可保证烟叶的成熟落黄，及烟叶淀粉含量的进一步积累，增加烟叶的易烤性和耐烤性。</w:t>
            </w:r>
          </w:p>
          <w:p>
            <w:pPr>
              <w:ind w:firstLine="420" w:firstLineChars="200"/>
              <w:rPr>
                <w:rFonts w:eastAsia="仿宋"/>
                <w:sz w:val="21"/>
                <w:szCs w:val="21"/>
              </w:rPr>
            </w:pPr>
            <w:r>
              <w:rPr>
                <w:rFonts w:eastAsia="仿宋"/>
                <w:sz w:val="21"/>
                <w:szCs w:val="21"/>
              </w:rPr>
              <w:t>贪青晚熟烟叶中下部叶叶片肥大，含水量高保水能力强，干物质少并以含氮化合物为主，在田间不耐成熟，还未成熟就易烂叶，要适当降低采收标准提前采收，因此SPAD值在38左右即可采收。贪青晚熟上部叶叶片厚、深绿，主脉粗壮突出，甚至叶片形成僵硬、厚脆的革质状。推迟采收，叶片会有一定的落黄，但是落黄及其不均匀，推迟时间过久，革质状叶片进一步老化甚至木质化，烘烤难度进一步加大，因此适当推迟2周采收即可。</w:t>
            </w:r>
          </w:p>
          <w:p>
            <w:pPr>
              <w:ind w:firstLine="420" w:firstLineChars="200"/>
              <w:rPr>
                <w:rFonts w:eastAsia="仿宋"/>
                <w:sz w:val="21"/>
                <w:szCs w:val="21"/>
              </w:rPr>
            </w:pPr>
            <w:r>
              <w:rPr>
                <w:rFonts w:eastAsia="仿宋"/>
                <w:sz w:val="21"/>
                <w:szCs w:val="21"/>
              </w:rPr>
              <w:t>返青烟叶下部叶含水率高，叶片大且薄，长期多雨寡照条件下角质层薄，在田间高温高湿情况下及其容易腐烂感病，因此为了改善田间小气候环境，同时保证下部烟叶淀粉等干物质含量，提高下部叶产质量，要提前5天采收。返青中上部烟叶含水较多，干物质积累相对亏缺，蛋白质、叶绿素等含氮组分较正常烟叶高，大田落黄较慢，要适当推迟5-7天采收，若天气晴朗，光照柔和可适当延长采收时间，使淀粉等干物质进一步积累，蛋白质叶绿素逐渐降解，但持续阴雨，或光照过强则要尽量早采，防止淀粉等干物质含量进一步下降或者上部叶高温灼伤。</w:t>
            </w:r>
          </w:p>
          <w:p>
            <w:pPr>
              <w:ind w:firstLine="420" w:firstLineChars="200"/>
              <w:rPr>
                <w:rFonts w:eastAsia="仿宋"/>
                <w:sz w:val="21"/>
                <w:szCs w:val="21"/>
              </w:rPr>
            </w:pPr>
            <w:r>
              <w:rPr>
                <w:rFonts w:eastAsia="仿宋"/>
                <w:sz w:val="21"/>
                <w:szCs w:val="21"/>
              </w:rPr>
              <w:t>烟叶采收次数的多少会影响到烟株营养的分配与运输。随着烟叶采收次数减少，更有利于中、上部叶碳水化合物的转化、运输和利用以及叶片的成熟。</w:t>
            </w:r>
          </w:p>
          <w:p>
            <w:pPr>
              <w:ind w:firstLine="420" w:firstLineChars="200"/>
              <w:rPr>
                <w:rFonts w:eastAsia="仿宋"/>
                <w:sz w:val="21"/>
                <w:szCs w:val="21"/>
              </w:rPr>
            </w:pPr>
            <w:r>
              <w:rPr>
                <w:rFonts w:eastAsia="仿宋"/>
                <w:sz w:val="21"/>
                <w:szCs w:val="21"/>
              </w:rPr>
              <w:t>优化结构时打掉3-4片，当第7叶位叶片达到6-7成黄时，5-8叶位4片叶1次性采收；</w:t>
            </w:r>
          </w:p>
          <w:p>
            <w:pPr>
              <w:ind w:firstLine="420" w:firstLineChars="200"/>
              <w:rPr>
                <w:rFonts w:eastAsia="仿宋"/>
                <w:sz w:val="21"/>
                <w:szCs w:val="21"/>
              </w:rPr>
            </w:pPr>
            <w:r>
              <w:rPr>
                <w:rFonts w:eastAsia="仿宋"/>
                <w:sz w:val="21"/>
                <w:szCs w:val="21"/>
              </w:rPr>
              <w:t>当第11叶位叶片达到7-8成黄时，9-12叶位4片叶1次性采收；</w:t>
            </w:r>
          </w:p>
          <w:p>
            <w:pPr>
              <w:ind w:firstLine="420" w:firstLineChars="200"/>
              <w:rPr>
                <w:rFonts w:eastAsia="仿宋"/>
                <w:sz w:val="21"/>
                <w:szCs w:val="21"/>
              </w:rPr>
            </w:pPr>
            <w:r>
              <w:rPr>
                <w:rFonts w:eastAsia="仿宋"/>
                <w:sz w:val="21"/>
                <w:szCs w:val="21"/>
              </w:rPr>
              <w:t>当第15叶位叶片达到8-9成黄时，13-16叶位4片叶1次性采收；</w:t>
            </w:r>
          </w:p>
          <w:p>
            <w:pPr>
              <w:ind w:firstLine="420" w:firstLineChars="200"/>
              <w:rPr>
                <w:rFonts w:eastAsia="仿宋"/>
                <w:sz w:val="21"/>
                <w:szCs w:val="21"/>
              </w:rPr>
            </w:pPr>
            <w:r>
              <w:rPr>
                <w:rFonts w:eastAsia="仿宋"/>
                <w:sz w:val="21"/>
                <w:szCs w:val="21"/>
              </w:rPr>
              <w:t>当第20叶位叶片达到9-10成黄时，17-22叶位4-6片叶1次性采收。</w:t>
            </w:r>
          </w:p>
          <w:p>
            <w:pPr>
              <w:ind w:firstLine="420" w:firstLineChars="200"/>
              <w:rPr>
                <w:rFonts w:eastAsia="仿宋"/>
                <w:sz w:val="21"/>
                <w:szCs w:val="21"/>
              </w:rPr>
            </w:pPr>
            <w:r>
              <w:rPr>
                <w:rFonts w:eastAsia="仿宋"/>
                <w:sz w:val="21"/>
                <w:szCs w:val="21"/>
              </w:rPr>
              <w:t>文章支撑：</w:t>
            </w:r>
          </w:p>
          <w:p>
            <w:pPr>
              <w:ind w:firstLine="420" w:firstLineChars="200"/>
              <w:rPr>
                <w:rFonts w:eastAsia="仿宋"/>
                <w:sz w:val="21"/>
                <w:szCs w:val="21"/>
              </w:rPr>
            </w:pPr>
            <w:r>
              <w:rPr>
                <w:rFonts w:eastAsia="仿宋"/>
                <w:sz w:val="21"/>
                <w:szCs w:val="21"/>
              </w:rPr>
              <w:t>1、苏家恩，魏硕，吴飞跃，李再光，王德勋，户艳霞，范志勇，王新中，孙军伟。红花大金元鲜烟叶成熟采收模式研究。昆明学院学报，2017，39(6):23-27，45 .</w:t>
            </w:r>
          </w:p>
          <w:p>
            <w:pPr>
              <w:ind w:firstLine="420" w:firstLineChars="200"/>
              <w:rPr>
                <w:rFonts w:eastAsia="仿宋"/>
                <w:sz w:val="21"/>
                <w:szCs w:val="21"/>
              </w:rPr>
            </w:pPr>
            <w:r>
              <w:rPr>
                <w:rFonts w:eastAsia="仿宋"/>
                <w:sz w:val="21"/>
                <w:szCs w:val="21"/>
              </w:rPr>
              <w:t>2、杨家旺，苏家恩 ，王德勋，徐成龙。不同采收方法对返青烟质量的影响。安徽农业科学，2016，44(1):63－65，199.</w:t>
            </w:r>
          </w:p>
          <w:p>
            <w:pPr>
              <w:ind w:firstLine="420" w:firstLineChars="200"/>
              <w:rPr>
                <w:rFonts w:eastAsia="仿宋"/>
                <w:sz w:val="21"/>
                <w:szCs w:val="21"/>
              </w:rPr>
            </w:pPr>
            <w:r>
              <w:rPr>
                <w:rFonts w:eastAsia="仿宋"/>
                <w:sz w:val="21"/>
                <w:szCs w:val="21"/>
              </w:rPr>
              <w:t>发明专利支撑：</w:t>
            </w:r>
          </w:p>
          <w:p>
            <w:pPr>
              <w:ind w:firstLine="420" w:firstLineChars="200"/>
              <w:rPr>
                <w:rFonts w:eastAsia="仿宋"/>
                <w:sz w:val="21"/>
                <w:szCs w:val="21"/>
              </w:rPr>
            </w:pPr>
            <w:r>
              <w:rPr>
                <w:rFonts w:eastAsia="仿宋"/>
                <w:sz w:val="21"/>
                <w:szCs w:val="21"/>
              </w:rPr>
              <w:t>1、王德勋，苏家恩，李炳泽，徐成龙，薛联唐，宋朝鹏，魏硕，蒋博文。一种难落黄烟叶的采收方法，发明专利，公布号CN 105815040 A，公布日2016.08.03.</w:t>
            </w:r>
          </w:p>
          <w:p>
            <w:pPr>
              <w:pStyle w:val="2"/>
              <w:spacing w:before="0" w:after="0" w:line="240" w:lineRule="auto"/>
              <w:ind w:firstLine="420" w:firstLineChars="200"/>
              <w:rPr>
                <w:rFonts w:ascii="Times New Roman" w:hAnsi="Times New Roman" w:eastAsia="仿宋" w:cs="Times New Roman"/>
                <w:b w:val="0"/>
                <w:sz w:val="21"/>
                <w:szCs w:val="21"/>
              </w:rPr>
            </w:pPr>
            <w:bookmarkStart w:id="22" w:name="_Toc526265668"/>
            <w:bookmarkStart w:id="23" w:name="_Toc527271336"/>
            <w:r>
              <w:rPr>
                <w:rFonts w:hint="eastAsia" w:ascii="Times New Roman" w:hAnsi="Times New Roman" w:eastAsia="仿宋" w:cs="Times New Roman"/>
                <w:b w:val="0"/>
                <w:sz w:val="21"/>
                <w:szCs w:val="21"/>
              </w:rPr>
              <w:t>（1）</w:t>
            </w:r>
            <w:r>
              <w:rPr>
                <w:rFonts w:ascii="Times New Roman" w:hAnsi="Times New Roman" w:eastAsia="仿宋" w:cs="Times New Roman"/>
                <w:b w:val="0"/>
                <w:sz w:val="21"/>
                <w:szCs w:val="21"/>
              </w:rPr>
              <w:t>不同素质难落黄烟叶采收成熟</w:t>
            </w:r>
            <w:bookmarkEnd w:id="22"/>
            <w:r>
              <w:rPr>
                <w:rFonts w:ascii="Times New Roman" w:hAnsi="Times New Roman" w:eastAsia="仿宋" w:cs="Times New Roman"/>
                <w:b w:val="0"/>
                <w:sz w:val="21"/>
                <w:szCs w:val="21"/>
              </w:rPr>
              <w:t>度研究</w:t>
            </w:r>
            <w:bookmarkEnd w:id="23"/>
          </w:p>
          <w:p>
            <w:pPr>
              <w:ind w:firstLine="420" w:firstLineChars="200"/>
              <w:rPr>
                <w:rFonts w:eastAsia="仿宋"/>
                <w:sz w:val="21"/>
                <w:szCs w:val="21"/>
              </w:rPr>
            </w:pPr>
            <w:r>
              <w:rPr>
                <w:rFonts w:eastAsia="仿宋"/>
                <w:sz w:val="21"/>
                <w:szCs w:val="21"/>
              </w:rPr>
              <w:t>水源条件一般，满足正常灌水，生长良好的烟田，偶尔出现轻微干旱。</w:t>
            </w:r>
          </w:p>
          <w:p>
            <w:pPr>
              <w:ind w:firstLine="420" w:firstLineChars="200"/>
              <w:rPr>
                <w:rFonts w:eastAsia="仿宋"/>
                <w:sz w:val="21"/>
                <w:szCs w:val="21"/>
              </w:rPr>
            </w:pPr>
            <w:r>
              <w:rPr>
                <w:rFonts w:eastAsia="仿宋"/>
                <w:sz w:val="21"/>
                <w:szCs w:val="21"/>
              </w:rPr>
              <w:t>T1、提前采收（略欠熟，提早下5中7上10天）</w:t>
            </w:r>
          </w:p>
          <w:p>
            <w:pPr>
              <w:ind w:firstLine="420" w:firstLineChars="200"/>
              <w:rPr>
                <w:rFonts w:eastAsia="仿宋"/>
                <w:sz w:val="21"/>
                <w:szCs w:val="21"/>
              </w:rPr>
            </w:pPr>
            <w:r>
              <w:rPr>
                <w:rFonts w:eastAsia="仿宋"/>
                <w:sz w:val="21"/>
                <w:szCs w:val="21"/>
              </w:rPr>
              <w:t>CK、常规采收（成熟，当地烟农采收时间）</w:t>
            </w:r>
          </w:p>
          <w:p>
            <w:pPr>
              <w:spacing w:after="120"/>
              <w:ind w:firstLine="420" w:firstLineChars="200"/>
              <w:rPr>
                <w:rFonts w:eastAsia="仿宋"/>
                <w:sz w:val="21"/>
                <w:szCs w:val="21"/>
              </w:rPr>
            </w:pPr>
            <w:r>
              <w:rPr>
                <w:rFonts w:eastAsia="仿宋"/>
                <w:sz w:val="21"/>
                <w:szCs w:val="21"/>
              </w:rPr>
              <w:t>T2、推迟采收（充分熟，推迟下5中7上10天）</w:t>
            </w:r>
          </w:p>
          <w:p>
            <w:pPr>
              <w:spacing w:before="120"/>
              <w:jc w:val="center"/>
              <w:rPr>
                <w:rFonts w:eastAsia="仿宋"/>
                <w:sz w:val="21"/>
                <w:szCs w:val="21"/>
              </w:rPr>
            </w:pPr>
            <w:r>
              <w:rPr>
                <w:rFonts w:eastAsia="仿宋"/>
                <w:sz w:val="21"/>
                <w:szCs w:val="21"/>
              </w:rPr>
              <w:t>表3-1 不同素质难落黄烟叶外观颜色对比分析</w:t>
            </w:r>
          </w:p>
          <w:tbl>
            <w:tblPr>
              <w:tblStyle w:val="9"/>
              <w:tblW w:w="6045" w:type="dxa"/>
              <w:jc w:val="center"/>
              <w:tblInd w:w="0" w:type="dxa"/>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
            <w:tblGrid>
              <w:gridCol w:w="1514"/>
              <w:gridCol w:w="2282"/>
              <w:gridCol w:w="2249"/>
            </w:tblGrid>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71" w:hRule="atLeast"/>
                <w:jc w:val="center"/>
              </w:trPr>
              <w:tc>
                <w:tcPr>
                  <w:tcW w:w="1514" w:type="dxa"/>
                  <w:vAlign w:val="center"/>
                </w:tcPr>
                <w:p>
                  <w:pPr>
                    <w:jc w:val="center"/>
                    <w:rPr>
                      <w:rFonts w:eastAsia="仿宋"/>
                      <w:sz w:val="21"/>
                      <w:szCs w:val="21"/>
                    </w:rPr>
                  </w:pPr>
                  <w:r>
                    <w:rPr>
                      <w:rFonts w:eastAsia="仿宋"/>
                      <w:sz w:val="21"/>
                      <w:szCs w:val="21"/>
                    </w:rPr>
                    <w:t>部位</w:t>
                  </w:r>
                </w:p>
              </w:tc>
              <w:tc>
                <w:tcPr>
                  <w:tcW w:w="2282" w:type="dxa"/>
                  <w:tcBorders>
                    <w:bottom w:val="single" w:color="000000" w:sz="8" w:space="0"/>
                  </w:tcBorders>
                  <w:vAlign w:val="center"/>
                </w:tcPr>
                <w:p>
                  <w:pPr>
                    <w:jc w:val="center"/>
                    <w:rPr>
                      <w:rFonts w:eastAsia="仿宋"/>
                      <w:sz w:val="21"/>
                      <w:szCs w:val="21"/>
                    </w:rPr>
                  </w:pPr>
                  <w:r>
                    <w:rPr>
                      <w:rFonts w:eastAsia="仿宋"/>
                      <w:sz w:val="21"/>
                      <w:szCs w:val="21"/>
                    </w:rPr>
                    <w:t>烟叶类型</w:t>
                  </w:r>
                </w:p>
              </w:tc>
              <w:tc>
                <w:tcPr>
                  <w:tcW w:w="2249" w:type="dxa"/>
                  <w:tcBorders>
                    <w:bottom w:val="single" w:color="000000" w:sz="8" w:space="0"/>
                  </w:tcBorders>
                  <w:vAlign w:val="center"/>
                </w:tcPr>
                <w:p>
                  <w:pPr>
                    <w:jc w:val="center"/>
                    <w:rPr>
                      <w:rFonts w:eastAsia="仿宋"/>
                      <w:sz w:val="21"/>
                      <w:szCs w:val="21"/>
                    </w:rPr>
                  </w:pPr>
                  <w:r>
                    <w:rPr>
                      <w:rFonts w:eastAsia="仿宋"/>
                      <w:sz w:val="21"/>
                      <w:szCs w:val="21"/>
                    </w:rPr>
                    <w:t>SPAD</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71" w:hRule="atLeast"/>
                <w:jc w:val="center"/>
              </w:trPr>
              <w:tc>
                <w:tcPr>
                  <w:tcW w:w="1514" w:type="dxa"/>
                  <w:vMerge w:val="restart"/>
                  <w:vAlign w:val="center"/>
                </w:tcPr>
                <w:p>
                  <w:pPr>
                    <w:jc w:val="center"/>
                    <w:rPr>
                      <w:rFonts w:eastAsia="仿宋"/>
                      <w:sz w:val="21"/>
                      <w:szCs w:val="21"/>
                    </w:rPr>
                  </w:pPr>
                  <w:r>
                    <w:rPr>
                      <w:rFonts w:eastAsia="仿宋"/>
                      <w:sz w:val="21"/>
                      <w:szCs w:val="21"/>
                    </w:rPr>
                    <w:t>下部叶</w:t>
                  </w:r>
                </w:p>
              </w:tc>
              <w:tc>
                <w:tcPr>
                  <w:tcW w:w="2282" w:type="dxa"/>
                  <w:tcBorders>
                    <w:top w:val="single" w:color="000000" w:sz="8" w:space="0"/>
                    <w:bottom w:val="nil"/>
                  </w:tcBorders>
                  <w:vAlign w:val="center"/>
                </w:tcPr>
                <w:p>
                  <w:pPr>
                    <w:jc w:val="center"/>
                    <w:rPr>
                      <w:rFonts w:eastAsia="仿宋"/>
                      <w:sz w:val="21"/>
                      <w:szCs w:val="21"/>
                    </w:rPr>
                  </w:pPr>
                  <w:r>
                    <w:rPr>
                      <w:rFonts w:eastAsia="仿宋"/>
                      <w:sz w:val="21"/>
                      <w:szCs w:val="21"/>
                    </w:rPr>
                    <w:t>正常烟</w:t>
                  </w:r>
                </w:p>
              </w:tc>
              <w:tc>
                <w:tcPr>
                  <w:tcW w:w="2249" w:type="dxa"/>
                  <w:tcBorders>
                    <w:top w:val="single" w:color="000000" w:sz="8" w:space="0"/>
                    <w:bottom w:val="nil"/>
                  </w:tcBorders>
                  <w:vAlign w:val="center"/>
                </w:tcPr>
                <w:p>
                  <w:pPr>
                    <w:jc w:val="center"/>
                    <w:rPr>
                      <w:rFonts w:eastAsia="仿宋"/>
                      <w:sz w:val="21"/>
                      <w:szCs w:val="21"/>
                    </w:rPr>
                  </w:pPr>
                  <w:r>
                    <w:rPr>
                      <w:rFonts w:eastAsia="仿宋"/>
                      <w:sz w:val="21"/>
                      <w:szCs w:val="21"/>
                    </w:rPr>
                    <w:t>28.7±1.6bB</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vAlign w:val="center"/>
                </w:tcPr>
                <w:p>
                  <w:pPr>
                    <w:jc w:val="center"/>
                    <w:rPr>
                      <w:rFonts w:eastAsia="仿宋"/>
                      <w:sz w:val="21"/>
                      <w:szCs w:val="21"/>
                    </w:rPr>
                  </w:pPr>
                </w:p>
              </w:tc>
              <w:tc>
                <w:tcPr>
                  <w:tcW w:w="2282" w:type="dxa"/>
                  <w:tcBorders>
                    <w:top w:val="nil"/>
                    <w:bottom w:val="nil"/>
                  </w:tcBorders>
                  <w:vAlign w:val="center"/>
                </w:tcPr>
                <w:p>
                  <w:pPr>
                    <w:jc w:val="center"/>
                    <w:rPr>
                      <w:rFonts w:eastAsia="仿宋"/>
                      <w:sz w:val="21"/>
                      <w:szCs w:val="21"/>
                    </w:rPr>
                  </w:pPr>
                  <w:r>
                    <w:rPr>
                      <w:rFonts w:eastAsia="仿宋"/>
                      <w:sz w:val="21"/>
                      <w:szCs w:val="21"/>
                    </w:rPr>
                    <w:t>返青烟</w:t>
                  </w:r>
                </w:p>
              </w:tc>
              <w:tc>
                <w:tcPr>
                  <w:tcW w:w="2249" w:type="dxa"/>
                  <w:tcBorders>
                    <w:top w:val="nil"/>
                    <w:bottom w:val="nil"/>
                  </w:tcBorders>
                  <w:vAlign w:val="center"/>
                </w:tcPr>
                <w:p>
                  <w:pPr>
                    <w:jc w:val="center"/>
                    <w:rPr>
                      <w:rFonts w:eastAsia="仿宋"/>
                      <w:sz w:val="21"/>
                      <w:szCs w:val="21"/>
                    </w:rPr>
                  </w:pPr>
                  <w:r>
                    <w:rPr>
                      <w:rFonts w:eastAsia="仿宋"/>
                      <w:sz w:val="21"/>
                      <w:szCs w:val="21"/>
                    </w:rPr>
                    <w:t>34.2±2.9cBC</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vAlign w:val="center"/>
                </w:tcPr>
                <w:p>
                  <w:pPr>
                    <w:jc w:val="center"/>
                    <w:rPr>
                      <w:rFonts w:eastAsia="仿宋"/>
                      <w:sz w:val="21"/>
                      <w:szCs w:val="21"/>
                    </w:rPr>
                  </w:pPr>
                </w:p>
              </w:tc>
              <w:tc>
                <w:tcPr>
                  <w:tcW w:w="2282" w:type="dxa"/>
                  <w:tcBorders>
                    <w:top w:val="nil"/>
                    <w:bottom w:val="nil"/>
                  </w:tcBorders>
                  <w:vAlign w:val="center"/>
                </w:tcPr>
                <w:p>
                  <w:pPr>
                    <w:jc w:val="center"/>
                    <w:rPr>
                      <w:rFonts w:eastAsia="仿宋"/>
                      <w:sz w:val="21"/>
                      <w:szCs w:val="21"/>
                    </w:rPr>
                  </w:pPr>
                  <w:r>
                    <w:rPr>
                      <w:rFonts w:eastAsia="仿宋"/>
                      <w:sz w:val="21"/>
                      <w:szCs w:val="21"/>
                    </w:rPr>
                    <w:t>旱黄烟</w:t>
                  </w:r>
                </w:p>
              </w:tc>
              <w:tc>
                <w:tcPr>
                  <w:tcW w:w="2249" w:type="dxa"/>
                  <w:tcBorders>
                    <w:top w:val="nil"/>
                    <w:bottom w:val="nil"/>
                  </w:tcBorders>
                  <w:vAlign w:val="center"/>
                </w:tcPr>
                <w:p>
                  <w:pPr>
                    <w:jc w:val="center"/>
                    <w:rPr>
                      <w:rFonts w:eastAsia="仿宋"/>
                      <w:sz w:val="21"/>
                      <w:szCs w:val="21"/>
                    </w:rPr>
                  </w:pPr>
                  <w:r>
                    <w:rPr>
                      <w:rFonts w:eastAsia="仿宋"/>
                      <w:sz w:val="21"/>
                      <w:szCs w:val="21"/>
                    </w:rPr>
                    <w:t>22.4±2.2aA</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tcBorders>
                    <w:bottom w:val="single" w:color="000000" w:sz="8" w:space="0"/>
                  </w:tcBorders>
                  <w:vAlign w:val="center"/>
                </w:tcPr>
                <w:p>
                  <w:pPr>
                    <w:jc w:val="center"/>
                    <w:rPr>
                      <w:rFonts w:eastAsia="仿宋"/>
                      <w:sz w:val="21"/>
                      <w:szCs w:val="21"/>
                    </w:rPr>
                  </w:pPr>
                </w:p>
              </w:tc>
              <w:tc>
                <w:tcPr>
                  <w:tcW w:w="2282" w:type="dxa"/>
                  <w:tcBorders>
                    <w:top w:val="nil"/>
                    <w:bottom w:val="single" w:color="000000" w:sz="8" w:space="0"/>
                  </w:tcBorders>
                  <w:vAlign w:val="center"/>
                </w:tcPr>
                <w:p>
                  <w:pPr>
                    <w:jc w:val="center"/>
                    <w:rPr>
                      <w:rFonts w:eastAsia="仿宋"/>
                      <w:sz w:val="21"/>
                      <w:szCs w:val="21"/>
                    </w:rPr>
                  </w:pPr>
                  <w:r>
                    <w:rPr>
                      <w:rFonts w:eastAsia="仿宋"/>
                      <w:sz w:val="21"/>
                      <w:szCs w:val="21"/>
                    </w:rPr>
                    <w:t>贪青晚熟烟</w:t>
                  </w:r>
                </w:p>
              </w:tc>
              <w:tc>
                <w:tcPr>
                  <w:tcW w:w="2249" w:type="dxa"/>
                  <w:tcBorders>
                    <w:top w:val="nil"/>
                    <w:bottom w:val="single" w:color="000000" w:sz="8" w:space="0"/>
                  </w:tcBorders>
                  <w:vAlign w:val="center"/>
                </w:tcPr>
                <w:p>
                  <w:pPr>
                    <w:jc w:val="center"/>
                    <w:rPr>
                      <w:rFonts w:eastAsia="仿宋"/>
                      <w:sz w:val="21"/>
                      <w:szCs w:val="21"/>
                    </w:rPr>
                  </w:pPr>
                  <w:r>
                    <w:rPr>
                      <w:rFonts w:eastAsia="仿宋"/>
                      <w:sz w:val="21"/>
                      <w:szCs w:val="21"/>
                    </w:rPr>
                    <w:t>39.3±3.8cC</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57" w:hRule="atLeast"/>
                <w:jc w:val="center"/>
              </w:trPr>
              <w:tc>
                <w:tcPr>
                  <w:tcW w:w="1514" w:type="dxa"/>
                  <w:vMerge w:val="restart"/>
                  <w:tcBorders>
                    <w:top w:val="single" w:color="000000" w:sz="8" w:space="0"/>
                    <w:bottom w:val="nil"/>
                  </w:tcBorders>
                  <w:vAlign w:val="center"/>
                </w:tcPr>
                <w:p>
                  <w:pPr>
                    <w:jc w:val="center"/>
                    <w:rPr>
                      <w:rFonts w:eastAsia="仿宋"/>
                      <w:sz w:val="21"/>
                      <w:szCs w:val="21"/>
                    </w:rPr>
                  </w:pPr>
                  <w:r>
                    <w:rPr>
                      <w:rFonts w:eastAsia="仿宋"/>
                      <w:sz w:val="21"/>
                      <w:szCs w:val="21"/>
                    </w:rPr>
                    <w:t>中部叶</w:t>
                  </w:r>
                </w:p>
              </w:tc>
              <w:tc>
                <w:tcPr>
                  <w:tcW w:w="2282" w:type="dxa"/>
                  <w:tcBorders>
                    <w:top w:val="single" w:color="000000" w:sz="8" w:space="0"/>
                    <w:bottom w:val="nil"/>
                  </w:tcBorders>
                  <w:vAlign w:val="center"/>
                </w:tcPr>
                <w:p>
                  <w:pPr>
                    <w:jc w:val="center"/>
                    <w:rPr>
                      <w:rFonts w:eastAsia="仿宋"/>
                      <w:sz w:val="21"/>
                      <w:szCs w:val="21"/>
                    </w:rPr>
                  </w:pPr>
                  <w:r>
                    <w:rPr>
                      <w:rFonts w:eastAsia="仿宋"/>
                      <w:sz w:val="21"/>
                      <w:szCs w:val="21"/>
                    </w:rPr>
                    <w:t>正常烟</w:t>
                  </w:r>
                </w:p>
              </w:tc>
              <w:tc>
                <w:tcPr>
                  <w:tcW w:w="2249" w:type="dxa"/>
                  <w:tcBorders>
                    <w:top w:val="single" w:color="000000" w:sz="8" w:space="0"/>
                    <w:bottom w:val="nil"/>
                  </w:tcBorders>
                  <w:vAlign w:val="center"/>
                </w:tcPr>
                <w:p>
                  <w:pPr>
                    <w:jc w:val="center"/>
                    <w:rPr>
                      <w:rFonts w:eastAsia="仿宋"/>
                      <w:sz w:val="21"/>
                      <w:szCs w:val="21"/>
                    </w:rPr>
                  </w:pPr>
                  <w:r>
                    <w:rPr>
                      <w:rFonts w:eastAsia="仿宋"/>
                      <w:sz w:val="21"/>
                      <w:szCs w:val="21"/>
                    </w:rPr>
                    <w:t>30.6±1.3bB</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tcBorders>
                    <w:top w:val="nil"/>
                    <w:bottom w:val="nil"/>
                  </w:tcBorders>
                  <w:vAlign w:val="center"/>
                </w:tcPr>
                <w:p>
                  <w:pPr>
                    <w:jc w:val="center"/>
                    <w:rPr>
                      <w:rFonts w:eastAsia="仿宋"/>
                      <w:sz w:val="21"/>
                      <w:szCs w:val="21"/>
                    </w:rPr>
                  </w:pPr>
                </w:p>
              </w:tc>
              <w:tc>
                <w:tcPr>
                  <w:tcW w:w="2282" w:type="dxa"/>
                  <w:tcBorders>
                    <w:top w:val="nil"/>
                    <w:bottom w:val="nil"/>
                  </w:tcBorders>
                  <w:vAlign w:val="center"/>
                </w:tcPr>
                <w:p>
                  <w:pPr>
                    <w:jc w:val="center"/>
                    <w:rPr>
                      <w:rFonts w:eastAsia="仿宋"/>
                      <w:sz w:val="21"/>
                      <w:szCs w:val="21"/>
                    </w:rPr>
                  </w:pPr>
                  <w:r>
                    <w:rPr>
                      <w:rFonts w:eastAsia="仿宋"/>
                      <w:sz w:val="21"/>
                      <w:szCs w:val="21"/>
                    </w:rPr>
                    <w:t>返青烟</w:t>
                  </w:r>
                </w:p>
              </w:tc>
              <w:tc>
                <w:tcPr>
                  <w:tcW w:w="2249" w:type="dxa"/>
                  <w:tcBorders>
                    <w:top w:val="nil"/>
                    <w:bottom w:val="nil"/>
                  </w:tcBorders>
                  <w:vAlign w:val="center"/>
                </w:tcPr>
                <w:p>
                  <w:pPr>
                    <w:jc w:val="center"/>
                    <w:rPr>
                      <w:rFonts w:eastAsia="仿宋"/>
                      <w:sz w:val="21"/>
                      <w:szCs w:val="21"/>
                    </w:rPr>
                  </w:pPr>
                  <w:r>
                    <w:rPr>
                      <w:rFonts w:eastAsia="仿宋"/>
                      <w:sz w:val="21"/>
                      <w:szCs w:val="21"/>
                    </w:rPr>
                    <w:t>37.7±3.8cC</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tcBorders>
                    <w:top w:val="nil"/>
                    <w:bottom w:val="nil"/>
                  </w:tcBorders>
                  <w:vAlign w:val="center"/>
                </w:tcPr>
                <w:p>
                  <w:pPr>
                    <w:jc w:val="center"/>
                    <w:rPr>
                      <w:rFonts w:eastAsia="仿宋"/>
                      <w:sz w:val="21"/>
                      <w:szCs w:val="21"/>
                    </w:rPr>
                  </w:pPr>
                </w:p>
              </w:tc>
              <w:tc>
                <w:tcPr>
                  <w:tcW w:w="2282" w:type="dxa"/>
                  <w:tcBorders>
                    <w:top w:val="nil"/>
                    <w:bottom w:val="nil"/>
                  </w:tcBorders>
                  <w:vAlign w:val="center"/>
                </w:tcPr>
                <w:p>
                  <w:pPr>
                    <w:jc w:val="center"/>
                    <w:rPr>
                      <w:rFonts w:eastAsia="仿宋"/>
                      <w:sz w:val="21"/>
                      <w:szCs w:val="21"/>
                    </w:rPr>
                  </w:pPr>
                  <w:r>
                    <w:rPr>
                      <w:rFonts w:eastAsia="仿宋"/>
                      <w:sz w:val="21"/>
                      <w:szCs w:val="21"/>
                    </w:rPr>
                    <w:t>旱黄烟</w:t>
                  </w:r>
                </w:p>
              </w:tc>
              <w:tc>
                <w:tcPr>
                  <w:tcW w:w="2249" w:type="dxa"/>
                  <w:tcBorders>
                    <w:top w:val="nil"/>
                    <w:bottom w:val="nil"/>
                  </w:tcBorders>
                  <w:vAlign w:val="center"/>
                </w:tcPr>
                <w:p>
                  <w:pPr>
                    <w:jc w:val="center"/>
                    <w:rPr>
                      <w:rFonts w:eastAsia="仿宋"/>
                      <w:sz w:val="21"/>
                      <w:szCs w:val="21"/>
                    </w:rPr>
                  </w:pPr>
                  <w:r>
                    <w:rPr>
                      <w:rFonts w:eastAsia="仿宋"/>
                      <w:sz w:val="21"/>
                      <w:szCs w:val="21"/>
                    </w:rPr>
                    <w:t>24.8±2.3aA</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tcBorders>
                    <w:top w:val="nil"/>
                    <w:bottom w:val="single" w:color="000000" w:sz="8" w:space="0"/>
                  </w:tcBorders>
                  <w:vAlign w:val="center"/>
                </w:tcPr>
                <w:p>
                  <w:pPr>
                    <w:jc w:val="center"/>
                    <w:rPr>
                      <w:rFonts w:eastAsia="仿宋"/>
                      <w:sz w:val="21"/>
                      <w:szCs w:val="21"/>
                    </w:rPr>
                  </w:pPr>
                </w:p>
              </w:tc>
              <w:tc>
                <w:tcPr>
                  <w:tcW w:w="2282" w:type="dxa"/>
                  <w:tcBorders>
                    <w:top w:val="nil"/>
                    <w:bottom w:val="single" w:color="000000" w:sz="8" w:space="0"/>
                  </w:tcBorders>
                  <w:vAlign w:val="center"/>
                </w:tcPr>
                <w:p>
                  <w:pPr>
                    <w:jc w:val="center"/>
                    <w:rPr>
                      <w:rFonts w:eastAsia="仿宋"/>
                      <w:sz w:val="21"/>
                      <w:szCs w:val="21"/>
                    </w:rPr>
                  </w:pPr>
                  <w:r>
                    <w:rPr>
                      <w:rFonts w:eastAsia="仿宋"/>
                      <w:sz w:val="21"/>
                      <w:szCs w:val="21"/>
                    </w:rPr>
                    <w:t>贪青晚熟烟</w:t>
                  </w:r>
                </w:p>
              </w:tc>
              <w:tc>
                <w:tcPr>
                  <w:tcW w:w="2249" w:type="dxa"/>
                  <w:tcBorders>
                    <w:top w:val="nil"/>
                    <w:bottom w:val="single" w:color="000000" w:sz="8" w:space="0"/>
                  </w:tcBorders>
                  <w:vAlign w:val="center"/>
                </w:tcPr>
                <w:p>
                  <w:pPr>
                    <w:jc w:val="center"/>
                    <w:rPr>
                      <w:rFonts w:eastAsia="仿宋"/>
                      <w:sz w:val="21"/>
                      <w:szCs w:val="21"/>
                    </w:rPr>
                  </w:pPr>
                  <w:r>
                    <w:rPr>
                      <w:rFonts w:eastAsia="仿宋"/>
                      <w:sz w:val="21"/>
                      <w:szCs w:val="21"/>
                    </w:rPr>
                    <w:t>41.3±3.6cC</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71" w:hRule="atLeast"/>
                <w:jc w:val="center"/>
              </w:trPr>
              <w:tc>
                <w:tcPr>
                  <w:tcW w:w="1514" w:type="dxa"/>
                  <w:vMerge w:val="restart"/>
                  <w:tcBorders>
                    <w:top w:val="single" w:color="000000" w:sz="8" w:space="0"/>
                  </w:tcBorders>
                  <w:vAlign w:val="center"/>
                </w:tcPr>
                <w:p>
                  <w:pPr>
                    <w:jc w:val="center"/>
                    <w:rPr>
                      <w:rFonts w:eastAsia="仿宋"/>
                      <w:sz w:val="21"/>
                      <w:szCs w:val="21"/>
                    </w:rPr>
                  </w:pPr>
                  <w:r>
                    <w:rPr>
                      <w:rFonts w:eastAsia="仿宋"/>
                      <w:sz w:val="21"/>
                      <w:szCs w:val="21"/>
                    </w:rPr>
                    <w:t>上部叶</w:t>
                  </w:r>
                </w:p>
              </w:tc>
              <w:tc>
                <w:tcPr>
                  <w:tcW w:w="2282" w:type="dxa"/>
                  <w:tcBorders>
                    <w:top w:val="single" w:color="000000" w:sz="8" w:space="0"/>
                    <w:bottom w:val="nil"/>
                  </w:tcBorders>
                  <w:vAlign w:val="center"/>
                </w:tcPr>
                <w:p>
                  <w:pPr>
                    <w:jc w:val="center"/>
                    <w:rPr>
                      <w:rFonts w:eastAsia="仿宋"/>
                      <w:sz w:val="21"/>
                      <w:szCs w:val="21"/>
                    </w:rPr>
                  </w:pPr>
                  <w:r>
                    <w:rPr>
                      <w:rFonts w:eastAsia="仿宋"/>
                      <w:sz w:val="21"/>
                      <w:szCs w:val="21"/>
                    </w:rPr>
                    <w:t>正常烟</w:t>
                  </w:r>
                </w:p>
              </w:tc>
              <w:tc>
                <w:tcPr>
                  <w:tcW w:w="2249" w:type="dxa"/>
                  <w:tcBorders>
                    <w:top w:val="single" w:color="000000" w:sz="8" w:space="0"/>
                    <w:bottom w:val="nil"/>
                  </w:tcBorders>
                  <w:vAlign w:val="center"/>
                </w:tcPr>
                <w:p>
                  <w:pPr>
                    <w:jc w:val="center"/>
                    <w:rPr>
                      <w:rFonts w:eastAsia="仿宋"/>
                      <w:sz w:val="21"/>
                      <w:szCs w:val="21"/>
                    </w:rPr>
                  </w:pPr>
                  <w:r>
                    <w:rPr>
                      <w:rFonts w:eastAsia="仿宋"/>
                      <w:sz w:val="21"/>
                      <w:szCs w:val="21"/>
                    </w:rPr>
                    <w:t>29.6±1.7aA</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317" w:hRule="atLeast"/>
                <w:jc w:val="center"/>
              </w:trPr>
              <w:tc>
                <w:tcPr>
                  <w:tcW w:w="1514" w:type="dxa"/>
                  <w:vMerge w:val="continue"/>
                  <w:vAlign w:val="center"/>
                </w:tcPr>
                <w:p>
                  <w:pPr>
                    <w:jc w:val="center"/>
                    <w:rPr>
                      <w:rFonts w:eastAsia="仿宋"/>
                      <w:sz w:val="21"/>
                      <w:szCs w:val="21"/>
                    </w:rPr>
                  </w:pPr>
                </w:p>
              </w:tc>
              <w:tc>
                <w:tcPr>
                  <w:tcW w:w="2282" w:type="dxa"/>
                  <w:tcBorders>
                    <w:top w:val="nil"/>
                    <w:bottom w:val="nil"/>
                  </w:tcBorders>
                  <w:vAlign w:val="center"/>
                </w:tcPr>
                <w:p>
                  <w:pPr>
                    <w:jc w:val="center"/>
                    <w:rPr>
                      <w:rFonts w:eastAsia="仿宋"/>
                      <w:sz w:val="21"/>
                      <w:szCs w:val="21"/>
                    </w:rPr>
                  </w:pPr>
                  <w:r>
                    <w:rPr>
                      <w:rFonts w:eastAsia="仿宋"/>
                      <w:sz w:val="21"/>
                      <w:szCs w:val="21"/>
                    </w:rPr>
                    <w:t>返青烟</w:t>
                  </w:r>
                </w:p>
              </w:tc>
              <w:tc>
                <w:tcPr>
                  <w:tcW w:w="2249" w:type="dxa"/>
                  <w:tcBorders>
                    <w:top w:val="nil"/>
                    <w:bottom w:val="nil"/>
                  </w:tcBorders>
                  <w:vAlign w:val="center"/>
                </w:tcPr>
                <w:p>
                  <w:pPr>
                    <w:jc w:val="center"/>
                    <w:rPr>
                      <w:rFonts w:eastAsia="仿宋"/>
                      <w:sz w:val="21"/>
                      <w:szCs w:val="21"/>
                    </w:rPr>
                  </w:pPr>
                  <w:r>
                    <w:rPr>
                      <w:rFonts w:eastAsia="仿宋"/>
                      <w:sz w:val="21"/>
                      <w:szCs w:val="21"/>
                    </w:rPr>
                    <w:t>36.7±1.6cC</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vAlign w:val="center"/>
                </w:tcPr>
                <w:p>
                  <w:pPr>
                    <w:jc w:val="center"/>
                    <w:rPr>
                      <w:rFonts w:eastAsia="仿宋"/>
                      <w:sz w:val="21"/>
                      <w:szCs w:val="21"/>
                    </w:rPr>
                  </w:pPr>
                </w:p>
              </w:tc>
              <w:tc>
                <w:tcPr>
                  <w:tcW w:w="2282" w:type="dxa"/>
                  <w:tcBorders>
                    <w:top w:val="nil"/>
                    <w:bottom w:val="nil"/>
                  </w:tcBorders>
                  <w:vAlign w:val="center"/>
                </w:tcPr>
                <w:p>
                  <w:pPr>
                    <w:jc w:val="center"/>
                    <w:rPr>
                      <w:rFonts w:eastAsia="仿宋"/>
                      <w:sz w:val="21"/>
                      <w:szCs w:val="21"/>
                    </w:rPr>
                  </w:pPr>
                  <w:r>
                    <w:rPr>
                      <w:rFonts w:eastAsia="仿宋"/>
                      <w:sz w:val="21"/>
                      <w:szCs w:val="21"/>
                    </w:rPr>
                    <w:t>贪青晚熟烟</w:t>
                  </w:r>
                </w:p>
              </w:tc>
              <w:tc>
                <w:tcPr>
                  <w:tcW w:w="2249" w:type="dxa"/>
                  <w:tcBorders>
                    <w:top w:val="nil"/>
                    <w:bottom w:val="nil"/>
                  </w:tcBorders>
                  <w:vAlign w:val="center"/>
                </w:tcPr>
                <w:p>
                  <w:pPr>
                    <w:jc w:val="center"/>
                    <w:rPr>
                      <w:rFonts w:eastAsia="仿宋"/>
                      <w:sz w:val="21"/>
                      <w:szCs w:val="21"/>
                    </w:rPr>
                  </w:pPr>
                  <w:r>
                    <w:rPr>
                      <w:rFonts w:eastAsia="仿宋"/>
                      <w:sz w:val="21"/>
                      <w:szCs w:val="21"/>
                    </w:rPr>
                    <w:t>41.3±3.2dD</w:t>
                  </w:r>
                </w:p>
              </w:tc>
            </w:tr>
            <w:tr>
              <w:tblPrEx>
                <w:tblBorders>
                  <w:top w:val="single" w:color="000000" w:sz="12"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126" w:hRule="atLeast"/>
                <w:jc w:val="center"/>
              </w:trPr>
              <w:tc>
                <w:tcPr>
                  <w:tcW w:w="1514" w:type="dxa"/>
                  <w:vMerge w:val="continue"/>
                  <w:tcBorders>
                    <w:bottom w:val="single" w:color="000000" w:sz="12" w:space="0"/>
                  </w:tcBorders>
                  <w:vAlign w:val="center"/>
                </w:tcPr>
                <w:p>
                  <w:pPr>
                    <w:jc w:val="center"/>
                    <w:rPr>
                      <w:rFonts w:eastAsia="仿宋"/>
                      <w:sz w:val="21"/>
                      <w:szCs w:val="21"/>
                    </w:rPr>
                  </w:pPr>
                </w:p>
              </w:tc>
              <w:tc>
                <w:tcPr>
                  <w:tcW w:w="2282" w:type="dxa"/>
                  <w:tcBorders>
                    <w:top w:val="nil"/>
                    <w:bottom w:val="single" w:color="000000" w:sz="12" w:space="0"/>
                  </w:tcBorders>
                  <w:vAlign w:val="center"/>
                </w:tcPr>
                <w:p>
                  <w:pPr>
                    <w:jc w:val="center"/>
                    <w:rPr>
                      <w:rFonts w:eastAsia="仿宋"/>
                      <w:sz w:val="21"/>
                      <w:szCs w:val="21"/>
                    </w:rPr>
                  </w:pPr>
                  <w:r>
                    <w:rPr>
                      <w:rFonts w:eastAsia="仿宋"/>
                      <w:sz w:val="21"/>
                      <w:szCs w:val="21"/>
                    </w:rPr>
                    <w:t>后发烟</w:t>
                  </w:r>
                </w:p>
              </w:tc>
              <w:tc>
                <w:tcPr>
                  <w:tcW w:w="2249" w:type="dxa"/>
                  <w:tcBorders>
                    <w:top w:val="nil"/>
                    <w:bottom w:val="single" w:color="000000" w:sz="12" w:space="0"/>
                  </w:tcBorders>
                  <w:vAlign w:val="center"/>
                </w:tcPr>
                <w:p>
                  <w:pPr>
                    <w:jc w:val="center"/>
                    <w:rPr>
                      <w:rFonts w:eastAsia="仿宋"/>
                      <w:sz w:val="21"/>
                      <w:szCs w:val="21"/>
                    </w:rPr>
                  </w:pPr>
                  <w:r>
                    <w:rPr>
                      <w:rFonts w:eastAsia="仿宋"/>
                      <w:sz w:val="21"/>
                      <w:szCs w:val="21"/>
                    </w:rPr>
                    <w:t>35.8±2.5bcBC</w:t>
                  </w:r>
                </w:p>
              </w:tc>
            </w:tr>
          </w:tbl>
          <w:p>
            <w:pPr>
              <w:spacing w:before="120"/>
              <w:ind w:firstLine="420" w:firstLineChars="200"/>
              <w:rPr>
                <w:rFonts w:eastAsia="仿宋"/>
                <w:sz w:val="21"/>
                <w:szCs w:val="21"/>
              </w:rPr>
            </w:pPr>
            <w:r>
              <w:rPr>
                <w:rFonts w:eastAsia="仿宋"/>
                <w:sz w:val="21"/>
                <w:szCs w:val="21"/>
              </w:rPr>
              <w:t>由上表可以看出，红大下部叶落黄采收时烟叶SPAD值之间存在不同程度显著差异，正常成熟采收时SPAD值在25-30之间，旱黄烟SPAD值在20-25之间，返青烟SPAD值在30-40之间，贪青晚熟烟SPAD值在35-45之间；中部叶落黄采收时烟叶SPAD值之间存在不同程度显著差异，正常成熟采收时SPAD值在25-35之间，旱黄烟SPAD值在20-30之间，返青烟SPAD值在35-45之间，贪青晚熟烟SPAD值在35-45之间；返青、贪青晚熟烟采收时烟叶SPAD值相对偏大，难落黄程度较慢。红大上部叶落黄采收时不同类型烟叶SPAD值之间存在不同程度显著差异，正常成熟采收时SPAD值在25-30之间，返青烟SPAD值在35-40之间，贪青晚熟烟SPAD值在35-45之间，后发烟SPAD值在30-40之间，返青烟、贪青晚熟烟（憨烟）、后发烟采收时烟叶SPAD值相对偏大，难落黄程度较慢。</w:t>
            </w:r>
          </w:p>
          <w:p>
            <w:pPr>
              <w:spacing w:before="120"/>
              <w:jc w:val="center"/>
              <w:rPr>
                <w:rFonts w:eastAsia="仿宋"/>
                <w:sz w:val="21"/>
                <w:szCs w:val="21"/>
              </w:rPr>
            </w:pPr>
            <w:r>
              <w:rPr>
                <w:rFonts w:eastAsia="仿宋"/>
                <w:sz w:val="21"/>
                <w:szCs w:val="21"/>
              </w:rPr>
              <w:t>表3-2 不同处理采收烟叶外观颜色对比分析</w:t>
            </w:r>
          </w:p>
          <w:tbl>
            <w:tblPr>
              <w:tblStyle w:val="9"/>
              <w:tblW w:w="8242" w:type="dxa"/>
              <w:jc w:val="center"/>
              <w:tblInd w:w="547"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5"/>
              <w:gridCol w:w="1156"/>
              <w:gridCol w:w="1183"/>
              <w:gridCol w:w="1180"/>
              <w:gridCol w:w="1289"/>
              <w:gridCol w:w="1366"/>
              <w:gridCol w:w="1223"/>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845" w:type="dxa"/>
                  <w:vMerge w:val="restart"/>
                  <w:tcBorders>
                    <w:top w:val="single" w:color="000000" w:sz="12" w:space="0"/>
                    <w:bottom w:val="single" w:color="008000" w:sz="6" w:space="0"/>
                    <w:tl2br w:val="nil"/>
                    <w:tr2bl w:val="nil"/>
                  </w:tcBorders>
                  <w:shd w:val="clear" w:color="auto" w:fill="FFFFFF"/>
                  <w:vAlign w:val="center"/>
                </w:tcPr>
                <w:p>
                  <w:pPr>
                    <w:jc w:val="center"/>
                    <w:rPr>
                      <w:rFonts w:eastAsia="仿宋"/>
                      <w:sz w:val="21"/>
                      <w:szCs w:val="21"/>
                    </w:rPr>
                  </w:pPr>
                  <w:r>
                    <w:rPr>
                      <w:rFonts w:eastAsia="仿宋"/>
                      <w:sz w:val="21"/>
                      <w:szCs w:val="21"/>
                    </w:rPr>
                    <w:t>处理</w:t>
                  </w:r>
                </w:p>
              </w:tc>
              <w:tc>
                <w:tcPr>
                  <w:tcW w:w="2339" w:type="dxa"/>
                  <w:gridSpan w:val="2"/>
                  <w:tcBorders>
                    <w:top w:val="single" w:color="000000" w:sz="12" w:space="0"/>
                    <w:bottom w:val="single" w:color="000000" w:sz="8" w:space="0"/>
                    <w:tl2br w:val="nil"/>
                    <w:tr2bl w:val="nil"/>
                  </w:tcBorders>
                  <w:shd w:val="clear" w:color="auto" w:fill="FFFFFF"/>
                  <w:vAlign w:val="center"/>
                </w:tcPr>
                <w:p>
                  <w:pPr>
                    <w:jc w:val="center"/>
                    <w:rPr>
                      <w:rFonts w:eastAsia="仿宋"/>
                      <w:sz w:val="21"/>
                      <w:szCs w:val="21"/>
                    </w:rPr>
                  </w:pPr>
                  <w:r>
                    <w:rPr>
                      <w:rFonts w:eastAsia="仿宋"/>
                      <w:sz w:val="21"/>
                      <w:szCs w:val="21"/>
                    </w:rPr>
                    <w:t>下部叶（5d）</w:t>
                  </w:r>
                </w:p>
              </w:tc>
              <w:tc>
                <w:tcPr>
                  <w:tcW w:w="2469" w:type="dxa"/>
                  <w:gridSpan w:val="2"/>
                  <w:tcBorders>
                    <w:top w:val="single" w:color="000000" w:sz="12" w:space="0"/>
                    <w:bottom w:val="single" w:color="000000" w:sz="8" w:space="0"/>
                    <w:tl2br w:val="nil"/>
                    <w:tr2bl w:val="nil"/>
                  </w:tcBorders>
                  <w:shd w:val="clear" w:color="auto" w:fill="FFFFFF"/>
                  <w:vAlign w:val="center"/>
                </w:tcPr>
                <w:p>
                  <w:pPr>
                    <w:jc w:val="center"/>
                    <w:rPr>
                      <w:rFonts w:eastAsia="仿宋"/>
                      <w:sz w:val="21"/>
                      <w:szCs w:val="21"/>
                    </w:rPr>
                  </w:pPr>
                  <w:r>
                    <w:rPr>
                      <w:rFonts w:eastAsia="仿宋"/>
                      <w:sz w:val="21"/>
                      <w:szCs w:val="21"/>
                    </w:rPr>
                    <w:t>中部叶（7d）</w:t>
                  </w:r>
                </w:p>
              </w:tc>
              <w:tc>
                <w:tcPr>
                  <w:tcW w:w="2589" w:type="dxa"/>
                  <w:gridSpan w:val="2"/>
                  <w:tcBorders>
                    <w:top w:val="single" w:color="000000" w:sz="12" w:space="0"/>
                    <w:bottom w:val="single" w:color="000000" w:sz="8" w:space="0"/>
                    <w:tl2br w:val="nil"/>
                    <w:tr2bl w:val="nil"/>
                  </w:tcBorders>
                  <w:shd w:val="clear" w:color="auto" w:fill="FFFFFF"/>
                  <w:vAlign w:val="center"/>
                </w:tcPr>
                <w:p>
                  <w:pPr>
                    <w:jc w:val="center"/>
                    <w:rPr>
                      <w:rFonts w:eastAsia="仿宋"/>
                      <w:sz w:val="21"/>
                      <w:szCs w:val="21"/>
                    </w:rPr>
                  </w:pPr>
                  <w:r>
                    <w:rPr>
                      <w:rFonts w:eastAsia="仿宋"/>
                      <w:sz w:val="21"/>
                      <w:szCs w:val="21"/>
                    </w:rPr>
                    <w:t>上部叶（10d）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 w:hRule="atLeast"/>
                <w:jc w:val="center"/>
              </w:trPr>
              <w:tc>
                <w:tcPr>
                  <w:tcW w:w="845" w:type="dxa"/>
                  <w:vMerge w:val="continue"/>
                  <w:tcBorders>
                    <w:bottom w:val="single" w:color="000000" w:sz="6" w:space="0"/>
                  </w:tcBorders>
                  <w:shd w:val="clear" w:color="auto" w:fill="FFFFFF"/>
                  <w:vAlign w:val="center"/>
                </w:tcPr>
                <w:p>
                  <w:pPr>
                    <w:jc w:val="center"/>
                    <w:rPr>
                      <w:rFonts w:eastAsia="仿宋"/>
                      <w:sz w:val="21"/>
                      <w:szCs w:val="21"/>
                    </w:rPr>
                  </w:pPr>
                </w:p>
              </w:tc>
              <w:tc>
                <w:tcPr>
                  <w:tcW w:w="1156" w:type="dxa"/>
                  <w:tcBorders>
                    <w:top w:val="single" w:color="000000" w:sz="8" w:space="0"/>
                    <w:bottom w:val="single" w:color="000000" w:sz="6" w:space="0"/>
                  </w:tcBorders>
                  <w:shd w:val="clear" w:color="auto" w:fill="FFFFFF"/>
                  <w:vAlign w:val="center"/>
                </w:tcPr>
                <w:p>
                  <w:pPr>
                    <w:jc w:val="center"/>
                    <w:rPr>
                      <w:rFonts w:eastAsia="仿宋"/>
                      <w:sz w:val="21"/>
                      <w:szCs w:val="21"/>
                    </w:rPr>
                  </w:pPr>
                  <w:r>
                    <w:rPr>
                      <w:rFonts w:eastAsia="仿宋"/>
                      <w:sz w:val="21"/>
                      <w:szCs w:val="21"/>
                    </w:rPr>
                    <w:t>3位叶</w:t>
                  </w:r>
                </w:p>
              </w:tc>
              <w:tc>
                <w:tcPr>
                  <w:tcW w:w="1183" w:type="dxa"/>
                  <w:tcBorders>
                    <w:top w:val="single" w:color="000000" w:sz="8" w:space="0"/>
                    <w:bottom w:val="single" w:color="000000" w:sz="6" w:space="0"/>
                  </w:tcBorders>
                  <w:shd w:val="clear" w:color="auto" w:fill="FFFFFF"/>
                  <w:vAlign w:val="center"/>
                </w:tcPr>
                <w:p>
                  <w:pPr>
                    <w:jc w:val="center"/>
                    <w:rPr>
                      <w:rFonts w:eastAsia="仿宋"/>
                      <w:sz w:val="21"/>
                      <w:szCs w:val="21"/>
                    </w:rPr>
                  </w:pPr>
                  <w:r>
                    <w:rPr>
                      <w:rFonts w:eastAsia="仿宋"/>
                      <w:sz w:val="21"/>
                      <w:szCs w:val="21"/>
                    </w:rPr>
                    <w:t>6位叶</w:t>
                  </w:r>
                </w:p>
              </w:tc>
              <w:tc>
                <w:tcPr>
                  <w:tcW w:w="1180" w:type="dxa"/>
                  <w:tcBorders>
                    <w:top w:val="single" w:color="000000" w:sz="8" w:space="0"/>
                    <w:bottom w:val="single" w:color="000000" w:sz="6" w:space="0"/>
                  </w:tcBorders>
                  <w:shd w:val="clear" w:color="auto" w:fill="FFFFFF"/>
                  <w:vAlign w:val="center"/>
                </w:tcPr>
                <w:p>
                  <w:pPr>
                    <w:jc w:val="center"/>
                    <w:rPr>
                      <w:rFonts w:eastAsia="仿宋"/>
                      <w:sz w:val="21"/>
                      <w:szCs w:val="21"/>
                    </w:rPr>
                  </w:pPr>
                  <w:r>
                    <w:rPr>
                      <w:rFonts w:eastAsia="仿宋"/>
                      <w:sz w:val="21"/>
                      <w:szCs w:val="21"/>
                    </w:rPr>
                    <w:t>9位叶</w:t>
                  </w:r>
                </w:p>
              </w:tc>
              <w:tc>
                <w:tcPr>
                  <w:tcW w:w="1289" w:type="dxa"/>
                  <w:tcBorders>
                    <w:top w:val="single" w:color="000000" w:sz="8" w:space="0"/>
                    <w:bottom w:val="single" w:color="000000" w:sz="6" w:space="0"/>
                  </w:tcBorders>
                  <w:shd w:val="clear" w:color="auto" w:fill="FFFFFF"/>
                  <w:vAlign w:val="center"/>
                </w:tcPr>
                <w:p>
                  <w:pPr>
                    <w:jc w:val="center"/>
                    <w:rPr>
                      <w:rFonts w:eastAsia="仿宋"/>
                      <w:sz w:val="21"/>
                      <w:szCs w:val="21"/>
                    </w:rPr>
                  </w:pPr>
                  <w:r>
                    <w:rPr>
                      <w:rFonts w:eastAsia="仿宋"/>
                      <w:sz w:val="21"/>
                      <w:szCs w:val="21"/>
                    </w:rPr>
                    <w:t>12位叶</w:t>
                  </w:r>
                </w:p>
              </w:tc>
              <w:tc>
                <w:tcPr>
                  <w:tcW w:w="1366" w:type="dxa"/>
                  <w:tcBorders>
                    <w:top w:val="single" w:color="000000" w:sz="8" w:space="0"/>
                    <w:bottom w:val="single" w:color="000000" w:sz="6" w:space="0"/>
                  </w:tcBorders>
                  <w:shd w:val="clear" w:color="auto" w:fill="FFFFFF"/>
                  <w:vAlign w:val="center"/>
                </w:tcPr>
                <w:p>
                  <w:pPr>
                    <w:jc w:val="center"/>
                    <w:rPr>
                      <w:rFonts w:eastAsia="仿宋"/>
                      <w:sz w:val="21"/>
                      <w:szCs w:val="21"/>
                    </w:rPr>
                  </w:pPr>
                  <w:r>
                    <w:rPr>
                      <w:rFonts w:eastAsia="仿宋"/>
                      <w:sz w:val="21"/>
                      <w:szCs w:val="21"/>
                    </w:rPr>
                    <w:t>15位叶</w:t>
                  </w:r>
                </w:p>
              </w:tc>
              <w:tc>
                <w:tcPr>
                  <w:tcW w:w="1223" w:type="dxa"/>
                  <w:tcBorders>
                    <w:top w:val="single" w:color="000000" w:sz="8" w:space="0"/>
                    <w:bottom w:val="single" w:color="000000" w:sz="6" w:space="0"/>
                  </w:tcBorders>
                  <w:shd w:val="clear" w:color="auto" w:fill="FFFFFF"/>
                  <w:vAlign w:val="center"/>
                </w:tcPr>
                <w:p>
                  <w:pPr>
                    <w:jc w:val="center"/>
                    <w:rPr>
                      <w:rFonts w:eastAsia="仿宋"/>
                      <w:sz w:val="21"/>
                      <w:szCs w:val="21"/>
                    </w:rPr>
                  </w:pPr>
                  <w:r>
                    <w:rPr>
                      <w:rFonts w:eastAsia="仿宋"/>
                      <w:sz w:val="21"/>
                      <w:szCs w:val="21"/>
                    </w:rPr>
                    <w:t>18位叶</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 w:hRule="atLeast"/>
                <w:jc w:val="center"/>
              </w:trPr>
              <w:tc>
                <w:tcPr>
                  <w:tcW w:w="845"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CK</w:t>
                  </w:r>
                </w:p>
              </w:tc>
              <w:tc>
                <w:tcPr>
                  <w:tcW w:w="1156"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27.5±1.8bB</w:t>
                  </w:r>
                </w:p>
              </w:tc>
              <w:tc>
                <w:tcPr>
                  <w:tcW w:w="1183"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27.8±1.6bB</w:t>
                  </w:r>
                </w:p>
              </w:tc>
              <w:tc>
                <w:tcPr>
                  <w:tcW w:w="1180"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30.4±2.0bB</w:t>
                  </w:r>
                </w:p>
              </w:tc>
              <w:tc>
                <w:tcPr>
                  <w:tcW w:w="1289"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30.1±2.6aA</w:t>
                  </w:r>
                </w:p>
              </w:tc>
              <w:tc>
                <w:tcPr>
                  <w:tcW w:w="1366"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30.5±1.8abAB</w:t>
                  </w:r>
                </w:p>
              </w:tc>
              <w:tc>
                <w:tcPr>
                  <w:tcW w:w="1223"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34.9±1.6 bB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 w:hRule="atLeast"/>
                <w:jc w:val="center"/>
              </w:trPr>
              <w:tc>
                <w:tcPr>
                  <w:tcW w:w="845" w:type="dxa"/>
                  <w:shd w:val="clear" w:color="auto" w:fill="FFFFFF"/>
                  <w:vAlign w:val="center"/>
                </w:tcPr>
                <w:p>
                  <w:pPr>
                    <w:jc w:val="center"/>
                    <w:rPr>
                      <w:rFonts w:eastAsia="仿宋"/>
                      <w:sz w:val="21"/>
                      <w:szCs w:val="21"/>
                    </w:rPr>
                  </w:pPr>
                  <w:r>
                    <w:rPr>
                      <w:rFonts w:eastAsia="仿宋"/>
                      <w:sz w:val="21"/>
                      <w:szCs w:val="21"/>
                    </w:rPr>
                    <w:t>T1</w:t>
                  </w:r>
                </w:p>
              </w:tc>
              <w:tc>
                <w:tcPr>
                  <w:tcW w:w="1156" w:type="dxa"/>
                  <w:shd w:val="clear" w:color="auto" w:fill="FFFFFF"/>
                  <w:vAlign w:val="center"/>
                </w:tcPr>
                <w:p>
                  <w:pPr>
                    <w:jc w:val="center"/>
                    <w:rPr>
                      <w:rFonts w:eastAsia="仿宋"/>
                      <w:sz w:val="21"/>
                      <w:szCs w:val="21"/>
                    </w:rPr>
                  </w:pPr>
                  <w:r>
                    <w:rPr>
                      <w:rFonts w:eastAsia="仿宋"/>
                      <w:sz w:val="21"/>
                      <w:szCs w:val="21"/>
                    </w:rPr>
                    <w:t>31.3±1.2cC</w:t>
                  </w:r>
                </w:p>
              </w:tc>
              <w:tc>
                <w:tcPr>
                  <w:tcW w:w="1183" w:type="dxa"/>
                  <w:shd w:val="clear" w:color="auto" w:fill="FFFFFF"/>
                  <w:vAlign w:val="center"/>
                </w:tcPr>
                <w:p>
                  <w:pPr>
                    <w:jc w:val="center"/>
                    <w:rPr>
                      <w:rFonts w:eastAsia="仿宋"/>
                      <w:sz w:val="21"/>
                      <w:szCs w:val="21"/>
                    </w:rPr>
                  </w:pPr>
                  <w:r>
                    <w:rPr>
                      <w:rFonts w:eastAsia="仿宋"/>
                      <w:sz w:val="21"/>
                      <w:szCs w:val="21"/>
                    </w:rPr>
                    <w:t>32.7±1.8cC</w:t>
                  </w:r>
                </w:p>
              </w:tc>
              <w:tc>
                <w:tcPr>
                  <w:tcW w:w="1180" w:type="dxa"/>
                  <w:shd w:val="clear" w:color="auto" w:fill="FFFFFF"/>
                  <w:vAlign w:val="center"/>
                </w:tcPr>
                <w:p>
                  <w:pPr>
                    <w:jc w:val="center"/>
                    <w:rPr>
                      <w:rFonts w:eastAsia="仿宋"/>
                      <w:sz w:val="21"/>
                      <w:szCs w:val="21"/>
                    </w:rPr>
                  </w:pPr>
                  <w:r>
                    <w:rPr>
                      <w:rFonts w:eastAsia="仿宋"/>
                      <w:sz w:val="21"/>
                      <w:szCs w:val="21"/>
                    </w:rPr>
                    <w:t>36.7±1.5cC</w:t>
                  </w:r>
                </w:p>
              </w:tc>
              <w:tc>
                <w:tcPr>
                  <w:tcW w:w="1289" w:type="dxa"/>
                  <w:shd w:val="clear" w:color="auto" w:fill="FFFFFF"/>
                  <w:vAlign w:val="center"/>
                </w:tcPr>
                <w:p>
                  <w:pPr>
                    <w:jc w:val="center"/>
                    <w:rPr>
                      <w:rFonts w:eastAsia="仿宋"/>
                      <w:sz w:val="21"/>
                      <w:szCs w:val="21"/>
                    </w:rPr>
                  </w:pPr>
                  <w:r>
                    <w:rPr>
                      <w:rFonts w:eastAsia="仿宋"/>
                      <w:sz w:val="21"/>
                      <w:szCs w:val="21"/>
                    </w:rPr>
                    <w:t>38.2±2.2bB</w:t>
                  </w:r>
                </w:p>
              </w:tc>
              <w:tc>
                <w:tcPr>
                  <w:tcW w:w="1366" w:type="dxa"/>
                  <w:shd w:val="clear" w:color="auto" w:fill="FFFFFF"/>
                  <w:vAlign w:val="center"/>
                </w:tcPr>
                <w:p>
                  <w:pPr>
                    <w:jc w:val="center"/>
                    <w:rPr>
                      <w:rFonts w:eastAsia="仿宋"/>
                      <w:sz w:val="21"/>
                      <w:szCs w:val="21"/>
                    </w:rPr>
                  </w:pPr>
                  <w:r>
                    <w:rPr>
                      <w:rFonts w:eastAsia="仿宋"/>
                      <w:sz w:val="21"/>
                      <w:szCs w:val="21"/>
                    </w:rPr>
                    <w:t>32.9±2.1bB</w:t>
                  </w:r>
                </w:p>
              </w:tc>
              <w:tc>
                <w:tcPr>
                  <w:tcW w:w="1223" w:type="dxa"/>
                  <w:shd w:val="clear" w:color="auto" w:fill="FFFFFF"/>
                  <w:vAlign w:val="center"/>
                </w:tcPr>
                <w:p>
                  <w:pPr>
                    <w:jc w:val="center"/>
                    <w:rPr>
                      <w:rFonts w:eastAsia="仿宋"/>
                      <w:sz w:val="21"/>
                      <w:szCs w:val="21"/>
                    </w:rPr>
                  </w:pPr>
                  <w:r>
                    <w:rPr>
                      <w:rFonts w:eastAsia="仿宋"/>
                      <w:sz w:val="21"/>
                      <w:szCs w:val="21"/>
                    </w:rPr>
                    <w:t>36.4±1.5bB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 w:hRule="atLeast"/>
                <w:jc w:val="center"/>
              </w:trPr>
              <w:tc>
                <w:tcPr>
                  <w:tcW w:w="845" w:type="dxa"/>
                  <w:shd w:val="clear" w:color="auto" w:fill="FFFFFF"/>
                  <w:vAlign w:val="center"/>
                </w:tcPr>
                <w:p>
                  <w:pPr>
                    <w:jc w:val="center"/>
                    <w:rPr>
                      <w:rFonts w:eastAsia="仿宋"/>
                      <w:sz w:val="21"/>
                      <w:szCs w:val="21"/>
                    </w:rPr>
                  </w:pPr>
                  <w:r>
                    <w:rPr>
                      <w:rFonts w:eastAsia="仿宋"/>
                      <w:sz w:val="21"/>
                      <w:szCs w:val="21"/>
                    </w:rPr>
                    <w:t>T2</w:t>
                  </w:r>
                </w:p>
              </w:tc>
              <w:tc>
                <w:tcPr>
                  <w:tcW w:w="1156" w:type="dxa"/>
                  <w:shd w:val="clear" w:color="auto" w:fill="FFFFFF"/>
                  <w:vAlign w:val="center"/>
                </w:tcPr>
                <w:p>
                  <w:pPr>
                    <w:jc w:val="center"/>
                    <w:rPr>
                      <w:rFonts w:eastAsia="仿宋"/>
                      <w:sz w:val="21"/>
                      <w:szCs w:val="21"/>
                    </w:rPr>
                  </w:pPr>
                  <w:r>
                    <w:rPr>
                      <w:rFonts w:eastAsia="仿宋"/>
                      <w:sz w:val="21"/>
                      <w:szCs w:val="21"/>
                    </w:rPr>
                    <w:t>22.1±2.0aA</w:t>
                  </w:r>
                </w:p>
              </w:tc>
              <w:tc>
                <w:tcPr>
                  <w:tcW w:w="1183" w:type="dxa"/>
                  <w:shd w:val="clear" w:color="auto" w:fill="FFFFFF"/>
                  <w:vAlign w:val="center"/>
                </w:tcPr>
                <w:p>
                  <w:pPr>
                    <w:jc w:val="center"/>
                    <w:rPr>
                      <w:rFonts w:eastAsia="仿宋"/>
                      <w:sz w:val="21"/>
                      <w:szCs w:val="21"/>
                    </w:rPr>
                  </w:pPr>
                  <w:r>
                    <w:rPr>
                      <w:rFonts w:eastAsia="仿宋"/>
                      <w:sz w:val="21"/>
                      <w:szCs w:val="21"/>
                    </w:rPr>
                    <w:t>24.4±1.7aA</w:t>
                  </w:r>
                </w:p>
              </w:tc>
              <w:tc>
                <w:tcPr>
                  <w:tcW w:w="1180" w:type="dxa"/>
                  <w:shd w:val="clear" w:color="auto" w:fill="FFFFFF"/>
                  <w:vAlign w:val="center"/>
                </w:tcPr>
                <w:p>
                  <w:pPr>
                    <w:jc w:val="center"/>
                    <w:rPr>
                      <w:rFonts w:eastAsia="仿宋"/>
                      <w:sz w:val="21"/>
                      <w:szCs w:val="21"/>
                    </w:rPr>
                  </w:pPr>
                  <w:r>
                    <w:rPr>
                      <w:rFonts w:eastAsia="仿宋"/>
                      <w:sz w:val="21"/>
                      <w:szCs w:val="21"/>
                    </w:rPr>
                    <w:t>25.5±2.3aA</w:t>
                  </w:r>
                </w:p>
              </w:tc>
              <w:tc>
                <w:tcPr>
                  <w:tcW w:w="1289" w:type="dxa"/>
                  <w:shd w:val="clear" w:color="auto" w:fill="FFFFFF"/>
                  <w:vAlign w:val="center"/>
                </w:tcPr>
                <w:p>
                  <w:pPr>
                    <w:jc w:val="center"/>
                    <w:rPr>
                      <w:rFonts w:eastAsia="仿宋"/>
                      <w:sz w:val="21"/>
                      <w:szCs w:val="21"/>
                    </w:rPr>
                  </w:pPr>
                  <w:r>
                    <w:rPr>
                      <w:rFonts w:eastAsia="仿宋"/>
                      <w:sz w:val="21"/>
                      <w:szCs w:val="21"/>
                    </w:rPr>
                    <w:t>26.7±2.3aA</w:t>
                  </w:r>
                </w:p>
              </w:tc>
              <w:tc>
                <w:tcPr>
                  <w:tcW w:w="1366" w:type="dxa"/>
                  <w:shd w:val="clear" w:color="auto" w:fill="FFFFFF"/>
                  <w:vAlign w:val="center"/>
                </w:tcPr>
                <w:p>
                  <w:pPr>
                    <w:jc w:val="center"/>
                    <w:rPr>
                      <w:rFonts w:eastAsia="仿宋"/>
                      <w:sz w:val="21"/>
                      <w:szCs w:val="21"/>
                    </w:rPr>
                  </w:pPr>
                  <w:r>
                    <w:rPr>
                      <w:rFonts w:eastAsia="仿宋"/>
                      <w:sz w:val="21"/>
                      <w:szCs w:val="21"/>
                    </w:rPr>
                    <w:t>27.8±1.7aA</w:t>
                  </w:r>
                </w:p>
              </w:tc>
              <w:tc>
                <w:tcPr>
                  <w:tcW w:w="1223" w:type="dxa"/>
                  <w:shd w:val="clear" w:color="auto" w:fill="FFFFFF"/>
                  <w:vAlign w:val="center"/>
                </w:tcPr>
                <w:p>
                  <w:pPr>
                    <w:jc w:val="center"/>
                    <w:rPr>
                      <w:rFonts w:eastAsia="仿宋"/>
                      <w:sz w:val="21"/>
                      <w:szCs w:val="21"/>
                    </w:rPr>
                  </w:pPr>
                  <w:r>
                    <w:rPr>
                      <w:rFonts w:eastAsia="仿宋"/>
                      <w:sz w:val="21"/>
                      <w:szCs w:val="21"/>
                    </w:rPr>
                    <w:t>29.7±2.2aA</w:t>
                  </w:r>
                </w:p>
              </w:tc>
            </w:tr>
          </w:tbl>
          <w:p>
            <w:pPr>
              <w:spacing w:before="120"/>
              <w:ind w:firstLine="420" w:firstLineChars="200"/>
              <w:rPr>
                <w:rFonts w:eastAsia="仿宋"/>
                <w:sz w:val="21"/>
                <w:szCs w:val="21"/>
              </w:rPr>
            </w:pPr>
            <w:r>
              <w:rPr>
                <w:rFonts w:eastAsia="仿宋"/>
                <w:sz w:val="21"/>
                <w:szCs w:val="21"/>
              </w:rPr>
              <w:t>由上表可以看出，红大下部叶及中部下腰叶常规采收与提前、推迟采收烟叶SPAD值之间存在不同程度显著差异，下部叶耐熟性较差，SPAD值在20-35之间；中部上腰叶常规采收与推迟采收烟叶SPAD值之间不存在显著差异，提前采收存在显著差异，中部叶耐熟性逐渐提高；上部叶常规采收与提前采收烟叶SPAD值之间不存在显著差异，推迟采收存在显著差异，上部叶落黄速度逐渐增加，宜采用充分养熟的采收方法提高落黄程度。</w:t>
            </w:r>
          </w:p>
          <w:p>
            <w:pPr>
              <w:spacing w:before="120"/>
              <w:jc w:val="center"/>
              <w:rPr>
                <w:rFonts w:eastAsia="仿宋"/>
                <w:sz w:val="21"/>
                <w:szCs w:val="21"/>
              </w:rPr>
            </w:pPr>
            <w:r>
              <w:rPr>
                <w:rFonts w:eastAsia="仿宋"/>
                <w:sz w:val="21"/>
                <w:szCs w:val="21"/>
              </w:rPr>
              <w:t>表3-3 烤后烟叶质量初步分级多重比较分析/%</w:t>
            </w:r>
          </w:p>
          <w:tbl>
            <w:tblPr>
              <w:tblStyle w:val="9"/>
              <w:tblW w:w="7791"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789"/>
              <w:gridCol w:w="1546"/>
              <w:gridCol w:w="1546"/>
              <w:gridCol w:w="1546"/>
              <w:gridCol w:w="1547"/>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jc w:val="center"/>
              </w:trPr>
              <w:tc>
                <w:tcPr>
                  <w:tcW w:w="817" w:type="dxa"/>
                  <w:tcBorders>
                    <w:bottom w:val="single" w:color="000000" w:themeColor="text1" w:sz="6" w:space="0"/>
                    <w:tl2br w:val="nil"/>
                    <w:tr2bl w:val="nil"/>
                  </w:tcBorders>
                  <w:shd w:val="clear" w:color="auto" w:fill="FFFFFF"/>
                  <w:vAlign w:val="center"/>
                </w:tcPr>
                <w:p>
                  <w:pPr>
                    <w:spacing w:line="400" w:lineRule="exact"/>
                    <w:jc w:val="center"/>
                    <w:rPr>
                      <w:rFonts w:eastAsia="仿宋"/>
                      <w:sz w:val="21"/>
                      <w:szCs w:val="21"/>
                    </w:rPr>
                  </w:pPr>
                  <w:r>
                    <w:rPr>
                      <w:rFonts w:eastAsia="仿宋"/>
                      <w:sz w:val="21"/>
                      <w:szCs w:val="21"/>
                    </w:rPr>
                    <w:t>部位</w:t>
                  </w:r>
                </w:p>
              </w:tc>
              <w:tc>
                <w:tcPr>
                  <w:tcW w:w="789" w:type="dxa"/>
                  <w:tcBorders>
                    <w:bottom w:val="single" w:color="000000" w:themeColor="text1" w:sz="6" w:space="0"/>
                    <w:tl2br w:val="nil"/>
                    <w:tr2bl w:val="nil"/>
                  </w:tcBorders>
                  <w:shd w:val="clear" w:color="auto" w:fill="FFFFFF"/>
                  <w:vAlign w:val="center"/>
                </w:tcPr>
                <w:p>
                  <w:pPr>
                    <w:spacing w:line="400" w:lineRule="exact"/>
                    <w:jc w:val="center"/>
                    <w:rPr>
                      <w:rFonts w:eastAsia="仿宋"/>
                      <w:sz w:val="21"/>
                      <w:szCs w:val="21"/>
                    </w:rPr>
                  </w:pPr>
                  <w:r>
                    <w:rPr>
                      <w:rFonts w:eastAsia="仿宋"/>
                      <w:sz w:val="21"/>
                      <w:szCs w:val="21"/>
                    </w:rPr>
                    <w:t>处理</w:t>
                  </w:r>
                </w:p>
              </w:tc>
              <w:tc>
                <w:tcPr>
                  <w:tcW w:w="1546" w:type="dxa"/>
                  <w:tcBorders>
                    <w:bottom w:val="single" w:color="000000" w:themeColor="text1" w:sz="6" w:space="0"/>
                    <w:tl2br w:val="nil"/>
                    <w:tr2bl w:val="nil"/>
                  </w:tcBorders>
                  <w:shd w:val="clear" w:color="auto" w:fill="FFFFFF"/>
                  <w:vAlign w:val="center"/>
                </w:tcPr>
                <w:p>
                  <w:pPr>
                    <w:spacing w:line="400" w:lineRule="exact"/>
                    <w:jc w:val="center"/>
                    <w:rPr>
                      <w:rFonts w:eastAsia="仿宋"/>
                      <w:sz w:val="21"/>
                      <w:szCs w:val="21"/>
                    </w:rPr>
                  </w:pPr>
                  <w:r>
                    <w:rPr>
                      <w:rFonts w:eastAsia="仿宋"/>
                      <w:sz w:val="21"/>
                      <w:szCs w:val="21"/>
                    </w:rPr>
                    <w:t>上、中等烟比例</w:t>
                  </w:r>
                </w:p>
              </w:tc>
              <w:tc>
                <w:tcPr>
                  <w:tcW w:w="1546" w:type="dxa"/>
                  <w:tcBorders>
                    <w:bottom w:val="single" w:color="000000" w:themeColor="text1" w:sz="6" w:space="0"/>
                    <w:tl2br w:val="nil"/>
                    <w:tr2bl w:val="nil"/>
                  </w:tcBorders>
                  <w:shd w:val="clear" w:color="auto" w:fill="FFFFFF"/>
                  <w:vAlign w:val="center"/>
                </w:tcPr>
                <w:p>
                  <w:pPr>
                    <w:spacing w:line="400" w:lineRule="exact"/>
                    <w:jc w:val="center"/>
                    <w:rPr>
                      <w:rFonts w:eastAsia="仿宋"/>
                      <w:sz w:val="21"/>
                      <w:szCs w:val="21"/>
                    </w:rPr>
                  </w:pPr>
                  <w:r>
                    <w:rPr>
                      <w:rFonts w:eastAsia="仿宋"/>
                      <w:sz w:val="21"/>
                      <w:szCs w:val="21"/>
                    </w:rPr>
                    <w:t>橘色烟比例</w:t>
                  </w:r>
                </w:p>
              </w:tc>
              <w:tc>
                <w:tcPr>
                  <w:tcW w:w="1546" w:type="dxa"/>
                  <w:tcBorders>
                    <w:bottom w:val="single" w:color="000000" w:themeColor="text1" w:sz="6" w:space="0"/>
                    <w:tl2br w:val="nil"/>
                    <w:tr2bl w:val="nil"/>
                  </w:tcBorders>
                  <w:shd w:val="clear" w:color="auto" w:fill="FFFFFF"/>
                  <w:vAlign w:val="center"/>
                </w:tcPr>
                <w:p>
                  <w:pPr>
                    <w:spacing w:line="400" w:lineRule="exact"/>
                    <w:jc w:val="center"/>
                    <w:rPr>
                      <w:rFonts w:eastAsia="仿宋"/>
                      <w:sz w:val="21"/>
                      <w:szCs w:val="21"/>
                    </w:rPr>
                  </w:pPr>
                  <w:r>
                    <w:rPr>
                      <w:rFonts w:eastAsia="仿宋"/>
                      <w:sz w:val="21"/>
                      <w:szCs w:val="21"/>
                    </w:rPr>
                    <w:t>青烟比例</w:t>
                  </w:r>
                </w:p>
              </w:tc>
              <w:tc>
                <w:tcPr>
                  <w:tcW w:w="1547" w:type="dxa"/>
                  <w:tcBorders>
                    <w:bottom w:val="single" w:color="000000" w:themeColor="text1" w:sz="6" w:space="0"/>
                    <w:tl2br w:val="nil"/>
                    <w:tr2bl w:val="nil"/>
                  </w:tcBorders>
                  <w:shd w:val="clear" w:color="auto" w:fill="FFFFFF"/>
                  <w:vAlign w:val="center"/>
                </w:tcPr>
                <w:p>
                  <w:pPr>
                    <w:spacing w:line="400" w:lineRule="exact"/>
                    <w:jc w:val="center"/>
                    <w:rPr>
                      <w:rFonts w:eastAsia="仿宋"/>
                      <w:sz w:val="21"/>
                      <w:szCs w:val="21"/>
                    </w:rPr>
                  </w:pPr>
                  <w:r>
                    <w:rPr>
                      <w:rFonts w:eastAsia="仿宋"/>
                      <w:sz w:val="21"/>
                      <w:szCs w:val="21"/>
                    </w:rPr>
                    <w:t>糟片比例</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restart"/>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下部叶</w:t>
                  </w:r>
                </w:p>
              </w:tc>
              <w:tc>
                <w:tcPr>
                  <w:tcW w:w="789"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CK</w:t>
                  </w:r>
                </w:p>
              </w:tc>
              <w:tc>
                <w:tcPr>
                  <w:tcW w:w="1546"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61.8±1.6aA</w:t>
                  </w:r>
                </w:p>
              </w:tc>
              <w:tc>
                <w:tcPr>
                  <w:tcW w:w="1546"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47.4±2.2aA</w:t>
                  </w:r>
                </w:p>
              </w:tc>
              <w:tc>
                <w:tcPr>
                  <w:tcW w:w="1546"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2.4±2.2aA</w:t>
                  </w:r>
                </w:p>
              </w:tc>
              <w:tc>
                <w:tcPr>
                  <w:tcW w:w="1547"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4.5±1.8aAB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continue"/>
                  <w:tcBorders>
                    <w:top w:val="nil"/>
                    <w:bottom w:val="nil"/>
                  </w:tcBorders>
                  <w:shd w:val="clear" w:color="auto" w:fill="FFFFFF"/>
                  <w:vAlign w:val="center"/>
                </w:tcPr>
                <w:p>
                  <w:pPr>
                    <w:spacing w:line="400" w:lineRule="exact"/>
                    <w:jc w:val="center"/>
                    <w:rPr>
                      <w:rFonts w:eastAsia="仿宋"/>
                      <w:sz w:val="21"/>
                      <w:szCs w:val="21"/>
                    </w:rPr>
                  </w:pPr>
                </w:p>
              </w:tc>
              <w:tc>
                <w:tcPr>
                  <w:tcW w:w="789"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T1</w:t>
                  </w:r>
                </w:p>
              </w:tc>
              <w:tc>
                <w:tcPr>
                  <w:tcW w:w="1546"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67.1±2.5bB</w:t>
                  </w:r>
                </w:p>
              </w:tc>
              <w:tc>
                <w:tcPr>
                  <w:tcW w:w="1546"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48.7±2.5aA</w:t>
                  </w:r>
                </w:p>
              </w:tc>
              <w:tc>
                <w:tcPr>
                  <w:tcW w:w="1546"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1.7±1.5aA</w:t>
                  </w:r>
                </w:p>
              </w:tc>
              <w:tc>
                <w:tcPr>
                  <w:tcW w:w="1547"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3.8±1.3aA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continue"/>
                  <w:tcBorders>
                    <w:top w:val="nil"/>
                    <w:bottom w:val="single" w:color="000000" w:themeColor="text1" w:sz="6" w:space="0"/>
                  </w:tcBorders>
                  <w:shd w:val="clear" w:color="auto" w:fill="FFFFFF"/>
                  <w:vAlign w:val="center"/>
                </w:tcPr>
                <w:p>
                  <w:pPr>
                    <w:spacing w:line="400" w:lineRule="exact"/>
                    <w:jc w:val="center"/>
                    <w:rPr>
                      <w:rFonts w:eastAsia="仿宋"/>
                      <w:sz w:val="21"/>
                      <w:szCs w:val="21"/>
                    </w:rPr>
                  </w:pPr>
                </w:p>
              </w:tc>
              <w:tc>
                <w:tcPr>
                  <w:tcW w:w="789" w:type="dxa"/>
                  <w:tcBorders>
                    <w:top w:val="nil"/>
                    <w:bottom w:val="single" w:color="000000" w:themeColor="text1" w:sz="6" w:space="0"/>
                  </w:tcBorders>
                  <w:shd w:val="clear" w:color="auto" w:fill="FFFFFF"/>
                  <w:vAlign w:val="center"/>
                </w:tcPr>
                <w:p>
                  <w:pPr>
                    <w:spacing w:line="400" w:lineRule="exact"/>
                    <w:jc w:val="center"/>
                    <w:rPr>
                      <w:rFonts w:eastAsia="仿宋"/>
                      <w:sz w:val="21"/>
                      <w:szCs w:val="21"/>
                    </w:rPr>
                  </w:pPr>
                  <w:r>
                    <w:rPr>
                      <w:rFonts w:eastAsia="仿宋"/>
                      <w:sz w:val="21"/>
                      <w:szCs w:val="21"/>
                    </w:rPr>
                    <w:t>T2</w:t>
                  </w:r>
                </w:p>
              </w:tc>
              <w:tc>
                <w:tcPr>
                  <w:tcW w:w="1546" w:type="dxa"/>
                  <w:tcBorders>
                    <w:top w:val="nil"/>
                    <w:bottom w:val="single" w:color="000000" w:themeColor="text1" w:sz="6" w:space="0"/>
                  </w:tcBorders>
                  <w:shd w:val="clear" w:color="auto" w:fill="FFFFFF"/>
                  <w:vAlign w:val="center"/>
                </w:tcPr>
                <w:p>
                  <w:pPr>
                    <w:spacing w:line="400" w:lineRule="exact"/>
                    <w:jc w:val="center"/>
                    <w:rPr>
                      <w:rFonts w:eastAsia="仿宋"/>
                      <w:sz w:val="21"/>
                      <w:szCs w:val="21"/>
                    </w:rPr>
                  </w:pPr>
                  <w:r>
                    <w:rPr>
                      <w:rFonts w:eastAsia="仿宋"/>
                      <w:sz w:val="21"/>
                      <w:szCs w:val="21"/>
                    </w:rPr>
                    <w:t>60.0±2.2aA</w:t>
                  </w:r>
                </w:p>
              </w:tc>
              <w:tc>
                <w:tcPr>
                  <w:tcW w:w="1546" w:type="dxa"/>
                  <w:tcBorders>
                    <w:top w:val="nil"/>
                    <w:bottom w:val="single" w:color="000000" w:themeColor="text1" w:sz="6" w:space="0"/>
                  </w:tcBorders>
                  <w:shd w:val="clear" w:color="auto" w:fill="FFFFFF"/>
                  <w:vAlign w:val="center"/>
                </w:tcPr>
                <w:p>
                  <w:pPr>
                    <w:spacing w:line="400" w:lineRule="exact"/>
                    <w:jc w:val="center"/>
                    <w:rPr>
                      <w:rFonts w:eastAsia="仿宋"/>
                      <w:sz w:val="21"/>
                      <w:szCs w:val="21"/>
                    </w:rPr>
                  </w:pPr>
                  <w:r>
                    <w:rPr>
                      <w:rFonts w:eastAsia="仿宋"/>
                      <w:sz w:val="21"/>
                      <w:szCs w:val="21"/>
                    </w:rPr>
                    <w:t>46.5±2.3aA</w:t>
                  </w:r>
                </w:p>
              </w:tc>
              <w:tc>
                <w:tcPr>
                  <w:tcW w:w="1546" w:type="dxa"/>
                  <w:tcBorders>
                    <w:top w:val="nil"/>
                    <w:bottom w:val="single" w:color="000000" w:themeColor="text1" w:sz="6" w:space="0"/>
                  </w:tcBorders>
                  <w:shd w:val="clear" w:color="auto" w:fill="FFFFFF"/>
                  <w:vAlign w:val="center"/>
                </w:tcPr>
                <w:p>
                  <w:pPr>
                    <w:spacing w:line="400" w:lineRule="exact"/>
                    <w:jc w:val="center"/>
                    <w:rPr>
                      <w:rFonts w:eastAsia="仿宋"/>
                      <w:sz w:val="21"/>
                      <w:szCs w:val="21"/>
                    </w:rPr>
                  </w:pPr>
                  <w:r>
                    <w:rPr>
                      <w:rFonts w:eastAsia="仿宋"/>
                      <w:sz w:val="21"/>
                      <w:szCs w:val="21"/>
                    </w:rPr>
                    <w:t>2.5±2.3aA</w:t>
                  </w:r>
                </w:p>
              </w:tc>
              <w:tc>
                <w:tcPr>
                  <w:tcW w:w="1547" w:type="dxa"/>
                  <w:tcBorders>
                    <w:top w:val="nil"/>
                    <w:bottom w:val="single" w:color="000000" w:themeColor="text1" w:sz="6" w:space="0"/>
                  </w:tcBorders>
                  <w:shd w:val="clear" w:color="auto" w:fill="FFFFFF"/>
                  <w:vAlign w:val="center"/>
                </w:tcPr>
                <w:p>
                  <w:pPr>
                    <w:spacing w:line="400" w:lineRule="exact"/>
                    <w:jc w:val="center"/>
                    <w:rPr>
                      <w:rFonts w:eastAsia="仿宋"/>
                      <w:sz w:val="21"/>
                      <w:szCs w:val="21"/>
                    </w:rPr>
                  </w:pPr>
                  <w:r>
                    <w:rPr>
                      <w:rFonts w:eastAsia="仿宋"/>
                      <w:sz w:val="21"/>
                      <w:szCs w:val="21"/>
                    </w:rPr>
                    <w:t>8.9±2.1bB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restart"/>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中部叶</w:t>
                  </w:r>
                </w:p>
              </w:tc>
              <w:tc>
                <w:tcPr>
                  <w:tcW w:w="789"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CK</w:t>
                  </w:r>
                </w:p>
              </w:tc>
              <w:tc>
                <w:tcPr>
                  <w:tcW w:w="1546"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74.8±2.6abAB</w:t>
                  </w:r>
                </w:p>
              </w:tc>
              <w:tc>
                <w:tcPr>
                  <w:tcW w:w="1546"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48.4±2.2aA</w:t>
                  </w:r>
                </w:p>
              </w:tc>
              <w:tc>
                <w:tcPr>
                  <w:tcW w:w="1546"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4.4±1.2aA</w:t>
                  </w:r>
                </w:p>
              </w:tc>
              <w:tc>
                <w:tcPr>
                  <w:tcW w:w="1547" w:type="dxa"/>
                  <w:tcBorders>
                    <w:top w:val="single" w:color="000000" w:themeColor="text1" w:sz="6" w:space="0"/>
                    <w:bottom w:val="nil"/>
                  </w:tcBorders>
                  <w:shd w:val="clear" w:color="auto" w:fill="FFFFFF"/>
                  <w:vAlign w:val="center"/>
                </w:tcPr>
                <w:p>
                  <w:pPr>
                    <w:spacing w:line="400" w:lineRule="exact"/>
                    <w:jc w:val="center"/>
                    <w:rPr>
                      <w:rFonts w:eastAsia="仿宋"/>
                      <w:sz w:val="21"/>
                      <w:szCs w:val="21"/>
                    </w:rPr>
                  </w:pPr>
                  <w:r>
                    <w:rPr>
                      <w:rFonts w:eastAsia="仿宋"/>
                      <w:sz w:val="21"/>
                      <w:szCs w:val="21"/>
                    </w:rPr>
                    <w:t>7.5±1.8aA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continue"/>
                  <w:tcBorders>
                    <w:top w:val="nil"/>
                    <w:bottom w:val="nil"/>
                  </w:tcBorders>
                  <w:shd w:val="clear" w:color="auto" w:fill="FFFFFF"/>
                  <w:vAlign w:val="center"/>
                </w:tcPr>
                <w:p>
                  <w:pPr>
                    <w:spacing w:line="400" w:lineRule="exact"/>
                    <w:jc w:val="center"/>
                    <w:rPr>
                      <w:rFonts w:eastAsia="仿宋"/>
                      <w:sz w:val="21"/>
                      <w:szCs w:val="21"/>
                    </w:rPr>
                  </w:pPr>
                </w:p>
              </w:tc>
              <w:tc>
                <w:tcPr>
                  <w:tcW w:w="789"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T1</w:t>
                  </w:r>
                </w:p>
              </w:tc>
              <w:tc>
                <w:tcPr>
                  <w:tcW w:w="1546"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72.1±2.7aA</w:t>
                  </w:r>
                </w:p>
              </w:tc>
              <w:tc>
                <w:tcPr>
                  <w:tcW w:w="1546"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48.7±2.5aA</w:t>
                  </w:r>
                </w:p>
              </w:tc>
              <w:tc>
                <w:tcPr>
                  <w:tcW w:w="1546"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12.7±2.5bB</w:t>
                  </w:r>
                </w:p>
              </w:tc>
              <w:tc>
                <w:tcPr>
                  <w:tcW w:w="1547" w:type="dxa"/>
                  <w:tcBorders>
                    <w:top w:val="nil"/>
                    <w:bottom w:val="nil"/>
                  </w:tcBorders>
                  <w:shd w:val="clear" w:color="auto" w:fill="FFFFFF"/>
                  <w:vAlign w:val="center"/>
                </w:tcPr>
                <w:p>
                  <w:pPr>
                    <w:spacing w:line="400" w:lineRule="exact"/>
                    <w:jc w:val="center"/>
                    <w:rPr>
                      <w:rFonts w:eastAsia="仿宋"/>
                      <w:sz w:val="21"/>
                      <w:szCs w:val="21"/>
                    </w:rPr>
                  </w:pPr>
                  <w:r>
                    <w:rPr>
                      <w:rFonts w:eastAsia="仿宋"/>
                      <w:sz w:val="21"/>
                      <w:szCs w:val="21"/>
                    </w:rPr>
                    <w:t>10.8±1.9aA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continue"/>
                  <w:tcBorders>
                    <w:top w:val="nil"/>
                    <w:bottom w:val="single" w:color="auto" w:sz="6" w:space="0"/>
                  </w:tcBorders>
                  <w:shd w:val="clear" w:color="auto" w:fill="FFFFFF"/>
                  <w:vAlign w:val="center"/>
                </w:tcPr>
                <w:p>
                  <w:pPr>
                    <w:spacing w:line="400" w:lineRule="exact"/>
                    <w:jc w:val="center"/>
                    <w:rPr>
                      <w:rFonts w:eastAsia="仿宋"/>
                      <w:sz w:val="21"/>
                      <w:szCs w:val="21"/>
                    </w:rPr>
                  </w:pPr>
                </w:p>
              </w:tc>
              <w:tc>
                <w:tcPr>
                  <w:tcW w:w="789" w:type="dxa"/>
                  <w:tcBorders>
                    <w:top w:val="nil"/>
                    <w:bottom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T2</w:t>
                  </w:r>
                </w:p>
              </w:tc>
              <w:tc>
                <w:tcPr>
                  <w:tcW w:w="1546" w:type="dxa"/>
                  <w:tcBorders>
                    <w:top w:val="nil"/>
                    <w:bottom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79.0±2.2bB</w:t>
                  </w:r>
                </w:p>
              </w:tc>
              <w:tc>
                <w:tcPr>
                  <w:tcW w:w="1546" w:type="dxa"/>
                  <w:tcBorders>
                    <w:top w:val="nil"/>
                    <w:bottom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56.5±2.3bB</w:t>
                  </w:r>
                </w:p>
              </w:tc>
              <w:tc>
                <w:tcPr>
                  <w:tcW w:w="1546" w:type="dxa"/>
                  <w:tcBorders>
                    <w:top w:val="nil"/>
                    <w:bottom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2.5±2.3aA</w:t>
                  </w:r>
                </w:p>
              </w:tc>
              <w:tc>
                <w:tcPr>
                  <w:tcW w:w="1547" w:type="dxa"/>
                  <w:tcBorders>
                    <w:top w:val="nil"/>
                    <w:bottom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8.9±1.1aA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restart"/>
                  <w:tcBorders>
                    <w:top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上部叶</w:t>
                  </w:r>
                </w:p>
              </w:tc>
              <w:tc>
                <w:tcPr>
                  <w:tcW w:w="789" w:type="dxa"/>
                  <w:tcBorders>
                    <w:top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CK</w:t>
                  </w:r>
                </w:p>
              </w:tc>
              <w:tc>
                <w:tcPr>
                  <w:tcW w:w="1546" w:type="dxa"/>
                  <w:tcBorders>
                    <w:top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61.8±1.9bB</w:t>
                  </w:r>
                </w:p>
              </w:tc>
              <w:tc>
                <w:tcPr>
                  <w:tcW w:w="1546" w:type="dxa"/>
                  <w:tcBorders>
                    <w:top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37.4±1.2aA</w:t>
                  </w:r>
                </w:p>
              </w:tc>
              <w:tc>
                <w:tcPr>
                  <w:tcW w:w="1546" w:type="dxa"/>
                  <w:tcBorders>
                    <w:top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13.4±2.2bB</w:t>
                  </w:r>
                </w:p>
              </w:tc>
              <w:tc>
                <w:tcPr>
                  <w:tcW w:w="1547" w:type="dxa"/>
                  <w:tcBorders>
                    <w:top w:val="single" w:color="auto" w:sz="6" w:space="0"/>
                  </w:tcBorders>
                  <w:shd w:val="clear" w:color="auto" w:fill="FFFFFF"/>
                  <w:vAlign w:val="center"/>
                </w:tcPr>
                <w:p>
                  <w:pPr>
                    <w:spacing w:line="400" w:lineRule="exact"/>
                    <w:jc w:val="center"/>
                    <w:rPr>
                      <w:rFonts w:eastAsia="仿宋"/>
                      <w:sz w:val="21"/>
                      <w:szCs w:val="21"/>
                    </w:rPr>
                  </w:pPr>
                  <w:r>
                    <w:rPr>
                      <w:rFonts w:eastAsia="仿宋"/>
                      <w:sz w:val="21"/>
                      <w:szCs w:val="21"/>
                    </w:rPr>
                    <w:t>23.5±1.8aA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continue"/>
                  <w:shd w:val="clear" w:color="auto" w:fill="FFFFFF"/>
                  <w:vAlign w:val="center"/>
                </w:tcPr>
                <w:p>
                  <w:pPr>
                    <w:spacing w:line="400" w:lineRule="exact"/>
                    <w:jc w:val="center"/>
                    <w:rPr>
                      <w:rFonts w:eastAsia="仿宋"/>
                      <w:sz w:val="21"/>
                      <w:szCs w:val="21"/>
                    </w:rPr>
                  </w:pPr>
                </w:p>
              </w:tc>
              <w:tc>
                <w:tcPr>
                  <w:tcW w:w="789" w:type="dxa"/>
                  <w:shd w:val="clear" w:color="auto" w:fill="FFFFFF"/>
                  <w:vAlign w:val="center"/>
                </w:tcPr>
                <w:p>
                  <w:pPr>
                    <w:spacing w:line="400" w:lineRule="exact"/>
                    <w:jc w:val="center"/>
                    <w:rPr>
                      <w:rFonts w:eastAsia="仿宋"/>
                      <w:sz w:val="21"/>
                      <w:szCs w:val="21"/>
                    </w:rPr>
                  </w:pPr>
                  <w:r>
                    <w:rPr>
                      <w:rFonts w:eastAsia="仿宋"/>
                      <w:sz w:val="21"/>
                      <w:szCs w:val="21"/>
                    </w:rPr>
                    <w:t>T1</w:t>
                  </w:r>
                </w:p>
              </w:tc>
              <w:tc>
                <w:tcPr>
                  <w:tcW w:w="1546" w:type="dxa"/>
                  <w:shd w:val="clear" w:color="auto" w:fill="FFFFFF"/>
                  <w:vAlign w:val="center"/>
                </w:tcPr>
                <w:p>
                  <w:pPr>
                    <w:spacing w:line="400" w:lineRule="exact"/>
                    <w:jc w:val="center"/>
                    <w:rPr>
                      <w:rFonts w:eastAsia="仿宋"/>
                      <w:sz w:val="21"/>
                      <w:szCs w:val="21"/>
                    </w:rPr>
                  </w:pPr>
                  <w:r>
                    <w:rPr>
                      <w:rFonts w:eastAsia="仿宋"/>
                      <w:sz w:val="21"/>
                      <w:szCs w:val="21"/>
                    </w:rPr>
                    <w:t>52.1±2.4aA</w:t>
                  </w:r>
                </w:p>
              </w:tc>
              <w:tc>
                <w:tcPr>
                  <w:tcW w:w="1546" w:type="dxa"/>
                  <w:shd w:val="clear" w:color="auto" w:fill="FFFFFF"/>
                  <w:vAlign w:val="center"/>
                </w:tcPr>
                <w:p>
                  <w:pPr>
                    <w:spacing w:line="400" w:lineRule="exact"/>
                    <w:jc w:val="center"/>
                    <w:rPr>
                      <w:rFonts w:eastAsia="仿宋"/>
                      <w:sz w:val="21"/>
                      <w:szCs w:val="21"/>
                    </w:rPr>
                  </w:pPr>
                  <w:r>
                    <w:rPr>
                      <w:rFonts w:eastAsia="仿宋"/>
                      <w:sz w:val="21"/>
                      <w:szCs w:val="21"/>
                    </w:rPr>
                    <w:t>38.7±2.5aA</w:t>
                  </w:r>
                </w:p>
              </w:tc>
              <w:tc>
                <w:tcPr>
                  <w:tcW w:w="1546" w:type="dxa"/>
                  <w:shd w:val="clear" w:color="auto" w:fill="FFFFFF"/>
                  <w:vAlign w:val="center"/>
                </w:tcPr>
                <w:p>
                  <w:pPr>
                    <w:spacing w:line="400" w:lineRule="exact"/>
                    <w:jc w:val="center"/>
                    <w:rPr>
                      <w:rFonts w:eastAsia="仿宋"/>
                      <w:sz w:val="21"/>
                      <w:szCs w:val="21"/>
                    </w:rPr>
                  </w:pPr>
                  <w:r>
                    <w:rPr>
                      <w:rFonts w:eastAsia="仿宋"/>
                      <w:sz w:val="21"/>
                      <w:szCs w:val="21"/>
                    </w:rPr>
                    <w:t>14.7±1.5bB</w:t>
                  </w:r>
                </w:p>
              </w:tc>
              <w:tc>
                <w:tcPr>
                  <w:tcW w:w="1547" w:type="dxa"/>
                  <w:shd w:val="clear" w:color="auto" w:fill="FFFFFF"/>
                  <w:vAlign w:val="center"/>
                </w:tcPr>
                <w:p>
                  <w:pPr>
                    <w:spacing w:line="400" w:lineRule="exact"/>
                    <w:jc w:val="center"/>
                    <w:rPr>
                      <w:rFonts w:eastAsia="仿宋"/>
                      <w:sz w:val="21"/>
                      <w:szCs w:val="21"/>
                    </w:rPr>
                  </w:pPr>
                  <w:r>
                    <w:rPr>
                      <w:rFonts w:eastAsia="仿宋"/>
                      <w:sz w:val="21"/>
                      <w:szCs w:val="21"/>
                    </w:rPr>
                    <w:t>25.8±1.7aA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817" w:type="dxa"/>
                  <w:vMerge w:val="continue"/>
                  <w:shd w:val="clear" w:color="auto" w:fill="FFFFFF"/>
                  <w:vAlign w:val="center"/>
                </w:tcPr>
                <w:p>
                  <w:pPr>
                    <w:spacing w:line="400" w:lineRule="exact"/>
                    <w:jc w:val="center"/>
                    <w:rPr>
                      <w:rFonts w:eastAsia="仿宋"/>
                      <w:sz w:val="21"/>
                      <w:szCs w:val="21"/>
                    </w:rPr>
                  </w:pPr>
                </w:p>
              </w:tc>
              <w:tc>
                <w:tcPr>
                  <w:tcW w:w="789" w:type="dxa"/>
                  <w:shd w:val="clear" w:color="auto" w:fill="FFFFFF"/>
                  <w:vAlign w:val="center"/>
                </w:tcPr>
                <w:p>
                  <w:pPr>
                    <w:spacing w:line="400" w:lineRule="exact"/>
                    <w:jc w:val="center"/>
                    <w:rPr>
                      <w:rFonts w:eastAsia="仿宋"/>
                      <w:sz w:val="21"/>
                      <w:szCs w:val="21"/>
                    </w:rPr>
                  </w:pPr>
                  <w:r>
                    <w:rPr>
                      <w:rFonts w:eastAsia="仿宋"/>
                      <w:sz w:val="21"/>
                      <w:szCs w:val="21"/>
                    </w:rPr>
                    <w:t>T2</w:t>
                  </w:r>
                </w:p>
              </w:tc>
              <w:tc>
                <w:tcPr>
                  <w:tcW w:w="1546" w:type="dxa"/>
                  <w:shd w:val="clear" w:color="auto" w:fill="FFFFFF"/>
                  <w:vAlign w:val="center"/>
                </w:tcPr>
                <w:p>
                  <w:pPr>
                    <w:spacing w:line="400" w:lineRule="exact"/>
                    <w:jc w:val="center"/>
                    <w:rPr>
                      <w:rFonts w:eastAsia="仿宋"/>
                      <w:sz w:val="21"/>
                      <w:szCs w:val="21"/>
                    </w:rPr>
                  </w:pPr>
                  <w:r>
                    <w:rPr>
                      <w:rFonts w:eastAsia="仿宋"/>
                      <w:sz w:val="21"/>
                      <w:szCs w:val="21"/>
                    </w:rPr>
                    <w:t>66.0±2.2cB</w:t>
                  </w:r>
                </w:p>
              </w:tc>
              <w:tc>
                <w:tcPr>
                  <w:tcW w:w="1546" w:type="dxa"/>
                  <w:shd w:val="clear" w:color="auto" w:fill="FFFFFF"/>
                  <w:vAlign w:val="center"/>
                </w:tcPr>
                <w:p>
                  <w:pPr>
                    <w:spacing w:line="400" w:lineRule="exact"/>
                    <w:jc w:val="center"/>
                    <w:rPr>
                      <w:rFonts w:eastAsia="仿宋"/>
                      <w:sz w:val="21"/>
                      <w:szCs w:val="21"/>
                    </w:rPr>
                  </w:pPr>
                  <w:r>
                    <w:rPr>
                      <w:rFonts w:eastAsia="仿宋"/>
                      <w:sz w:val="21"/>
                      <w:szCs w:val="21"/>
                    </w:rPr>
                    <w:t>46.5±1.3bB</w:t>
                  </w:r>
                </w:p>
              </w:tc>
              <w:tc>
                <w:tcPr>
                  <w:tcW w:w="1546" w:type="dxa"/>
                  <w:shd w:val="clear" w:color="auto" w:fill="FFFFFF"/>
                  <w:vAlign w:val="center"/>
                </w:tcPr>
                <w:p>
                  <w:pPr>
                    <w:spacing w:line="400" w:lineRule="exact"/>
                    <w:jc w:val="center"/>
                    <w:rPr>
                      <w:rFonts w:eastAsia="仿宋"/>
                      <w:sz w:val="21"/>
                      <w:szCs w:val="21"/>
                    </w:rPr>
                  </w:pPr>
                  <w:r>
                    <w:rPr>
                      <w:rFonts w:eastAsia="仿宋"/>
                      <w:sz w:val="21"/>
                      <w:szCs w:val="21"/>
                    </w:rPr>
                    <w:t>5.5±2.3aA</w:t>
                  </w:r>
                </w:p>
              </w:tc>
              <w:tc>
                <w:tcPr>
                  <w:tcW w:w="1547" w:type="dxa"/>
                  <w:shd w:val="clear" w:color="auto" w:fill="FFFFFF"/>
                  <w:vAlign w:val="center"/>
                </w:tcPr>
                <w:p>
                  <w:pPr>
                    <w:spacing w:line="400" w:lineRule="exact"/>
                    <w:jc w:val="center"/>
                    <w:rPr>
                      <w:rFonts w:eastAsia="仿宋"/>
                      <w:sz w:val="21"/>
                      <w:szCs w:val="21"/>
                    </w:rPr>
                  </w:pPr>
                  <w:r>
                    <w:rPr>
                      <w:rFonts w:eastAsia="仿宋"/>
                      <w:sz w:val="21"/>
                      <w:szCs w:val="21"/>
                    </w:rPr>
                    <w:t>22.9±2.1aA</w:t>
                  </w:r>
                </w:p>
              </w:tc>
            </w:tr>
          </w:tbl>
          <w:p>
            <w:pPr>
              <w:spacing w:before="120"/>
              <w:ind w:firstLine="420" w:firstLineChars="200"/>
              <w:rPr>
                <w:rFonts w:eastAsia="仿宋"/>
                <w:sz w:val="21"/>
                <w:szCs w:val="21"/>
              </w:rPr>
            </w:pPr>
            <w:r>
              <w:rPr>
                <w:rFonts w:eastAsia="仿宋"/>
                <w:sz w:val="21"/>
                <w:szCs w:val="21"/>
              </w:rPr>
              <w:t>上表可以看出，下部叶与CK相比， T1上中等烟比例显著提高，橘色烟比例、青烟比例、糟片比例差异不显著，T2糟片增加，橘色烟比例、青烟比例、上中等烟比例差异不显著；中部叶与CK相比， T2上中等烟比例、橘色烟比例显著提高，青烟比例、糟片比例差异不显著，T1糟片、青烟比例增加，橘色烟比例、上中等烟比例差异不显著；上部叶与CK相比， T2上中等烟比例、橘色烟比例、青烟比例差异显著，糟片比例差异不显著，T1上中等烟比例显著降低，糟片比例、橘色烟比例、上中等烟比例差异不显著。有上述可见，适当降低下部叶成熟度，提高中、上部叶成熟度可提高上中等烟比例4-5%，上部叶糟片比例增加可能是营养积累不充分造成耐烤性差的原因，需要对烘烤工艺进行调整。</w:t>
            </w:r>
          </w:p>
          <w:p>
            <w:pPr>
              <w:pStyle w:val="3"/>
              <w:spacing w:before="0" w:after="0" w:line="240" w:lineRule="auto"/>
              <w:ind w:firstLine="420" w:firstLineChars="200"/>
              <w:rPr>
                <w:rFonts w:eastAsia="仿宋"/>
                <w:b w:val="0"/>
                <w:bCs w:val="0"/>
                <w:sz w:val="21"/>
                <w:szCs w:val="21"/>
              </w:rPr>
            </w:pPr>
            <w:bookmarkStart w:id="24" w:name="_Toc527271338"/>
            <w:r>
              <w:rPr>
                <w:rFonts w:eastAsia="仿宋"/>
                <w:b w:val="0"/>
                <w:bCs w:val="0"/>
                <w:sz w:val="21"/>
                <w:szCs w:val="21"/>
              </w:rPr>
              <w:t>不同素质难落黄烟叶采收成熟度验证研究</w:t>
            </w:r>
            <w:bookmarkEnd w:id="24"/>
            <w:r>
              <w:rPr>
                <w:rFonts w:hint="eastAsia" w:eastAsia="仿宋"/>
                <w:b w:val="0"/>
                <w:bCs w:val="0"/>
                <w:sz w:val="21"/>
                <w:szCs w:val="21"/>
              </w:rPr>
              <w:t>：</w:t>
            </w:r>
          </w:p>
          <w:p>
            <w:pPr>
              <w:ind w:firstLine="420" w:firstLineChars="200"/>
              <w:rPr>
                <w:rFonts w:eastAsia="仿宋"/>
                <w:sz w:val="21"/>
                <w:szCs w:val="21"/>
              </w:rPr>
            </w:pPr>
            <w:r>
              <w:rPr>
                <w:rFonts w:eastAsia="仿宋"/>
                <w:sz w:val="21"/>
                <w:szCs w:val="21"/>
              </w:rPr>
              <w:t>经2015年度研究结果显示：返青难落黄烟叶多发于上部叶，中部叶较少，下部叶几乎没有。后发难落黄烟叶多发于上部叶，中、下部叶几乎没有。贪青晚熟（长憨）难落黄烟叶整株发生，其中中、上部叶明显，下部叶较轻。难落黄烟叶通常没有明显的落黄特征，成熟度难以判断。在2015年研究的基础上，针对适宜的落黄成熟度拟通过结合移栽日期、叶龄，确定适宜的采烤日期，作为判断难落黄烟叶的成熟指标。</w:t>
            </w:r>
          </w:p>
          <w:tbl>
            <w:tblPr>
              <w:tblStyle w:val="9"/>
              <w:tblW w:w="8369" w:type="dxa"/>
              <w:jc w:val="center"/>
              <w:tblInd w:w="0" w:type="dxa"/>
              <w:tblLayout w:type="fixed"/>
              <w:tblCellMar>
                <w:top w:w="0" w:type="dxa"/>
                <w:left w:w="108" w:type="dxa"/>
                <w:bottom w:w="0" w:type="dxa"/>
                <w:right w:w="108" w:type="dxa"/>
              </w:tblCellMar>
            </w:tblPr>
            <w:tblGrid>
              <w:gridCol w:w="2789"/>
              <w:gridCol w:w="2790"/>
              <w:gridCol w:w="2790"/>
            </w:tblGrid>
            <w:tr>
              <w:tblPrEx>
                <w:tblLayout w:type="fixed"/>
                <w:tblCellMar>
                  <w:top w:w="0" w:type="dxa"/>
                  <w:left w:w="108" w:type="dxa"/>
                  <w:bottom w:w="0" w:type="dxa"/>
                  <w:right w:w="108" w:type="dxa"/>
                </w:tblCellMar>
              </w:tblPrEx>
              <w:trPr>
                <w:trHeight w:val="141" w:hRule="atLeast"/>
                <w:jc w:val="center"/>
              </w:trPr>
              <w:tc>
                <w:tcPr>
                  <w:tcW w:w="2789" w:type="dxa"/>
                  <w:vAlign w:val="center"/>
                </w:tcPr>
                <w:p>
                  <w:pPr>
                    <w:jc w:val="center"/>
                    <w:rPr>
                      <w:rFonts w:eastAsia="仿宋"/>
                      <w:sz w:val="21"/>
                      <w:szCs w:val="21"/>
                    </w:rPr>
                  </w:pPr>
                </w:p>
              </w:tc>
              <w:tc>
                <w:tcPr>
                  <w:tcW w:w="2790" w:type="dxa"/>
                  <w:vAlign w:val="center"/>
                </w:tcPr>
                <w:p>
                  <w:pPr>
                    <w:jc w:val="center"/>
                    <w:rPr>
                      <w:rFonts w:eastAsia="仿宋"/>
                      <w:sz w:val="21"/>
                      <w:szCs w:val="21"/>
                    </w:rPr>
                  </w:pPr>
                </w:p>
              </w:tc>
              <w:tc>
                <w:tcPr>
                  <w:tcW w:w="2790"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611" w:hRule="atLeast"/>
                <w:jc w:val="center"/>
              </w:trPr>
              <w:tc>
                <w:tcPr>
                  <w:tcW w:w="2789" w:type="dxa"/>
                  <w:vAlign w:val="center"/>
                </w:tcPr>
                <w:p>
                  <w:pPr>
                    <w:jc w:val="center"/>
                    <w:rPr>
                      <w:rFonts w:eastAsia="仿宋"/>
                      <w:sz w:val="21"/>
                      <w:szCs w:val="21"/>
                    </w:rPr>
                  </w:pPr>
                  <w:r>
                    <w:rPr>
                      <w:rFonts w:eastAsia="仿宋"/>
                      <w:sz w:val="21"/>
                      <w:szCs w:val="21"/>
                    </w:rPr>
                    <w:t>下部叶SPAD值7.4</w:t>
                  </w:r>
                </w:p>
              </w:tc>
              <w:tc>
                <w:tcPr>
                  <w:tcW w:w="2790" w:type="dxa"/>
                  <w:vAlign w:val="center"/>
                </w:tcPr>
                <w:p>
                  <w:pPr>
                    <w:jc w:val="center"/>
                    <w:rPr>
                      <w:rFonts w:eastAsia="仿宋"/>
                      <w:sz w:val="21"/>
                      <w:szCs w:val="21"/>
                    </w:rPr>
                  </w:pPr>
                  <w:r>
                    <w:rPr>
                      <w:rFonts w:eastAsia="仿宋"/>
                      <w:sz w:val="21"/>
                      <w:szCs w:val="21"/>
                    </w:rPr>
                    <w:t>下部叶SPAD值21.9</w:t>
                  </w:r>
                </w:p>
              </w:tc>
              <w:tc>
                <w:tcPr>
                  <w:tcW w:w="2790" w:type="dxa"/>
                  <w:vAlign w:val="center"/>
                </w:tcPr>
                <w:p>
                  <w:pPr>
                    <w:jc w:val="center"/>
                    <w:rPr>
                      <w:rFonts w:eastAsia="仿宋"/>
                      <w:sz w:val="21"/>
                      <w:szCs w:val="21"/>
                    </w:rPr>
                  </w:pPr>
                  <w:r>
                    <w:rPr>
                      <w:rFonts w:eastAsia="仿宋"/>
                      <w:sz w:val="21"/>
                      <w:szCs w:val="21"/>
                    </w:rPr>
                    <w:t>下部叶SPAD值33.1</w:t>
                  </w:r>
                </w:p>
              </w:tc>
            </w:tr>
            <w:tr>
              <w:tblPrEx>
                <w:tblLayout w:type="fixed"/>
                <w:tblCellMar>
                  <w:top w:w="0" w:type="dxa"/>
                  <w:left w:w="108" w:type="dxa"/>
                  <w:bottom w:w="0" w:type="dxa"/>
                  <w:right w:w="108" w:type="dxa"/>
                </w:tblCellMar>
              </w:tblPrEx>
              <w:trPr>
                <w:trHeight w:val="3678" w:hRule="atLeast"/>
                <w:jc w:val="center"/>
              </w:trPr>
              <w:tc>
                <w:tcPr>
                  <w:tcW w:w="2789" w:type="dxa"/>
                  <w:vAlign w:val="center"/>
                </w:tcPr>
                <w:p>
                  <w:pPr>
                    <w:jc w:val="center"/>
                    <w:rPr>
                      <w:rFonts w:eastAsia="仿宋"/>
                      <w:sz w:val="21"/>
                      <w:szCs w:val="21"/>
                    </w:rPr>
                  </w:pPr>
                </w:p>
              </w:tc>
              <w:tc>
                <w:tcPr>
                  <w:tcW w:w="2790" w:type="dxa"/>
                  <w:vAlign w:val="center"/>
                </w:tcPr>
                <w:p>
                  <w:pPr>
                    <w:jc w:val="center"/>
                    <w:rPr>
                      <w:rFonts w:eastAsia="仿宋"/>
                      <w:sz w:val="21"/>
                      <w:szCs w:val="21"/>
                    </w:rPr>
                  </w:pPr>
                </w:p>
              </w:tc>
              <w:tc>
                <w:tcPr>
                  <w:tcW w:w="2790"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622" w:hRule="atLeast"/>
                <w:jc w:val="center"/>
              </w:trPr>
              <w:tc>
                <w:tcPr>
                  <w:tcW w:w="2789" w:type="dxa"/>
                  <w:vAlign w:val="center"/>
                </w:tcPr>
                <w:p>
                  <w:pPr>
                    <w:jc w:val="center"/>
                    <w:rPr>
                      <w:rFonts w:eastAsia="仿宋"/>
                      <w:sz w:val="21"/>
                      <w:szCs w:val="21"/>
                    </w:rPr>
                  </w:pPr>
                  <w:r>
                    <w:rPr>
                      <w:rFonts w:eastAsia="仿宋"/>
                      <w:sz w:val="21"/>
                      <w:szCs w:val="21"/>
                    </w:rPr>
                    <w:t>中部叶SPAD值9.7</w:t>
                  </w:r>
                </w:p>
              </w:tc>
              <w:tc>
                <w:tcPr>
                  <w:tcW w:w="2790" w:type="dxa"/>
                  <w:vAlign w:val="center"/>
                </w:tcPr>
                <w:p>
                  <w:pPr>
                    <w:jc w:val="center"/>
                    <w:rPr>
                      <w:rFonts w:eastAsia="仿宋"/>
                      <w:sz w:val="21"/>
                      <w:szCs w:val="21"/>
                    </w:rPr>
                  </w:pPr>
                  <w:r>
                    <w:rPr>
                      <w:rFonts w:eastAsia="仿宋"/>
                      <w:sz w:val="21"/>
                      <w:szCs w:val="21"/>
                    </w:rPr>
                    <w:t>中部叶SPAD值15.8</w:t>
                  </w:r>
                </w:p>
              </w:tc>
              <w:tc>
                <w:tcPr>
                  <w:tcW w:w="2790" w:type="dxa"/>
                  <w:vAlign w:val="center"/>
                </w:tcPr>
                <w:p>
                  <w:pPr>
                    <w:jc w:val="center"/>
                    <w:rPr>
                      <w:rFonts w:eastAsia="仿宋"/>
                      <w:sz w:val="21"/>
                      <w:szCs w:val="21"/>
                    </w:rPr>
                  </w:pPr>
                  <w:r>
                    <w:rPr>
                      <w:rFonts w:eastAsia="仿宋"/>
                      <w:sz w:val="21"/>
                      <w:szCs w:val="21"/>
                    </w:rPr>
                    <w:t>中部叶SPAD值35.6</w:t>
                  </w:r>
                </w:p>
              </w:tc>
            </w:tr>
            <w:tr>
              <w:tblPrEx>
                <w:tblLayout w:type="fixed"/>
                <w:tblCellMar>
                  <w:top w:w="0" w:type="dxa"/>
                  <w:left w:w="108" w:type="dxa"/>
                  <w:bottom w:w="0" w:type="dxa"/>
                  <w:right w:w="108" w:type="dxa"/>
                </w:tblCellMar>
              </w:tblPrEx>
              <w:trPr>
                <w:trHeight w:val="3678" w:hRule="atLeast"/>
                <w:jc w:val="center"/>
              </w:trPr>
              <w:tc>
                <w:tcPr>
                  <w:tcW w:w="2789" w:type="dxa"/>
                  <w:vAlign w:val="center"/>
                </w:tcPr>
                <w:p>
                  <w:pPr>
                    <w:jc w:val="center"/>
                    <w:rPr>
                      <w:rFonts w:eastAsia="仿宋"/>
                      <w:sz w:val="21"/>
                      <w:szCs w:val="21"/>
                    </w:rPr>
                  </w:pPr>
                </w:p>
              </w:tc>
              <w:tc>
                <w:tcPr>
                  <w:tcW w:w="2790" w:type="dxa"/>
                  <w:vAlign w:val="center"/>
                </w:tcPr>
                <w:p>
                  <w:pPr>
                    <w:jc w:val="center"/>
                    <w:rPr>
                      <w:rFonts w:eastAsia="仿宋"/>
                      <w:sz w:val="21"/>
                      <w:szCs w:val="21"/>
                    </w:rPr>
                  </w:pPr>
                </w:p>
              </w:tc>
              <w:tc>
                <w:tcPr>
                  <w:tcW w:w="2790"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337" w:hRule="atLeast"/>
                <w:jc w:val="center"/>
              </w:trPr>
              <w:tc>
                <w:tcPr>
                  <w:tcW w:w="2789" w:type="dxa"/>
                  <w:vAlign w:val="center"/>
                </w:tcPr>
                <w:p>
                  <w:pPr>
                    <w:spacing w:after="240"/>
                    <w:jc w:val="center"/>
                    <w:rPr>
                      <w:rFonts w:eastAsia="仿宋"/>
                      <w:sz w:val="21"/>
                      <w:szCs w:val="21"/>
                    </w:rPr>
                  </w:pPr>
                  <w:r>
                    <w:rPr>
                      <w:rFonts w:eastAsia="仿宋"/>
                      <w:sz w:val="21"/>
                      <w:szCs w:val="21"/>
                    </w:rPr>
                    <w:t>上部叶SPAD值18.2</w:t>
                  </w:r>
                </w:p>
              </w:tc>
              <w:tc>
                <w:tcPr>
                  <w:tcW w:w="2790" w:type="dxa"/>
                  <w:vAlign w:val="center"/>
                </w:tcPr>
                <w:p>
                  <w:pPr>
                    <w:spacing w:after="240"/>
                    <w:jc w:val="center"/>
                    <w:rPr>
                      <w:rFonts w:eastAsia="仿宋"/>
                      <w:sz w:val="21"/>
                      <w:szCs w:val="21"/>
                    </w:rPr>
                  </w:pPr>
                  <w:r>
                    <w:rPr>
                      <w:rFonts w:eastAsia="仿宋"/>
                      <w:sz w:val="21"/>
                      <w:szCs w:val="21"/>
                    </w:rPr>
                    <w:t>上部叶SPAD值26.5</w:t>
                  </w:r>
                </w:p>
              </w:tc>
              <w:tc>
                <w:tcPr>
                  <w:tcW w:w="2790" w:type="dxa"/>
                  <w:vAlign w:val="center"/>
                </w:tcPr>
                <w:p>
                  <w:pPr>
                    <w:spacing w:after="240"/>
                    <w:jc w:val="center"/>
                    <w:rPr>
                      <w:rFonts w:eastAsia="仿宋"/>
                      <w:sz w:val="21"/>
                      <w:szCs w:val="21"/>
                    </w:rPr>
                  </w:pPr>
                  <w:r>
                    <w:rPr>
                      <w:rFonts w:eastAsia="仿宋"/>
                      <w:sz w:val="21"/>
                      <w:szCs w:val="21"/>
                    </w:rPr>
                    <w:t>上部叶SPAD值38.5</w:t>
                  </w:r>
                </w:p>
              </w:tc>
            </w:tr>
          </w:tbl>
          <w:p>
            <w:pPr>
              <w:jc w:val="center"/>
              <w:rPr>
                <w:rFonts w:eastAsia="仿宋"/>
                <w:sz w:val="21"/>
                <w:szCs w:val="21"/>
              </w:rPr>
            </w:pPr>
            <w:r>
              <w:rPr>
                <w:rFonts w:eastAsia="仿宋"/>
                <w:sz w:val="21"/>
                <w:szCs w:val="21"/>
              </w:rPr>
              <w:t>图3-1 不同部位不同成熟度烟叶SPAD值</w:t>
            </w:r>
          </w:p>
          <w:p>
            <w:pPr>
              <w:jc w:val="center"/>
              <w:rPr>
                <w:rFonts w:eastAsia="仿宋"/>
                <w:sz w:val="21"/>
                <w:szCs w:val="21"/>
              </w:rPr>
            </w:pPr>
          </w:p>
          <w:p>
            <w:pPr>
              <w:spacing w:before="120"/>
              <w:jc w:val="center"/>
              <w:rPr>
                <w:rFonts w:eastAsia="仿宋"/>
                <w:sz w:val="21"/>
                <w:szCs w:val="21"/>
              </w:rPr>
            </w:pPr>
            <w:r>
              <w:rPr>
                <w:rFonts w:eastAsia="仿宋"/>
                <w:sz w:val="21"/>
                <w:szCs w:val="21"/>
              </w:rPr>
              <w:br w:type="page"/>
            </w:r>
            <w:r>
              <w:rPr>
                <w:rFonts w:eastAsia="仿宋"/>
                <w:sz w:val="21"/>
                <w:szCs w:val="21"/>
              </w:rPr>
              <w:t>表3-4 返青烟不同时期生理指标比较研究</w:t>
            </w:r>
          </w:p>
          <w:tbl>
            <w:tblPr>
              <w:tblStyle w:val="9"/>
              <w:tblW w:w="8267"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7"/>
              <w:gridCol w:w="1309"/>
              <w:gridCol w:w="745"/>
              <w:gridCol w:w="870"/>
              <w:gridCol w:w="996"/>
              <w:gridCol w:w="871"/>
              <w:gridCol w:w="996"/>
              <w:gridCol w:w="610"/>
              <w:gridCol w:w="149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jc w:val="center"/>
              </w:trPr>
              <w:tc>
                <w:tcPr>
                  <w:tcW w:w="1686" w:type="dxa"/>
                  <w:gridSpan w:val="2"/>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处理</w:t>
                  </w:r>
                </w:p>
              </w:tc>
              <w:tc>
                <w:tcPr>
                  <w:tcW w:w="745"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叶面积/cm</w:t>
                  </w:r>
                  <w:r>
                    <w:rPr>
                      <w:rFonts w:eastAsia="仿宋"/>
                      <w:sz w:val="21"/>
                      <w:szCs w:val="21"/>
                      <w:vertAlign w:val="superscript"/>
                    </w:rPr>
                    <w:t>2</w:t>
                  </w:r>
                </w:p>
              </w:tc>
              <w:tc>
                <w:tcPr>
                  <w:tcW w:w="87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含水率/%</w:t>
                  </w:r>
                </w:p>
              </w:tc>
              <w:tc>
                <w:tcPr>
                  <w:tcW w:w="99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干物质量/（g/片）</w:t>
                  </w:r>
                </w:p>
              </w:tc>
              <w:tc>
                <w:tcPr>
                  <w:tcW w:w="871"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淀粉含量/%</w:t>
                  </w:r>
                </w:p>
              </w:tc>
              <w:tc>
                <w:tcPr>
                  <w:tcW w:w="99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叶绿素含量/（mg/g）</w:t>
                  </w:r>
                </w:p>
              </w:tc>
              <w:tc>
                <w:tcPr>
                  <w:tcW w:w="61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SPAD值</w:t>
                  </w:r>
                </w:p>
              </w:tc>
              <w:tc>
                <w:tcPr>
                  <w:tcW w:w="1493"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呼吸强度/（mg*kg</w:t>
                  </w:r>
                  <w:r>
                    <w:rPr>
                      <w:rFonts w:eastAsia="仿宋"/>
                      <w:sz w:val="21"/>
                      <w:szCs w:val="21"/>
                      <w:vertAlign w:val="superscript"/>
                    </w:rPr>
                    <w:t>-1</w:t>
                  </w:r>
                  <w:r>
                    <w:rPr>
                      <w:rFonts w:eastAsia="仿宋"/>
                      <w:sz w:val="21"/>
                      <w:szCs w:val="21"/>
                    </w:rPr>
                    <w:t>*h</w:t>
                  </w:r>
                  <w:r>
                    <w:rPr>
                      <w:rFonts w:eastAsia="仿宋"/>
                      <w:sz w:val="21"/>
                      <w:szCs w:val="21"/>
                      <w:vertAlign w:val="superscript"/>
                    </w:rPr>
                    <w:t>-1</w:t>
                  </w:r>
                  <w:r>
                    <w:rPr>
                      <w:rFonts w:eastAsia="仿宋"/>
                      <w:sz w:val="21"/>
                      <w:szCs w:val="21"/>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jc w:val="center"/>
              </w:trPr>
              <w:tc>
                <w:tcPr>
                  <w:tcW w:w="377" w:type="dxa"/>
                  <w:vMerge w:val="restart"/>
                  <w:tcBorders>
                    <w:top w:val="single" w:color="auto" w:sz="4" w:space="0"/>
                  </w:tcBorders>
                  <w:vAlign w:val="center"/>
                </w:tcPr>
                <w:p>
                  <w:pPr>
                    <w:jc w:val="center"/>
                    <w:rPr>
                      <w:rFonts w:eastAsia="仿宋"/>
                      <w:sz w:val="21"/>
                      <w:szCs w:val="21"/>
                    </w:rPr>
                  </w:pPr>
                  <w:r>
                    <w:rPr>
                      <w:rFonts w:eastAsia="仿宋"/>
                      <w:sz w:val="21"/>
                      <w:szCs w:val="21"/>
                    </w:rPr>
                    <w:t>下部叶</w:t>
                  </w:r>
                </w:p>
              </w:tc>
              <w:tc>
                <w:tcPr>
                  <w:tcW w:w="1309" w:type="dxa"/>
                  <w:tcBorders>
                    <w:top w:val="single" w:color="auto" w:sz="4" w:space="0"/>
                  </w:tcBorders>
                  <w:vAlign w:val="center"/>
                </w:tcPr>
                <w:p>
                  <w:pPr>
                    <w:jc w:val="center"/>
                    <w:rPr>
                      <w:rFonts w:eastAsia="仿宋"/>
                      <w:sz w:val="21"/>
                      <w:szCs w:val="21"/>
                    </w:rPr>
                  </w:pPr>
                  <w:r>
                    <w:rPr>
                      <w:rFonts w:eastAsia="仿宋"/>
                      <w:sz w:val="21"/>
                      <w:szCs w:val="21"/>
                    </w:rPr>
                    <w:t>正常采收</w:t>
                  </w:r>
                </w:p>
              </w:tc>
              <w:tc>
                <w:tcPr>
                  <w:tcW w:w="745" w:type="dxa"/>
                  <w:tcBorders>
                    <w:top w:val="single" w:color="auto" w:sz="4" w:space="0"/>
                  </w:tcBorders>
                  <w:vAlign w:val="center"/>
                </w:tcPr>
                <w:p>
                  <w:pPr>
                    <w:jc w:val="center"/>
                    <w:rPr>
                      <w:rFonts w:eastAsia="仿宋"/>
                      <w:sz w:val="21"/>
                      <w:szCs w:val="21"/>
                    </w:rPr>
                  </w:pPr>
                  <w:r>
                    <w:rPr>
                      <w:rFonts w:eastAsia="仿宋"/>
                      <w:sz w:val="21"/>
                      <w:szCs w:val="21"/>
                    </w:rPr>
                    <w:t>1266</w:t>
                  </w:r>
                </w:p>
              </w:tc>
              <w:tc>
                <w:tcPr>
                  <w:tcW w:w="870" w:type="dxa"/>
                  <w:tcBorders>
                    <w:top w:val="single" w:color="auto" w:sz="4" w:space="0"/>
                  </w:tcBorders>
                  <w:vAlign w:val="center"/>
                </w:tcPr>
                <w:p>
                  <w:pPr>
                    <w:jc w:val="center"/>
                    <w:rPr>
                      <w:rFonts w:eastAsia="仿宋"/>
                      <w:sz w:val="21"/>
                      <w:szCs w:val="21"/>
                    </w:rPr>
                  </w:pPr>
                  <w:r>
                    <w:rPr>
                      <w:rFonts w:eastAsia="仿宋"/>
                      <w:sz w:val="21"/>
                      <w:szCs w:val="21"/>
                    </w:rPr>
                    <w:t>84.68</w:t>
                  </w:r>
                </w:p>
              </w:tc>
              <w:tc>
                <w:tcPr>
                  <w:tcW w:w="996" w:type="dxa"/>
                  <w:tcBorders>
                    <w:top w:val="single" w:color="auto" w:sz="4" w:space="0"/>
                  </w:tcBorders>
                  <w:vAlign w:val="center"/>
                </w:tcPr>
                <w:p>
                  <w:pPr>
                    <w:jc w:val="center"/>
                    <w:rPr>
                      <w:rFonts w:eastAsia="仿宋"/>
                      <w:sz w:val="21"/>
                      <w:szCs w:val="21"/>
                    </w:rPr>
                  </w:pPr>
                  <w:r>
                    <w:rPr>
                      <w:rFonts w:eastAsia="仿宋"/>
                      <w:sz w:val="21"/>
                      <w:szCs w:val="21"/>
                    </w:rPr>
                    <w:t>2.31</w:t>
                  </w:r>
                </w:p>
              </w:tc>
              <w:tc>
                <w:tcPr>
                  <w:tcW w:w="871" w:type="dxa"/>
                  <w:tcBorders>
                    <w:top w:val="single" w:color="auto" w:sz="4" w:space="0"/>
                  </w:tcBorders>
                  <w:vAlign w:val="center"/>
                </w:tcPr>
                <w:p>
                  <w:pPr>
                    <w:jc w:val="center"/>
                    <w:rPr>
                      <w:rFonts w:eastAsia="仿宋"/>
                      <w:sz w:val="21"/>
                      <w:szCs w:val="21"/>
                    </w:rPr>
                  </w:pPr>
                  <w:r>
                    <w:rPr>
                      <w:rFonts w:eastAsia="仿宋"/>
                      <w:sz w:val="21"/>
                      <w:szCs w:val="21"/>
                    </w:rPr>
                    <w:t>---</w:t>
                  </w:r>
                </w:p>
              </w:tc>
              <w:tc>
                <w:tcPr>
                  <w:tcW w:w="996" w:type="dxa"/>
                  <w:tcBorders>
                    <w:top w:val="single" w:color="auto" w:sz="4" w:space="0"/>
                  </w:tcBorders>
                  <w:vAlign w:val="center"/>
                </w:tcPr>
                <w:p>
                  <w:pPr>
                    <w:jc w:val="center"/>
                    <w:rPr>
                      <w:rFonts w:eastAsia="仿宋"/>
                      <w:sz w:val="21"/>
                      <w:szCs w:val="21"/>
                    </w:rPr>
                  </w:pPr>
                  <w:r>
                    <w:rPr>
                      <w:rFonts w:eastAsia="仿宋"/>
                      <w:sz w:val="21"/>
                      <w:szCs w:val="21"/>
                    </w:rPr>
                    <w:t>---</w:t>
                  </w:r>
                </w:p>
              </w:tc>
              <w:tc>
                <w:tcPr>
                  <w:tcW w:w="610" w:type="dxa"/>
                  <w:tcBorders>
                    <w:top w:val="single" w:color="auto" w:sz="4" w:space="0"/>
                  </w:tcBorders>
                  <w:vAlign w:val="center"/>
                </w:tcPr>
                <w:p>
                  <w:pPr>
                    <w:jc w:val="center"/>
                    <w:rPr>
                      <w:rFonts w:eastAsia="仿宋"/>
                      <w:sz w:val="21"/>
                      <w:szCs w:val="21"/>
                    </w:rPr>
                  </w:pPr>
                  <w:r>
                    <w:rPr>
                      <w:rFonts w:eastAsia="仿宋"/>
                      <w:sz w:val="21"/>
                      <w:szCs w:val="21"/>
                    </w:rPr>
                    <w:t>28.1</w:t>
                  </w:r>
                </w:p>
              </w:tc>
              <w:tc>
                <w:tcPr>
                  <w:tcW w:w="1493" w:type="dxa"/>
                  <w:tcBorders>
                    <w:top w:val="single" w:color="auto" w:sz="4" w:space="0"/>
                  </w:tcBorders>
                  <w:vAlign w:val="center"/>
                </w:tcPr>
                <w:p>
                  <w:pPr>
                    <w:jc w:val="center"/>
                    <w:rPr>
                      <w:rFonts w:eastAsia="仿宋"/>
                      <w:sz w:val="21"/>
                      <w:szCs w:val="21"/>
                    </w:rPr>
                  </w:pPr>
                  <w:r>
                    <w:rPr>
                      <w:rFonts w:eastAsia="仿宋"/>
                      <w:sz w:val="21"/>
                      <w:szCs w:val="21"/>
                    </w:rPr>
                    <w:t>272.27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377" w:type="dxa"/>
                  <w:vMerge w:val="continue"/>
                  <w:tcBorders>
                    <w:bottom w:val="single" w:color="auto" w:sz="4" w:space="0"/>
                  </w:tcBorders>
                  <w:vAlign w:val="center"/>
                </w:tcPr>
                <w:p>
                  <w:pPr>
                    <w:jc w:val="center"/>
                    <w:rPr>
                      <w:rFonts w:eastAsia="仿宋"/>
                      <w:sz w:val="21"/>
                      <w:szCs w:val="21"/>
                    </w:rPr>
                  </w:pPr>
                </w:p>
              </w:tc>
              <w:tc>
                <w:tcPr>
                  <w:tcW w:w="1309" w:type="dxa"/>
                  <w:tcBorders>
                    <w:bottom w:val="single" w:color="auto" w:sz="4" w:space="0"/>
                  </w:tcBorders>
                  <w:vAlign w:val="center"/>
                </w:tcPr>
                <w:p>
                  <w:pPr>
                    <w:jc w:val="center"/>
                    <w:rPr>
                      <w:rFonts w:eastAsia="仿宋"/>
                      <w:sz w:val="21"/>
                      <w:szCs w:val="21"/>
                    </w:rPr>
                  </w:pPr>
                  <w:r>
                    <w:rPr>
                      <w:rFonts w:eastAsia="仿宋"/>
                      <w:sz w:val="21"/>
                      <w:szCs w:val="21"/>
                    </w:rPr>
                    <w:t>提前5天采收</w:t>
                  </w:r>
                </w:p>
              </w:tc>
              <w:tc>
                <w:tcPr>
                  <w:tcW w:w="745" w:type="dxa"/>
                  <w:tcBorders>
                    <w:bottom w:val="single" w:color="auto" w:sz="4" w:space="0"/>
                  </w:tcBorders>
                  <w:vAlign w:val="center"/>
                </w:tcPr>
                <w:p>
                  <w:pPr>
                    <w:jc w:val="center"/>
                    <w:rPr>
                      <w:rFonts w:eastAsia="仿宋"/>
                      <w:sz w:val="21"/>
                      <w:szCs w:val="21"/>
                    </w:rPr>
                  </w:pPr>
                  <w:r>
                    <w:rPr>
                      <w:rFonts w:eastAsia="仿宋"/>
                      <w:sz w:val="21"/>
                      <w:szCs w:val="21"/>
                    </w:rPr>
                    <w:t>1268</w:t>
                  </w:r>
                </w:p>
              </w:tc>
              <w:tc>
                <w:tcPr>
                  <w:tcW w:w="870" w:type="dxa"/>
                  <w:tcBorders>
                    <w:bottom w:val="single" w:color="auto" w:sz="4" w:space="0"/>
                  </w:tcBorders>
                  <w:vAlign w:val="center"/>
                </w:tcPr>
                <w:p>
                  <w:pPr>
                    <w:jc w:val="center"/>
                    <w:rPr>
                      <w:rFonts w:eastAsia="仿宋"/>
                      <w:sz w:val="21"/>
                      <w:szCs w:val="21"/>
                    </w:rPr>
                  </w:pPr>
                  <w:r>
                    <w:rPr>
                      <w:rFonts w:eastAsia="仿宋"/>
                      <w:sz w:val="21"/>
                      <w:szCs w:val="21"/>
                    </w:rPr>
                    <w:t>85.13</w:t>
                  </w:r>
                </w:p>
              </w:tc>
              <w:tc>
                <w:tcPr>
                  <w:tcW w:w="996" w:type="dxa"/>
                  <w:tcBorders>
                    <w:bottom w:val="single" w:color="auto" w:sz="4" w:space="0"/>
                  </w:tcBorders>
                  <w:vAlign w:val="center"/>
                </w:tcPr>
                <w:p>
                  <w:pPr>
                    <w:jc w:val="center"/>
                    <w:rPr>
                      <w:rFonts w:eastAsia="仿宋"/>
                      <w:sz w:val="21"/>
                      <w:szCs w:val="21"/>
                    </w:rPr>
                  </w:pPr>
                  <w:r>
                    <w:rPr>
                      <w:rFonts w:eastAsia="仿宋"/>
                      <w:sz w:val="21"/>
                      <w:szCs w:val="21"/>
                    </w:rPr>
                    <w:t>2.45</w:t>
                  </w:r>
                </w:p>
              </w:tc>
              <w:tc>
                <w:tcPr>
                  <w:tcW w:w="871" w:type="dxa"/>
                  <w:tcBorders>
                    <w:bottom w:val="single" w:color="auto" w:sz="4" w:space="0"/>
                  </w:tcBorders>
                  <w:vAlign w:val="center"/>
                </w:tcPr>
                <w:p>
                  <w:pPr>
                    <w:jc w:val="center"/>
                    <w:rPr>
                      <w:rFonts w:eastAsia="仿宋"/>
                      <w:sz w:val="21"/>
                      <w:szCs w:val="21"/>
                    </w:rPr>
                  </w:pPr>
                  <w:r>
                    <w:rPr>
                      <w:rFonts w:eastAsia="仿宋"/>
                      <w:sz w:val="21"/>
                      <w:szCs w:val="21"/>
                    </w:rPr>
                    <w:t>---</w:t>
                  </w:r>
                </w:p>
              </w:tc>
              <w:tc>
                <w:tcPr>
                  <w:tcW w:w="996" w:type="dxa"/>
                  <w:tcBorders>
                    <w:bottom w:val="single" w:color="auto" w:sz="4" w:space="0"/>
                  </w:tcBorders>
                  <w:vAlign w:val="center"/>
                </w:tcPr>
                <w:p>
                  <w:pPr>
                    <w:jc w:val="center"/>
                    <w:rPr>
                      <w:rFonts w:eastAsia="仿宋"/>
                      <w:sz w:val="21"/>
                      <w:szCs w:val="21"/>
                    </w:rPr>
                  </w:pPr>
                  <w:r>
                    <w:rPr>
                      <w:rFonts w:eastAsia="仿宋"/>
                      <w:sz w:val="21"/>
                      <w:szCs w:val="21"/>
                    </w:rPr>
                    <w:t>---</w:t>
                  </w:r>
                </w:p>
              </w:tc>
              <w:tc>
                <w:tcPr>
                  <w:tcW w:w="610" w:type="dxa"/>
                  <w:tcBorders>
                    <w:bottom w:val="single" w:color="auto" w:sz="4" w:space="0"/>
                  </w:tcBorders>
                  <w:vAlign w:val="center"/>
                </w:tcPr>
                <w:p>
                  <w:pPr>
                    <w:jc w:val="center"/>
                    <w:rPr>
                      <w:rFonts w:eastAsia="仿宋"/>
                      <w:sz w:val="21"/>
                      <w:szCs w:val="21"/>
                    </w:rPr>
                  </w:pPr>
                  <w:r>
                    <w:rPr>
                      <w:rFonts w:eastAsia="仿宋"/>
                      <w:sz w:val="21"/>
                      <w:szCs w:val="21"/>
                    </w:rPr>
                    <w:t>29.1</w:t>
                  </w:r>
                </w:p>
              </w:tc>
              <w:tc>
                <w:tcPr>
                  <w:tcW w:w="1493" w:type="dxa"/>
                  <w:tcBorders>
                    <w:bottom w:val="single" w:color="auto" w:sz="4" w:space="0"/>
                  </w:tcBorders>
                  <w:vAlign w:val="center"/>
                </w:tcPr>
                <w:p>
                  <w:pPr>
                    <w:jc w:val="center"/>
                    <w:rPr>
                      <w:rFonts w:eastAsia="仿宋"/>
                      <w:sz w:val="21"/>
                      <w:szCs w:val="21"/>
                    </w:rPr>
                  </w:pPr>
                  <w:r>
                    <w:rPr>
                      <w:rFonts w:eastAsia="仿宋"/>
                      <w:sz w:val="21"/>
                      <w:szCs w:val="21"/>
                    </w:rPr>
                    <w:t>263.29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jc w:val="center"/>
              </w:trPr>
              <w:tc>
                <w:tcPr>
                  <w:tcW w:w="377"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中部叶</w:t>
                  </w:r>
                </w:p>
              </w:tc>
              <w:tc>
                <w:tcPr>
                  <w:tcW w:w="1309" w:type="dxa"/>
                  <w:tcBorders>
                    <w:top w:val="single" w:color="auto" w:sz="4" w:space="0"/>
                    <w:bottom w:val="nil"/>
                  </w:tcBorders>
                  <w:vAlign w:val="center"/>
                </w:tcPr>
                <w:p>
                  <w:pPr>
                    <w:jc w:val="center"/>
                    <w:rPr>
                      <w:rFonts w:eastAsia="仿宋"/>
                      <w:sz w:val="21"/>
                      <w:szCs w:val="21"/>
                    </w:rPr>
                  </w:pPr>
                  <w:r>
                    <w:rPr>
                      <w:rFonts w:eastAsia="仿宋"/>
                      <w:sz w:val="21"/>
                      <w:szCs w:val="21"/>
                    </w:rPr>
                    <w:t>常规采收</w:t>
                  </w:r>
                </w:p>
              </w:tc>
              <w:tc>
                <w:tcPr>
                  <w:tcW w:w="745" w:type="dxa"/>
                  <w:tcBorders>
                    <w:top w:val="single" w:color="auto" w:sz="4" w:space="0"/>
                    <w:bottom w:val="nil"/>
                  </w:tcBorders>
                  <w:vAlign w:val="center"/>
                </w:tcPr>
                <w:p>
                  <w:pPr>
                    <w:jc w:val="center"/>
                    <w:rPr>
                      <w:rFonts w:eastAsia="仿宋"/>
                      <w:sz w:val="21"/>
                      <w:szCs w:val="21"/>
                    </w:rPr>
                  </w:pPr>
                  <w:r>
                    <w:rPr>
                      <w:rFonts w:eastAsia="仿宋"/>
                      <w:sz w:val="21"/>
                      <w:szCs w:val="21"/>
                    </w:rPr>
                    <w:t>1346</w:t>
                  </w:r>
                </w:p>
              </w:tc>
              <w:tc>
                <w:tcPr>
                  <w:tcW w:w="870" w:type="dxa"/>
                  <w:tcBorders>
                    <w:top w:val="single" w:color="auto" w:sz="4" w:space="0"/>
                    <w:bottom w:val="nil"/>
                  </w:tcBorders>
                  <w:vAlign w:val="center"/>
                </w:tcPr>
                <w:p>
                  <w:pPr>
                    <w:jc w:val="center"/>
                    <w:rPr>
                      <w:rFonts w:eastAsia="仿宋"/>
                      <w:sz w:val="21"/>
                      <w:szCs w:val="21"/>
                    </w:rPr>
                  </w:pPr>
                  <w:r>
                    <w:rPr>
                      <w:rFonts w:eastAsia="仿宋"/>
                      <w:sz w:val="21"/>
                      <w:szCs w:val="21"/>
                    </w:rPr>
                    <w:t>78.21</w:t>
                  </w:r>
                </w:p>
              </w:tc>
              <w:tc>
                <w:tcPr>
                  <w:tcW w:w="996" w:type="dxa"/>
                  <w:tcBorders>
                    <w:top w:val="single" w:color="auto" w:sz="4" w:space="0"/>
                    <w:bottom w:val="nil"/>
                  </w:tcBorders>
                  <w:vAlign w:val="center"/>
                </w:tcPr>
                <w:p>
                  <w:pPr>
                    <w:jc w:val="center"/>
                    <w:rPr>
                      <w:rFonts w:eastAsia="仿宋"/>
                      <w:sz w:val="21"/>
                      <w:szCs w:val="21"/>
                    </w:rPr>
                  </w:pPr>
                  <w:r>
                    <w:rPr>
                      <w:rFonts w:eastAsia="仿宋"/>
                      <w:sz w:val="21"/>
                      <w:szCs w:val="21"/>
                    </w:rPr>
                    <w:t>3.60</w:t>
                  </w:r>
                </w:p>
              </w:tc>
              <w:tc>
                <w:tcPr>
                  <w:tcW w:w="871" w:type="dxa"/>
                  <w:tcBorders>
                    <w:top w:val="single" w:color="auto" w:sz="4" w:space="0"/>
                    <w:bottom w:val="nil"/>
                  </w:tcBorders>
                  <w:vAlign w:val="center"/>
                </w:tcPr>
                <w:p>
                  <w:pPr>
                    <w:jc w:val="center"/>
                    <w:rPr>
                      <w:rFonts w:eastAsia="仿宋"/>
                      <w:sz w:val="21"/>
                      <w:szCs w:val="21"/>
                    </w:rPr>
                  </w:pPr>
                  <w:r>
                    <w:rPr>
                      <w:rFonts w:eastAsia="仿宋"/>
                      <w:sz w:val="21"/>
                      <w:szCs w:val="21"/>
                    </w:rPr>
                    <w:t>17.17</w:t>
                  </w:r>
                </w:p>
              </w:tc>
              <w:tc>
                <w:tcPr>
                  <w:tcW w:w="996" w:type="dxa"/>
                  <w:tcBorders>
                    <w:top w:val="single" w:color="auto" w:sz="4" w:space="0"/>
                    <w:bottom w:val="nil"/>
                  </w:tcBorders>
                  <w:vAlign w:val="center"/>
                </w:tcPr>
                <w:p>
                  <w:pPr>
                    <w:jc w:val="center"/>
                    <w:rPr>
                      <w:rFonts w:eastAsia="仿宋"/>
                      <w:sz w:val="21"/>
                      <w:szCs w:val="21"/>
                    </w:rPr>
                  </w:pPr>
                  <w:r>
                    <w:rPr>
                      <w:rFonts w:eastAsia="仿宋"/>
                      <w:sz w:val="21"/>
                      <w:szCs w:val="21"/>
                    </w:rPr>
                    <w:t>0.621</w:t>
                  </w:r>
                </w:p>
              </w:tc>
              <w:tc>
                <w:tcPr>
                  <w:tcW w:w="610" w:type="dxa"/>
                  <w:tcBorders>
                    <w:top w:val="single" w:color="auto" w:sz="4" w:space="0"/>
                    <w:bottom w:val="nil"/>
                  </w:tcBorders>
                  <w:vAlign w:val="center"/>
                </w:tcPr>
                <w:p>
                  <w:pPr>
                    <w:jc w:val="center"/>
                    <w:rPr>
                      <w:rFonts w:eastAsia="仿宋"/>
                      <w:sz w:val="21"/>
                      <w:szCs w:val="21"/>
                    </w:rPr>
                  </w:pPr>
                  <w:r>
                    <w:rPr>
                      <w:rFonts w:eastAsia="仿宋"/>
                      <w:sz w:val="21"/>
                      <w:szCs w:val="21"/>
                    </w:rPr>
                    <w:t>46.3</w:t>
                  </w:r>
                </w:p>
              </w:tc>
              <w:tc>
                <w:tcPr>
                  <w:tcW w:w="1493" w:type="dxa"/>
                  <w:tcBorders>
                    <w:top w:val="single" w:color="auto" w:sz="4" w:space="0"/>
                    <w:bottom w:val="nil"/>
                  </w:tcBorders>
                  <w:vAlign w:val="center"/>
                </w:tcPr>
                <w:p>
                  <w:pPr>
                    <w:jc w:val="center"/>
                    <w:rPr>
                      <w:rFonts w:eastAsia="仿宋"/>
                      <w:sz w:val="21"/>
                      <w:szCs w:val="21"/>
                    </w:rPr>
                  </w:pPr>
                  <w:r>
                    <w:rPr>
                      <w:rFonts w:eastAsia="仿宋"/>
                      <w:sz w:val="21"/>
                      <w:szCs w:val="21"/>
                    </w:rPr>
                    <w:t>299.32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377" w:type="dxa"/>
                  <w:vMerge w:val="continue"/>
                  <w:tcBorders>
                    <w:top w:val="nil"/>
                    <w:bottom w:val="single" w:color="auto" w:sz="4" w:space="0"/>
                  </w:tcBorders>
                  <w:vAlign w:val="center"/>
                </w:tcPr>
                <w:p>
                  <w:pPr>
                    <w:jc w:val="center"/>
                    <w:rPr>
                      <w:rFonts w:eastAsia="仿宋"/>
                      <w:sz w:val="21"/>
                      <w:szCs w:val="21"/>
                    </w:rPr>
                  </w:pPr>
                </w:p>
              </w:tc>
              <w:tc>
                <w:tcPr>
                  <w:tcW w:w="1309" w:type="dxa"/>
                  <w:tcBorders>
                    <w:top w:val="nil"/>
                    <w:bottom w:val="single" w:color="auto" w:sz="4" w:space="0"/>
                  </w:tcBorders>
                  <w:vAlign w:val="center"/>
                </w:tcPr>
                <w:p>
                  <w:pPr>
                    <w:jc w:val="center"/>
                    <w:rPr>
                      <w:rFonts w:eastAsia="仿宋"/>
                      <w:sz w:val="21"/>
                      <w:szCs w:val="21"/>
                    </w:rPr>
                  </w:pPr>
                  <w:r>
                    <w:rPr>
                      <w:rFonts w:eastAsia="仿宋"/>
                      <w:sz w:val="21"/>
                      <w:szCs w:val="21"/>
                    </w:rPr>
                    <w:t>推迟7天采收</w:t>
                  </w:r>
                </w:p>
              </w:tc>
              <w:tc>
                <w:tcPr>
                  <w:tcW w:w="745" w:type="dxa"/>
                  <w:tcBorders>
                    <w:top w:val="nil"/>
                    <w:bottom w:val="single" w:color="auto" w:sz="4" w:space="0"/>
                  </w:tcBorders>
                  <w:vAlign w:val="center"/>
                </w:tcPr>
                <w:p>
                  <w:pPr>
                    <w:jc w:val="center"/>
                    <w:rPr>
                      <w:rFonts w:eastAsia="仿宋"/>
                      <w:sz w:val="21"/>
                      <w:szCs w:val="21"/>
                    </w:rPr>
                  </w:pPr>
                  <w:r>
                    <w:rPr>
                      <w:rFonts w:eastAsia="仿宋"/>
                      <w:sz w:val="21"/>
                      <w:szCs w:val="21"/>
                    </w:rPr>
                    <w:t>1351</w:t>
                  </w:r>
                </w:p>
              </w:tc>
              <w:tc>
                <w:tcPr>
                  <w:tcW w:w="870" w:type="dxa"/>
                  <w:tcBorders>
                    <w:top w:val="nil"/>
                    <w:bottom w:val="single" w:color="auto" w:sz="4" w:space="0"/>
                  </w:tcBorders>
                  <w:vAlign w:val="center"/>
                </w:tcPr>
                <w:p>
                  <w:pPr>
                    <w:jc w:val="center"/>
                    <w:rPr>
                      <w:rFonts w:eastAsia="仿宋"/>
                      <w:sz w:val="21"/>
                      <w:szCs w:val="21"/>
                    </w:rPr>
                  </w:pPr>
                  <w:r>
                    <w:rPr>
                      <w:rFonts w:eastAsia="仿宋"/>
                      <w:sz w:val="21"/>
                      <w:szCs w:val="21"/>
                    </w:rPr>
                    <w:t>76.47</w:t>
                  </w:r>
                </w:p>
              </w:tc>
              <w:tc>
                <w:tcPr>
                  <w:tcW w:w="996" w:type="dxa"/>
                  <w:tcBorders>
                    <w:top w:val="nil"/>
                    <w:bottom w:val="single" w:color="auto" w:sz="4" w:space="0"/>
                  </w:tcBorders>
                  <w:vAlign w:val="center"/>
                </w:tcPr>
                <w:p>
                  <w:pPr>
                    <w:jc w:val="center"/>
                    <w:rPr>
                      <w:rFonts w:eastAsia="仿宋"/>
                      <w:sz w:val="21"/>
                      <w:szCs w:val="21"/>
                    </w:rPr>
                  </w:pPr>
                  <w:r>
                    <w:rPr>
                      <w:rFonts w:eastAsia="仿宋"/>
                      <w:sz w:val="21"/>
                      <w:szCs w:val="21"/>
                    </w:rPr>
                    <w:t>3.62</w:t>
                  </w:r>
                </w:p>
              </w:tc>
              <w:tc>
                <w:tcPr>
                  <w:tcW w:w="871" w:type="dxa"/>
                  <w:tcBorders>
                    <w:top w:val="nil"/>
                    <w:bottom w:val="single" w:color="auto" w:sz="4" w:space="0"/>
                  </w:tcBorders>
                  <w:vAlign w:val="center"/>
                </w:tcPr>
                <w:p>
                  <w:pPr>
                    <w:jc w:val="center"/>
                    <w:rPr>
                      <w:rFonts w:eastAsia="仿宋"/>
                      <w:sz w:val="21"/>
                      <w:szCs w:val="21"/>
                    </w:rPr>
                  </w:pPr>
                  <w:r>
                    <w:rPr>
                      <w:rFonts w:eastAsia="仿宋"/>
                      <w:sz w:val="21"/>
                      <w:szCs w:val="21"/>
                    </w:rPr>
                    <w:t>17.05</w:t>
                  </w:r>
                </w:p>
              </w:tc>
              <w:tc>
                <w:tcPr>
                  <w:tcW w:w="996" w:type="dxa"/>
                  <w:tcBorders>
                    <w:top w:val="nil"/>
                    <w:bottom w:val="single" w:color="auto" w:sz="4" w:space="0"/>
                  </w:tcBorders>
                  <w:vAlign w:val="center"/>
                </w:tcPr>
                <w:p>
                  <w:pPr>
                    <w:jc w:val="center"/>
                    <w:rPr>
                      <w:rFonts w:eastAsia="仿宋"/>
                      <w:sz w:val="21"/>
                      <w:szCs w:val="21"/>
                    </w:rPr>
                  </w:pPr>
                  <w:r>
                    <w:rPr>
                      <w:rFonts w:eastAsia="仿宋"/>
                      <w:sz w:val="21"/>
                      <w:szCs w:val="21"/>
                    </w:rPr>
                    <w:t>0.484</w:t>
                  </w:r>
                </w:p>
              </w:tc>
              <w:tc>
                <w:tcPr>
                  <w:tcW w:w="610" w:type="dxa"/>
                  <w:tcBorders>
                    <w:top w:val="nil"/>
                    <w:bottom w:val="single" w:color="auto" w:sz="4" w:space="0"/>
                  </w:tcBorders>
                  <w:vAlign w:val="center"/>
                </w:tcPr>
                <w:p>
                  <w:pPr>
                    <w:jc w:val="center"/>
                    <w:rPr>
                      <w:rFonts w:eastAsia="仿宋"/>
                      <w:sz w:val="21"/>
                      <w:szCs w:val="21"/>
                    </w:rPr>
                  </w:pPr>
                  <w:r>
                    <w:rPr>
                      <w:rFonts w:eastAsia="仿宋"/>
                      <w:sz w:val="21"/>
                      <w:szCs w:val="21"/>
                    </w:rPr>
                    <w:t>33.3</w:t>
                  </w:r>
                </w:p>
              </w:tc>
              <w:tc>
                <w:tcPr>
                  <w:tcW w:w="1493" w:type="dxa"/>
                  <w:tcBorders>
                    <w:top w:val="nil"/>
                    <w:bottom w:val="single" w:color="auto" w:sz="4" w:space="0"/>
                  </w:tcBorders>
                  <w:vAlign w:val="center"/>
                </w:tcPr>
                <w:p>
                  <w:pPr>
                    <w:jc w:val="center"/>
                    <w:rPr>
                      <w:rFonts w:eastAsia="仿宋"/>
                      <w:sz w:val="21"/>
                      <w:szCs w:val="21"/>
                    </w:rPr>
                  </w:pPr>
                  <w:r>
                    <w:rPr>
                      <w:rFonts w:eastAsia="仿宋"/>
                      <w:sz w:val="21"/>
                      <w:szCs w:val="21"/>
                    </w:rPr>
                    <w:t>333.62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jc w:val="center"/>
              </w:trPr>
              <w:tc>
                <w:tcPr>
                  <w:tcW w:w="377"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上部叶</w:t>
                  </w:r>
                </w:p>
              </w:tc>
              <w:tc>
                <w:tcPr>
                  <w:tcW w:w="1309" w:type="dxa"/>
                  <w:tcBorders>
                    <w:top w:val="single" w:color="auto" w:sz="4" w:space="0"/>
                    <w:bottom w:val="nil"/>
                  </w:tcBorders>
                  <w:vAlign w:val="center"/>
                </w:tcPr>
                <w:p>
                  <w:pPr>
                    <w:jc w:val="center"/>
                    <w:rPr>
                      <w:rFonts w:eastAsia="仿宋"/>
                      <w:sz w:val="21"/>
                      <w:szCs w:val="21"/>
                    </w:rPr>
                  </w:pPr>
                  <w:r>
                    <w:rPr>
                      <w:rFonts w:eastAsia="仿宋"/>
                      <w:sz w:val="21"/>
                      <w:szCs w:val="21"/>
                    </w:rPr>
                    <w:t>常规采收</w:t>
                  </w:r>
                </w:p>
              </w:tc>
              <w:tc>
                <w:tcPr>
                  <w:tcW w:w="745" w:type="dxa"/>
                  <w:tcBorders>
                    <w:top w:val="single" w:color="auto" w:sz="4" w:space="0"/>
                    <w:bottom w:val="nil"/>
                  </w:tcBorders>
                  <w:vAlign w:val="center"/>
                </w:tcPr>
                <w:p>
                  <w:pPr>
                    <w:jc w:val="center"/>
                    <w:rPr>
                      <w:rFonts w:eastAsia="仿宋"/>
                      <w:sz w:val="21"/>
                      <w:szCs w:val="21"/>
                    </w:rPr>
                  </w:pPr>
                  <w:r>
                    <w:rPr>
                      <w:rFonts w:eastAsia="仿宋"/>
                      <w:sz w:val="21"/>
                      <w:szCs w:val="21"/>
                    </w:rPr>
                    <w:t>714.3</w:t>
                  </w:r>
                </w:p>
              </w:tc>
              <w:tc>
                <w:tcPr>
                  <w:tcW w:w="870" w:type="dxa"/>
                  <w:tcBorders>
                    <w:top w:val="single" w:color="auto" w:sz="4" w:space="0"/>
                    <w:bottom w:val="nil"/>
                  </w:tcBorders>
                  <w:vAlign w:val="center"/>
                </w:tcPr>
                <w:p>
                  <w:pPr>
                    <w:jc w:val="center"/>
                    <w:rPr>
                      <w:rFonts w:eastAsia="仿宋"/>
                      <w:sz w:val="21"/>
                      <w:szCs w:val="21"/>
                    </w:rPr>
                  </w:pPr>
                  <w:r>
                    <w:rPr>
                      <w:rFonts w:eastAsia="仿宋"/>
                      <w:sz w:val="21"/>
                      <w:szCs w:val="21"/>
                    </w:rPr>
                    <w:t>78.87</w:t>
                  </w:r>
                </w:p>
              </w:tc>
              <w:tc>
                <w:tcPr>
                  <w:tcW w:w="996" w:type="dxa"/>
                  <w:tcBorders>
                    <w:top w:val="single" w:color="auto" w:sz="4" w:space="0"/>
                    <w:bottom w:val="nil"/>
                  </w:tcBorders>
                  <w:vAlign w:val="center"/>
                </w:tcPr>
                <w:p>
                  <w:pPr>
                    <w:jc w:val="center"/>
                    <w:rPr>
                      <w:rFonts w:eastAsia="仿宋"/>
                      <w:sz w:val="21"/>
                      <w:szCs w:val="21"/>
                    </w:rPr>
                  </w:pPr>
                  <w:r>
                    <w:rPr>
                      <w:rFonts w:eastAsia="仿宋"/>
                      <w:sz w:val="21"/>
                      <w:szCs w:val="21"/>
                    </w:rPr>
                    <w:t>1.94</w:t>
                  </w:r>
                </w:p>
              </w:tc>
              <w:tc>
                <w:tcPr>
                  <w:tcW w:w="871" w:type="dxa"/>
                  <w:tcBorders>
                    <w:top w:val="single" w:color="auto" w:sz="4" w:space="0"/>
                    <w:bottom w:val="nil"/>
                  </w:tcBorders>
                  <w:vAlign w:val="center"/>
                </w:tcPr>
                <w:p>
                  <w:pPr>
                    <w:jc w:val="center"/>
                    <w:rPr>
                      <w:rFonts w:eastAsia="仿宋"/>
                      <w:sz w:val="21"/>
                      <w:szCs w:val="21"/>
                    </w:rPr>
                  </w:pPr>
                  <w:r>
                    <w:rPr>
                      <w:rFonts w:eastAsia="仿宋"/>
                      <w:sz w:val="21"/>
                      <w:szCs w:val="21"/>
                    </w:rPr>
                    <w:t>19.31</w:t>
                  </w:r>
                </w:p>
              </w:tc>
              <w:tc>
                <w:tcPr>
                  <w:tcW w:w="996" w:type="dxa"/>
                  <w:tcBorders>
                    <w:top w:val="single" w:color="auto" w:sz="4" w:space="0"/>
                    <w:bottom w:val="nil"/>
                  </w:tcBorders>
                  <w:vAlign w:val="center"/>
                </w:tcPr>
                <w:p>
                  <w:pPr>
                    <w:jc w:val="center"/>
                    <w:rPr>
                      <w:rFonts w:eastAsia="仿宋"/>
                      <w:sz w:val="21"/>
                      <w:szCs w:val="21"/>
                    </w:rPr>
                  </w:pPr>
                  <w:r>
                    <w:rPr>
                      <w:rFonts w:eastAsia="仿宋"/>
                      <w:sz w:val="21"/>
                      <w:szCs w:val="21"/>
                    </w:rPr>
                    <w:t>0.632</w:t>
                  </w:r>
                </w:p>
              </w:tc>
              <w:tc>
                <w:tcPr>
                  <w:tcW w:w="610" w:type="dxa"/>
                  <w:tcBorders>
                    <w:top w:val="single" w:color="auto" w:sz="4" w:space="0"/>
                    <w:bottom w:val="nil"/>
                  </w:tcBorders>
                  <w:vAlign w:val="center"/>
                </w:tcPr>
                <w:p>
                  <w:pPr>
                    <w:jc w:val="center"/>
                    <w:rPr>
                      <w:rFonts w:eastAsia="仿宋"/>
                      <w:sz w:val="21"/>
                      <w:szCs w:val="21"/>
                    </w:rPr>
                  </w:pPr>
                  <w:r>
                    <w:rPr>
                      <w:rFonts w:eastAsia="仿宋"/>
                      <w:sz w:val="21"/>
                      <w:szCs w:val="21"/>
                    </w:rPr>
                    <w:t>59.4</w:t>
                  </w:r>
                </w:p>
              </w:tc>
              <w:tc>
                <w:tcPr>
                  <w:tcW w:w="1493" w:type="dxa"/>
                  <w:tcBorders>
                    <w:top w:val="single" w:color="auto" w:sz="4" w:space="0"/>
                    <w:bottom w:val="nil"/>
                  </w:tcBorders>
                  <w:vAlign w:val="center"/>
                </w:tcPr>
                <w:p>
                  <w:pPr>
                    <w:jc w:val="center"/>
                    <w:rPr>
                      <w:rFonts w:eastAsia="仿宋"/>
                      <w:sz w:val="21"/>
                      <w:szCs w:val="21"/>
                    </w:rPr>
                  </w:pPr>
                  <w:r>
                    <w:rPr>
                      <w:rFonts w:eastAsia="仿宋"/>
                      <w:sz w:val="21"/>
                      <w:szCs w:val="21"/>
                    </w:rPr>
                    <w:t>515.02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377" w:type="dxa"/>
                  <w:vMerge w:val="continue"/>
                  <w:tcBorders>
                    <w:top w:val="nil"/>
                  </w:tcBorders>
                  <w:vAlign w:val="center"/>
                </w:tcPr>
                <w:p>
                  <w:pPr>
                    <w:jc w:val="center"/>
                    <w:rPr>
                      <w:rFonts w:eastAsia="仿宋"/>
                      <w:sz w:val="21"/>
                      <w:szCs w:val="21"/>
                    </w:rPr>
                  </w:pPr>
                </w:p>
              </w:tc>
              <w:tc>
                <w:tcPr>
                  <w:tcW w:w="1309" w:type="dxa"/>
                  <w:tcBorders>
                    <w:top w:val="nil"/>
                  </w:tcBorders>
                  <w:vAlign w:val="center"/>
                </w:tcPr>
                <w:p>
                  <w:pPr>
                    <w:jc w:val="center"/>
                    <w:rPr>
                      <w:rFonts w:eastAsia="仿宋"/>
                      <w:sz w:val="21"/>
                      <w:szCs w:val="21"/>
                    </w:rPr>
                  </w:pPr>
                  <w:r>
                    <w:rPr>
                      <w:rFonts w:eastAsia="仿宋"/>
                      <w:sz w:val="21"/>
                      <w:szCs w:val="21"/>
                    </w:rPr>
                    <w:t>推迟7天采后</w:t>
                  </w:r>
                </w:p>
              </w:tc>
              <w:tc>
                <w:tcPr>
                  <w:tcW w:w="745" w:type="dxa"/>
                  <w:tcBorders>
                    <w:top w:val="nil"/>
                  </w:tcBorders>
                  <w:vAlign w:val="center"/>
                </w:tcPr>
                <w:p>
                  <w:pPr>
                    <w:jc w:val="center"/>
                    <w:rPr>
                      <w:rFonts w:eastAsia="仿宋"/>
                      <w:sz w:val="21"/>
                      <w:szCs w:val="21"/>
                    </w:rPr>
                  </w:pPr>
                  <w:r>
                    <w:rPr>
                      <w:rFonts w:eastAsia="仿宋"/>
                      <w:sz w:val="21"/>
                      <w:szCs w:val="21"/>
                    </w:rPr>
                    <w:t>719.2</w:t>
                  </w:r>
                </w:p>
              </w:tc>
              <w:tc>
                <w:tcPr>
                  <w:tcW w:w="870" w:type="dxa"/>
                  <w:tcBorders>
                    <w:top w:val="nil"/>
                  </w:tcBorders>
                  <w:vAlign w:val="center"/>
                </w:tcPr>
                <w:p>
                  <w:pPr>
                    <w:jc w:val="center"/>
                    <w:rPr>
                      <w:rFonts w:eastAsia="仿宋"/>
                      <w:sz w:val="21"/>
                      <w:szCs w:val="21"/>
                    </w:rPr>
                  </w:pPr>
                  <w:r>
                    <w:rPr>
                      <w:rFonts w:eastAsia="仿宋"/>
                      <w:sz w:val="21"/>
                      <w:szCs w:val="21"/>
                    </w:rPr>
                    <w:t>74.16</w:t>
                  </w:r>
                </w:p>
              </w:tc>
              <w:tc>
                <w:tcPr>
                  <w:tcW w:w="996" w:type="dxa"/>
                  <w:tcBorders>
                    <w:top w:val="nil"/>
                  </w:tcBorders>
                  <w:vAlign w:val="center"/>
                </w:tcPr>
                <w:p>
                  <w:pPr>
                    <w:jc w:val="center"/>
                    <w:rPr>
                      <w:rFonts w:eastAsia="仿宋"/>
                      <w:sz w:val="21"/>
                      <w:szCs w:val="21"/>
                    </w:rPr>
                  </w:pPr>
                  <w:r>
                    <w:rPr>
                      <w:rFonts w:eastAsia="仿宋"/>
                      <w:sz w:val="21"/>
                      <w:szCs w:val="21"/>
                    </w:rPr>
                    <w:t>1.86</w:t>
                  </w:r>
                </w:p>
              </w:tc>
              <w:tc>
                <w:tcPr>
                  <w:tcW w:w="871" w:type="dxa"/>
                  <w:tcBorders>
                    <w:top w:val="nil"/>
                  </w:tcBorders>
                  <w:vAlign w:val="center"/>
                </w:tcPr>
                <w:p>
                  <w:pPr>
                    <w:jc w:val="center"/>
                    <w:rPr>
                      <w:rFonts w:eastAsia="仿宋"/>
                      <w:sz w:val="21"/>
                      <w:szCs w:val="21"/>
                    </w:rPr>
                  </w:pPr>
                  <w:r>
                    <w:rPr>
                      <w:rFonts w:eastAsia="仿宋"/>
                      <w:sz w:val="21"/>
                      <w:szCs w:val="21"/>
                    </w:rPr>
                    <w:t>18.54</w:t>
                  </w:r>
                </w:p>
              </w:tc>
              <w:tc>
                <w:tcPr>
                  <w:tcW w:w="996" w:type="dxa"/>
                  <w:tcBorders>
                    <w:top w:val="nil"/>
                  </w:tcBorders>
                  <w:vAlign w:val="center"/>
                </w:tcPr>
                <w:p>
                  <w:pPr>
                    <w:jc w:val="center"/>
                    <w:rPr>
                      <w:rFonts w:eastAsia="仿宋"/>
                      <w:sz w:val="21"/>
                      <w:szCs w:val="21"/>
                    </w:rPr>
                  </w:pPr>
                  <w:r>
                    <w:rPr>
                      <w:rFonts w:eastAsia="仿宋"/>
                      <w:sz w:val="21"/>
                      <w:szCs w:val="21"/>
                    </w:rPr>
                    <w:t>0.504</w:t>
                  </w:r>
                </w:p>
              </w:tc>
              <w:tc>
                <w:tcPr>
                  <w:tcW w:w="610" w:type="dxa"/>
                  <w:tcBorders>
                    <w:top w:val="nil"/>
                  </w:tcBorders>
                  <w:vAlign w:val="center"/>
                </w:tcPr>
                <w:p>
                  <w:pPr>
                    <w:jc w:val="center"/>
                    <w:rPr>
                      <w:rFonts w:eastAsia="仿宋"/>
                      <w:sz w:val="21"/>
                      <w:szCs w:val="21"/>
                    </w:rPr>
                  </w:pPr>
                  <w:r>
                    <w:rPr>
                      <w:rFonts w:eastAsia="仿宋"/>
                      <w:sz w:val="21"/>
                      <w:szCs w:val="21"/>
                    </w:rPr>
                    <w:t>38.1</w:t>
                  </w:r>
                </w:p>
              </w:tc>
              <w:tc>
                <w:tcPr>
                  <w:tcW w:w="1493" w:type="dxa"/>
                  <w:tcBorders>
                    <w:top w:val="nil"/>
                  </w:tcBorders>
                  <w:vAlign w:val="center"/>
                </w:tcPr>
                <w:p>
                  <w:pPr>
                    <w:jc w:val="center"/>
                    <w:rPr>
                      <w:rFonts w:eastAsia="仿宋"/>
                      <w:sz w:val="21"/>
                      <w:szCs w:val="21"/>
                    </w:rPr>
                  </w:pPr>
                  <w:r>
                    <w:rPr>
                      <w:rFonts w:eastAsia="仿宋"/>
                      <w:sz w:val="21"/>
                      <w:szCs w:val="21"/>
                    </w:rPr>
                    <w:t>591.46</w:t>
                  </w:r>
                </w:p>
              </w:tc>
            </w:tr>
          </w:tbl>
          <w:p>
            <w:pPr>
              <w:spacing w:before="120"/>
              <w:ind w:firstLine="420" w:firstLineChars="200"/>
              <w:rPr>
                <w:rFonts w:eastAsia="仿宋"/>
                <w:sz w:val="21"/>
                <w:szCs w:val="21"/>
              </w:rPr>
            </w:pPr>
            <w:r>
              <w:rPr>
                <w:rFonts w:eastAsia="仿宋"/>
                <w:sz w:val="21"/>
                <w:szCs w:val="21"/>
              </w:rPr>
              <w:t>返青烟叶主要发生在中上部叶，下部叶提前5天采收可保证下部叶干物质含量，增加下部叶耐烤性，同时提高下部叶产量。返青中部叶淀粉含量较低，仅为常规烟叶的55.51%，推迟采收叶绿素和淀粉含量均下降，推迟7天后叶绿素降解22.06%，淀粉含量仅下降0.7%，可适当降低采收标准进行采收，进一步推迟采收叶绿素会下降至常规水平，但烟叶淀粉含量过低，烟叶耐烤性下降，烘烤难度增大。返青上部叶叶片较小，干物质和淀粉含量较低，叶绿素含量为常规上部叶的2.2倍，推迟采收促进了叶绿素的降解，仍不可推迟时间过长造成上部叶耐烤性的下降。</w:t>
            </w:r>
          </w:p>
          <w:p>
            <w:pPr>
              <w:spacing w:before="120"/>
              <w:jc w:val="center"/>
              <w:rPr>
                <w:rFonts w:eastAsia="仿宋"/>
                <w:sz w:val="21"/>
                <w:szCs w:val="21"/>
              </w:rPr>
            </w:pPr>
            <w:r>
              <w:rPr>
                <w:rFonts w:eastAsia="仿宋"/>
                <w:sz w:val="21"/>
                <w:szCs w:val="21"/>
              </w:rPr>
              <w:t>表3-5 后发烟不同时期生理指标比较研究</w:t>
            </w:r>
          </w:p>
          <w:tbl>
            <w:tblPr>
              <w:tblStyle w:val="9"/>
              <w:tblW w:w="8329"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
              <w:gridCol w:w="1396"/>
              <w:gridCol w:w="769"/>
              <w:gridCol w:w="640"/>
              <w:gridCol w:w="1024"/>
              <w:gridCol w:w="896"/>
              <w:gridCol w:w="1042"/>
              <w:gridCol w:w="648"/>
              <w:gridCol w:w="150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1802" w:type="dxa"/>
                  <w:gridSpan w:val="2"/>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处理</w:t>
                  </w:r>
                </w:p>
              </w:tc>
              <w:tc>
                <w:tcPr>
                  <w:tcW w:w="769"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叶面积cm</w:t>
                  </w:r>
                  <w:r>
                    <w:rPr>
                      <w:rFonts w:eastAsia="仿宋"/>
                      <w:sz w:val="21"/>
                      <w:szCs w:val="21"/>
                      <w:vertAlign w:val="superscript"/>
                    </w:rPr>
                    <w:t>2</w:t>
                  </w:r>
                </w:p>
              </w:tc>
              <w:tc>
                <w:tcPr>
                  <w:tcW w:w="64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含水率/%</w:t>
                  </w:r>
                </w:p>
              </w:tc>
              <w:tc>
                <w:tcPr>
                  <w:tcW w:w="1024"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干物质量/（g/片）</w:t>
                  </w:r>
                </w:p>
              </w:tc>
              <w:tc>
                <w:tcPr>
                  <w:tcW w:w="89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淀粉含量/%</w:t>
                  </w:r>
                </w:p>
              </w:tc>
              <w:tc>
                <w:tcPr>
                  <w:tcW w:w="1042"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叶绿素含量/（mg/g）</w:t>
                  </w:r>
                </w:p>
              </w:tc>
              <w:tc>
                <w:tcPr>
                  <w:tcW w:w="648"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SPAD值</w:t>
                  </w:r>
                </w:p>
              </w:tc>
              <w:tc>
                <w:tcPr>
                  <w:tcW w:w="1508"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呼吸强度/（mg*kg</w:t>
                  </w:r>
                  <w:r>
                    <w:rPr>
                      <w:rFonts w:eastAsia="仿宋"/>
                      <w:sz w:val="21"/>
                      <w:szCs w:val="21"/>
                      <w:vertAlign w:val="superscript"/>
                    </w:rPr>
                    <w:t>-1</w:t>
                  </w:r>
                  <w:r>
                    <w:rPr>
                      <w:rFonts w:eastAsia="仿宋"/>
                      <w:sz w:val="21"/>
                      <w:szCs w:val="21"/>
                    </w:rPr>
                    <w:t>*h</w:t>
                  </w:r>
                  <w:r>
                    <w:rPr>
                      <w:rFonts w:eastAsia="仿宋"/>
                      <w:sz w:val="21"/>
                      <w:szCs w:val="21"/>
                      <w:vertAlign w:val="superscript"/>
                    </w:rPr>
                    <w:t>-1</w:t>
                  </w:r>
                  <w:r>
                    <w:rPr>
                      <w:rFonts w:eastAsia="仿宋"/>
                      <w:sz w:val="21"/>
                      <w:szCs w:val="21"/>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jc w:val="center"/>
              </w:trPr>
              <w:tc>
                <w:tcPr>
                  <w:tcW w:w="406" w:type="dxa"/>
                  <w:vMerge w:val="restart"/>
                  <w:tcBorders>
                    <w:top w:val="single" w:color="auto" w:sz="4" w:space="0"/>
                  </w:tcBorders>
                  <w:vAlign w:val="center"/>
                </w:tcPr>
                <w:p>
                  <w:pPr>
                    <w:jc w:val="center"/>
                    <w:rPr>
                      <w:rFonts w:eastAsia="仿宋"/>
                      <w:sz w:val="21"/>
                      <w:szCs w:val="21"/>
                    </w:rPr>
                  </w:pPr>
                  <w:r>
                    <w:rPr>
                      <w:rFonts w:eastAsia="仿宋"/>
                      <w:sz w:val="21"/>
                      <w:szCs w:val="21"/>
                    </w:rPr>
                    <w:t>下部叶</w:t>
                  </w:r>
                </w:p>
              </w:tc>
              <w:tc>
                <w:tcPr>
                  <w:tcW w:w="1396" w:type="dxa"/>
                  <w:tcBorders>
                    <w:top w:val="single" w:color="auto" w:sz="4" w:space="0"/>
                  </w:tcBorders>
                  <w:vAlign w:val="center"/>
                </w:tcPr>
                <w:p>
                  <w:pPr>
                    <w:jc w:val="center"/>
                    <w:rPr>
                      <w:rFonts w:eastAsia="仿宋"/>
                      <w:sz w:val="21"/>
                      <w:szCs w:val="21"/>
                    </w:rPr>
                  </w:pPr>
                  <w:r>
                    <w:rPr>
                      <w:rFonts w:eastAsia="仿宋"/>
                      <w:sz w:val="21"/>
                      <w:szCs w:val="21"/>
                    </w:rPr>
                    <w:t>常规采收</w:t>
                  </w:r>
                </w:p>
              </w:tc>
              <w:tc>
                <w:tcPr>
                  <w:tcW w:w="769" w:type="dxa"/>
                  <w:tcBorders>
                    <w:top w:val="single" w:color="auto" w:sz="4" w:space="0"/>
                  </w:tcBorders>
                  <w:vAlign w:val="center"/>
                </w:tcPr>
                <w:p>
                  <w:pPr>
                    <w:jc w:val="center"/>
                    <w:rPr>
                      <w:rFonts w:eastAsia="仿宋"/>
                      <w:sz w:val="21"/>
                      <w:szCs w:val="21"/>
                    </w:rPr>
                  </w:pPr>
                  <w:r>
                    <w:rPr>
                      <w:rFonts w:eastAsia="仿宋"/>
                      <w:sz w:val="21"/>
                      <w:szCs w:val="21"/>
                    </w:rPr>
                    <w:t>1015</w:t>
                  </w:r>
                </w:p>
              </w:tc>
              <w:tc>
                <w:tcPr>
                  <w:tcW w:w="640" w:type="dxa"/>
                  <w:tcBorders>
                    <w:top w:val="single" w:color="auto" w:sz="4" w:space="0"/>
                  </w:tcBorders>
                  <w:vAlign w:val="center"/>
                </w:tcPr>
                <w:p>
                  <w:pPr>
                    <w:jc w:val="center"/>
                    <w:rPr>
                      <w:rFonts w:eastAsia="仿宋"/>
                      <w:sz w:val="21"/>
                      <w:szCs w:val="21"/>
                    </w:rPr>
                  </w:pPr>
                  <w:r>
                    <w:rPr>
                      <w:rFonts w:eastAsia="仿宋"/>
                      <w:sz w:val="21"/>
                      <w:szCs w:val="21"/>
                    </w:rPr>
                    <w:t>81.4</w:t>
                  </w:r>
                </w:p>
              </w:tc>
              <w:tc>
                <w:tcPr>
                  <w:tcW w:w="1024" w:type="dxa"/>
                  <w:tcBorders>
                    <w:top w:val="single" w:color="auto" w:sz="4" w:space="0"/>
                  </w:tcBorders>
                  <w:vAlign w:val="center"/>
                </w:tcPr>
                <w:p>
                  <w:pPr>
                    <w:jc w:val="center"/>
                    <w:rPr>
                      <w:rFonts w:eastAsia="仿宋"/>
                      <w:sz w:val="21"/>
                      <w:szCs w:val="21"/>
                    </w:rPr>
                  </w:pPr>
                  <w:r>
                    <w:rPr>
                      <w:rFonts w:eastAsia="仿宋"/>
                      <w:sz w:val="21"/>
                      <w:szCs w:val="21"/>
                    </w:rPr>
                    <w:t>2.18</w:t>
                  </w:r>
                </w:p>
              </w:tc>
              <w:tc>
                <w:tcPr>
                  <w:tcW w:w="896" w:type="dxa"/>
                  <w:tcBorders>
                    <w:top w:val="single" w:color="auto" w:sz="4" w:space="0"/>
                  </w:tcBorders>
                  <w:vAlign w:val="center"/>
                </w:tcPr>
                <w:p>
                  <w:pPr>
                    <w:jc w:val="center"/>
                    <w:rPr>
                      <w:rFonts w:eastAsia="仿宋"/>
                      <w:sz w:val="21"/>
                      <w:szCs w:val="21"/>
                    </w:rPr>
                  </w:pPr>
                  <w:r>
                    <w:rPr>
                      <w:rFonts w:eastAsia="仿宋"/>
                      <w:sz w:val="21"/>
                      <w:szCs w:val="21"/>
                    </w:rPr>
                    <w:t>---</w:t>
                  </w:r>
                </w:p>
              </w:tc>
              <w:tc>
                <w:tcPr>
                  <w:tcW w:w="1042" w:type="dxa"/>
                  <w:tcBorders>
                    <w:top w:val="single" w:color="auto" w:sz="4" w:space="0"/>
                  </w:tcBorders>
                  <w:vAlign w:val="center"/>
                </w:tcPr>
                <w:p>
                  <w:pPr>
                    <w:jc w:val="center"/>
                    <w:rPr>
                      <w:rFonts w:eastAsia="仿宋"/>
                      <w:sz w:val="21"/>
                      <w:szCs w:val="21"/>
                    </w:rPr>
                  </w:pPr>
                  <w:r>
                    <w:rPr>
                      <w:rFonts w:eastAsia="仿宋"/>
                      <w:sz w:val="21"/>
                      <w:szCs w:val="21"/>
                    </w:rPr>
                    <w:t>---</w:t>
                  </w:r>
                </w:p>
              </w:tc>
              <w:tc>
                <w:tcPr>
                  <w:tcW w:w="648" w:type="dxa"/>
                  <w:tcBorders>
                    <w:top w:val="single" w:color="auto" w:sz="4" w:space="0"/>
                  </w:tcBorders>
                  <w:vAlign w:val="center"/>
                </w:tcPr>
                <w:p>
                  <w:pPr>
                    <w:jc w:val="center"/>
                    <w:rPr>
                      <w:rFonts w:eastAsia="仿宋"/>
                      <w:sz w:val="21"/>
                      <w:szCs w:val="21"/>
                    </w:rPr>
                  </w:pPr>
                  <w:r>
                    <w:rPr>
                      <w:rFonts w:eastAsia="仿宋"/>
                      <w:sz w:val="21"/>
                      <w:szCs w:val="21"/>
                    </w:rPr>
                    <w:t>27.3</w:t>
                  </w:r>
                </w:p>
              </w:tc>
              <w:tc>
                <w:tcPr>
                  <w:tcW w:w="1508" w:type="dxa"/>
                  <w:tcBorders>
                    <w:top w:val="single" w:color="auto" w:sz="4" w:space="0"/>
                  </w:tcBorders>
                  <w:vAlign w:val="center"/>
                </w:tcPr>
                <w:p>
                  <w:pPr>
                    <w:jc w:val="center"/>
                    <w:rPr>
                      <w:rFonts w:eastAsia="仿宋"/>
                      <w:sz w:val="21"/>
                      <w:szCs w:val="21"/>
                    </w:rPr>
                  </w:pPr>
                  <w:r>
                    <w:rPr>
                      <w:rFonts w:eastAsia="仿宋"/>
                      <w:sz w:val="21"/>
                      <w:szCs w:val="21"/>
                    </w:rPr>
                    <w:t>263.67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406" w:type="dxa"/>
                  <w:vMerge w:val="continue"/>
                  <w:tcBorders>
                    <w:bottom w:val="single" w:color="auto" w:sz="4" w:space="0"/>
                  </w:tcBorders>
                  <w:vAlign w:val="center"/>
                </w:tcPr>
                <w:p>
                  <w:pPr>
                    <w:jc w:val="center"/>
                    <w:rPr>
                      <w:rFonts w:eastAsia="仿宋"/>
                      <w:sz w:val="21"/>
                      <w:szCs w:val="21"/>
                    </w:rPr>
                  </w:pPr>
                </w:p>
              </w:tc>
              <w:tc>
                <w:tcPr>
                  <w:tcW w:w="1396" w:type="dxa"/>
                  <w:tcBorders>
                    <w:bottom w:val="single" w:color="auto" w:sz="4" w:space="0"/>
                  </w:tcBorders>
                  <w:vAlign w:val="center"/>
                </w:tcPr>
                <w:p>
                  <w:pPr>
                    <w:jc w:val="center"/>
                    <w:rPr>
                      <w:rFonts w:eastAsia="仿宋"/>
                      <w:sz w:val="21"/>
                      <w:szCs w:val="21"/>
                    </w:rPr>
                  </w:pPr>
                  <w:r>
                    <w:rPr>
                      <w:rFonts w:eastAsia="仿宋"/>
                      <w:sz w:val="21"/>
                      <w:szCs w:val="21"/>
                    </w:rPr>
                    <w:t>提前5天采收</w:t>
                  </w:r>
                </w:p>
              </w:tc>
              <w:tc>
                <w:tcPr>
                  <w:tcW w:w="769" w:type="dxa"/>
                  <w:tcBorders>
                    <w:bottom w:val="single" w:color="auto" w:sz="4" w:space="0"/>
                  </w:tcBorders>
                  <w:vAlign w:val="center"/>
                </w:tcPr>
                <w:p>
                  <w:pPr>
                    <w:jc w:val="center"/>
                    <w:rPr>
                      <w:rFonts w:eastAsia="仿宋"/>
                      <w:sz w:val="21"/>
                      <w:szCs w:val="21"/>
                    </w:rPr>
                  </w:pPr>
                  <w:r>
                    <w:rPr>
                      <w:rFonts w:eastAsia="仿宋"/>
                      <w:sz w:val="21"/>
                      <w:szCs w:val="21"/>
                    </w:rPr>
                    <w:t>1017</w:t>
                  </w:r>
                </w:p>
              </w:tc>
              <w:tc>
                <w:tcPr>
                  <w:tcW w:w="640" w:type="dxa"/>
                  <w:tcBorders>
                    <w:bottom w:val="single" w:color="auto" w:sz="4" w:space="0"/>
                  </w:tcBorders>
                  <w:vAlign w:val="center"/>
                </w:tcPr>
                <w:p>
                  <w:pPr>
                    <w:jc w:val="center"/>
                    <w:rPr>
                      <w:rFonts w:eastAsia="仿宋"/>
                      <w:sz w:val="21"/>
                      <w:szCs w:val="21"/>
                    </w:rPr>
                  </w:pPr>
                  <w:r>
                    <w:rPr>
                      <w:rFonts w:eastAsia="仿宋"/>
                      <w:sz w:val="21"/>
                      <w:szCs w:val="21"/>
                    </w:rPr>
                    <w:t>82.2</w:t>
                  </w:r>
                </w:p>
              </w:tc>
              <w:tc>
                <w:tcPr>
                  <w:tcW w:w="1024" w:type="dxa"/>
                  <w:tcBorders>
                    <w:bottom w:val="single" w:color="auto" w:sz="4" w:space="0"/>
                  </w:tcBorders>
                  <w:vAlign w:val="center"/>
                </w:tcPr>
                <w:p>
                  <w:pPr>
                    <w:jc w:val="center"/>
                    <w:rPr>
                      <w:rFonts w:eastAsia="仿宋"/>
                      <w:sz w:val="21"/>
                      <w:szCs w:val="21"/>
                    </w:rPr>
                  </w:pPr>
                  <w:r>
                    <w:rPr>
                      <w:rFonts w:eastAsia="仿宋"/>
                      <w:sz w:val="21"/>
                      <w:szCs w:val="21"/>
                    </w:rPr>
                    <w:t>3.09</w:t>
                  </w:r>
                </w:p>
              </w:tc>
              <w:tc>
                <w:tcPr>
                  <w:tcW w:w="896" w:type="dxa"/>
                  <w:tcBorders>
                    <w:bottom w:val="single" w:color="auto" w:sz="4" w:space="0"/>
                  </w:tcBorders>
                  <w:vAlign w:val="center"/>
                </w:tcPr>
                <w:p>
                  <w:pPr>
                    <w:jc w:val="center"/>
                    <w:rPr>
                      <w:rFonts w:eastAsia="仿宋"/>
                      <w:sz w:val="21"/>
                      <w:szCs w:val="21"/>
                    </w:rPr>
                  </w:pPr>
                  <w:r>
                    <w:rPr>
                      <w:rFonts w:eastAsia="仿宋"/>
                      <w:sz w:val="21"/>
                      <w:szCs w:val="21"/>
                    </w:rPr>
                    <w:t>---</w:t>
                  </w:r>
                </w:p>
              </w:tc>
              <w:tc>
                <w:tcPr>
                  <w:tcW w:w="1042" w:type="dxa"/>
                  <w:tcBorders>
                    <w:bottom w:val="single" w:color="auto" w:sz="4" w:space="0"/>
                  </w:tcBorders>
                  <w:vAlign w:val="center"/>
                </w:tcPr>
                <w:p>
                  <w:pPr>
                    <w:jc w:val="center"/>
                    <w:rPr>
                      <w:rFonts w:eastAsia="仿宋"/>
                      <w:sz w:val="21"/>
                      <w:szCs w:val="21"/>
                    </w:rPr>
                  </w:pPr>
                  <w:r>
                    <w:rPr>
                      <w:rFonts w:eastAsia="仿宋"/>
                      <w:sz w:val="21"/>
                      <w:szCs w:val="21"/>
                    </w:rPr>
                    <w:t>---</w:t>
                  </w:r>
                </w:p>
              </w:tc>
              <w:tc>
                <w:tcPr>
                  <w:tcW w:w="648" w:type="dxa"/>
                  <w:tcBorders>
                    <w:bottom w:val="single" w:color="auto" w:sz="4" w:space="0"/>
                  </w:tcBorders>
                  <w:vAlign w:val="center"/>
                </w:tcPr>
                <w:p>
                  <w:pPr>
                    <w:jc w:val="center"/>
                    <w:rPr>
                      <w:rFonts w:eastAsia="仿宋"/>
                      <w:sz w:val="21"/>
                      <w:szCs w:val="21"/>
                    </w:rPr>
                  </w:pPr>
                  <w:r>
                    <w:rPr>
                      <w:rFonts w:eastAsia="仿宋"/>
                      <w:sz w:val="21"/>
                      <w:szCs w:val="21"/>
                    </w:rPr>
                    <w:t>30.5</w:t>
                  </w:r>
                </w:p>
              </w:tc>
              <w:tc>
                <w:tcPr>
                  <w:tcW w:w="1508" w:type="dxa"/>
                  <w:tcBorders>
                    <w:bottom w:val="single" w:color="auto" w:sz="4" w:space="0"/>
                  </w:tcBorders>
                  <w:vAlign w:val="center"/>
                </w:tcPr>
                <w:p>
                  <w:pPr>
                    <w:jc w:val="center"/>
                    <w:rPr>
                      <w:rFonts w:eastAsia="仿宋"/>
                      <w:sz w:val="21"/>
                      <w:szCs w:val="21"/>
                    </w:rPr>
                  </w:pPr>
                  <w:r>
                    <w:rPr>
                      <w:rFonts w:eastAsia="仿宋"/>
                      <w:sz w:val="21"/>
                      <w:szCs w:val="21"/>
                    </w:rPr>
                    <w:t>204.72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jc w:val="center"/>
              </w:trPr>
              <w:tc>
                <w:tcPr>
                  <w:tcW w:w="406"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中部叶</w:t>
                  </w:r>
                </w:p>
              </w:tc>
              <w:tc>
                <w:tcPr>
                  <w:tcW w:w="1396" w:type="dxa"/>
                  <w:tcBorders>
                    <w:top w:val="single" w:color="auto" w:sz="4" w:space="0"/>
                    <w:bottom w:val="nil"/>
                  </w:tcBorders>
                  <w:vAlign w:val="center"/>
                </w:tcPr>
                <w:p>
                  <w:pPr>
                    <w:jc w:val="center"/>
                    <w:rPr>
                      <w:rFonts w:eastAsia="仿宋"/>
                      <w:sz w:val="21"/>
                      <w:szCs w:val="21"/>
                    </w:rPr>
                  </w:pPr>
                  <w:r>
                    <w:rPr>
                      <w:rFonts w:eastAsia="仿宋"/>
                      <w:sz w:val="21"/>
                      <w:szCs w:val="21"/>
                    </w:rPr>
                    <w:t>常规采收</w:t>
                  </w:r>
                </w:p>
              </w:tc>
              <w:tc>
                <w:tcPr>
                  <w:tcW w:w="769" w:type="dxa"/>
                  <w:tcBorders>
                    <w:top w:val="single" w:color="auto" w:sz="4" w:space="0"/>
                    <w:bottom w:val="nil"/>
                  </w:tcBorders>
                  <w:vAlign w:val="center"/>
                </w:tcPr>
                <w:p>
                  <w:pPr>
                    <w:jc w:val="center"/>
                    <w:rPr>
                      <w:rFonts w:eastAsia="仿宋"/>
                      <w:sz w:val="21"/>
                      <w:szCs w:val="21"/>
                    </w:rPr>
                  </w:pPr>
                  <w:r>
                    <w:rPr>
                      <w:rFonts w:eastAsia="仿宋"/>
                      <w:sz w:val="21"/>
                      <w:szCs w:val="21"/>
                    </w:rPr>
                    <w:t>1011</w:t>
                  </w:r>
                </w:p>
              </w:tc>
              <w:tc>
                <w:tcPr>
                  <w:tcW w:w="640" w:type="dxa"/>
                  <w:tcBorders>
                    <w:top w:val="single" w:color="auto" w:sz="4" w:space="0"/>
                    <w:bottom w:val="nil"/>
                  </w:tcBorders>
                  <w:vAlign w:val="center"/>
                </w:tcPr>
                <w:p>
                  <w:pPr>
                    <w:jc w:val="center"/>
                    <w:rPr>
                      <w:rFonts w:eastAsia="仿宋"/>
                      <w:sz w:val="21"/>
                      <w:szCs w:val="21"/>
                    </w:rPr>
                  </w:pPr>
                  <w:r>
                    <w:rPr>
                      <w:rFonts w:eastAsia="仿宋"/>
                      <w:sz w:val="21"/>
                      <w:szCs w:val="21"/>
                    </w:rPr>
                    <w:t>75.7</w:t>
                  </w:r>
                </w:p>
              </w:tc>
              <w:tc>
                <w:tcPr>
                  <w:tcW w:w="1024" w:type="dxa"/>
                  <w:tcBorders>
                    <w:top w:val="single" w:color="auto" w:sz="4" w:space="0"/>
                    <w:bottom w:val="nil"/>
                  </w:tcBorders>
                  <w:vAlign w:val="center"/>
                </w:tcPr>
                <w:p>
                  <w:pPr>
                    <w:jc w:val="center"/>
                    <w:rPr>
                      <w:rFonts w:eastAsia="仿宋"/>
                      <w:sz w:val="21"/>
                      <w:szCs w:val="21"/>
                    </w:rPr>
                  </w:pPr>
                  <w:r>
                    <w:rPr>
                      <w:rFonts w:eastAsia="仿宋"/>
                      <w:sz w:val="21"/>
                      <w:szCs w:val="21"/>
                    </w:rPr>
                    <w:t>4.28</w:t>
                  </w:r>
                </w:p>
              </w:tc>
              <w:tc>
                <w:tcPr>
                  <w:tcW w:w="896" w:type="dxa"/>
                  <w:tcBorders>
                    <w:top w:val="single" w:color="auto" w:sz="4" w:space="0"/>
                    <w:bottom w:val="nil"/>
                  </w:tcBorders>
                  <w:vAlign w:val="center"/>
                </w:tcPr>
                <w:p>
                  <w:pPr>
                    <w:jc w:val="center"/>
                    <w:rPr>
                      <w:rFonts w:eastAsia="仿宋"/>
                      <w:sz w:val="21"/>
                      <w:szCs w:val="21"/>
                    </w:rPr>
                  </w:pPr>
                  <w:r>
                    <w:rPr>
                      <w:rFonts w:eastAsia="仿宋"/>
                      <w:sz w:val="21"/>
                      <w:szCs w:val="21"/>
                    </w:rPr>
                    <w:t>25.87</w:t>
                  </w:r>
                </w:p>
              </w:tc>
              <w:tc>
                <w:tcPr>
                  <w:tcW w:w="1042" w:type="dxa"/>
                  <w:tcBorders>
                    <w:top w:val="single" w:color="auto" w:sz="4" w:space="0"/>
                    <w:bottom w:val="nil"/>
                  </w:tcBorders>
                  <w:vAlign w:val="center"/>
                </w:tcPr>
                <w:p>
                  <w:pPr>
                    <w:jc w:val="center"/>
                    <w:rPr>
                      <w:rFonts w:eastAsia="仿宋"/>
                      <w:sz w:val="21"/>
                      <w:szCs w:val="21"/>
                    </w:rPr>
                  </w:pPr>
                  <w:r>
                    <w:rPr>
                      <w:rFonts w:eastAsia="仿宋"/>
                      <w:sz w:val="21"/>
                      <w:szCs w:val="21"/>
                    </w:rPr>
                    <w:t>0.469</w:t>
                  </w:r>
                </w:p>
              </w:tc>
              <w:tc>
                <w:tcPr>
                  <w:tcW w:w="648" w:type="dxa"/>
                  <w:tcBorders>
                    <w:top w:val="single" w:color="auto" w:sz="4" w:space="0"/>
                    <w:bottom w:val="nil"/>
                  </w:tcBorders>
                  <w:vAlign w:val="center"/>
                </w:tcPr>
                <w:p>
                  <w:pPr>
                    <w:jc w:val="center"/>
                    <w:rPr>
                      <w:rFonts w:eastAsia="仿宋"/>
                      <w:sz w:val="21"/>
                      <w:szCs w:val="21"/>
                    </w:rPr>
                  </w:pPr>
                  <w:r>
                    <w:rPr>
                      <w:rFonts w:eastAsia="仿宋"/>
                      <w:sz w:val="21"/>
                      <w:szCs w:val="21"/>
                    </w:rPr>
                    <w:t>37.0</w:t>
                  </w:r>
                </w:p>
              </w:tc>
              <w:tc>
                <w:tcPr>
                  <w:tcW w:w="1508" w:type="dxa"/>
                  <w:tcBorders>
                    <w:top w:val="single" w:color="auto" w:sz="4" w:space="0"/>
                    <w:bottom w:val="nil"/>
                  </w:tcBorders>
                  <w:vAlign w:val="center"/>
                </w:tcPr>
                <w:p>
                  <w:pPr>
                    <w:jc w:val="center"/>
                    <w:rPr>
                      <w:rFonts w:eastAsia="仿宋"/>
                      <w:sz w:val="21"/>
                      <w:szCs w:val="21"/>
                    </w:rPr>
                  </w:pPr>
                  <w:r>
                    <w:rPr>
                      <w:rFonts w:eastAsia="仿宋"/>
                      <w:sz w:val="21"/>
                      <w:szCs w:val="21"/>
                    </w:rPr>
                    <w:t>353.44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406" w:type="dxa"/>
                  <w:vMerge w:val="continue"/>
                  <w:tcBorders>
                    <w:top w:val="nil"/>
                    <w:bottom w:val="single" w:color="auto" w:sz="4" w:space="0"/>
                  </w:tcBorders>
                  <w:vAlign w:val="center"/>
                </w:tcPr>
                <w:p>
                  <w:pPr>
                    <w:jc w:val="center"/>
                    <w:rPr>
                      <w:rFonts w:eastAsia="仿宋"/>
                      <w:sz w:val="21"/>
                      <w:szCs w:val="21"/>
                    </w:rPr>
                  </w:pPr>
                </w:p>
              </w:tc>
              <w:tc>
                <w:tcPr>
                  <w:tcW w:w="1396" w:type="dxa"/>
                  <w:tcBorders>
                    <w:top w:val="nil"/>
                    <w:bottom w:val="single" w:color="auto" w:sz="4" w:space="0"/>
                  </w:tcBorders>
                  <w:vAlign w:val="center"/>
                </w:tcPr>
                <w:p>
                  <w:pPr>
                    <w:jc w:val="center"/>
                    <w:rPr>
                      <w:rFonts w:eastAsia="仿宋"/>
                      <w:sz w:val="21"/>
                      <w:szCs w:val="21"/>
                    </w:rPr>
                  </w:pPr>
                  <w:r>
                    <w:rPr>
                      <w:rFonts w:eastAsia="仿宋"/>
                      <w:sz w:val="21"/>
                      <w:szCs w:val="21"/>
                    </w:rPr>
                    <w:t>推迟7天采收</w:t>
                  </w:r>
                </w:p>
              </w:tc>
              <w:tc>
                <w:tcPr>
                  <w:tcW w:w="769" w:type="dxa"/>
                  <w:tcBorders>
                    <w:top w:val="nil"/>
                    <w:bottom w:val="single" w:color="auto" w:sz="4" w:space="0"/>
                  </w:tcBorders>
                  <w:vAlign w:val="center"/>
                </w:tcPr>
                <w:p>
                  <w:pPr>
                    <w:jc w:val="center"/>
                    <w:rPr>
                      <w:rFonts w:eastAsia="仿宋"/>
                      <w:sz w:val="21"/>
                      <w:szCs w:val="21"/>
                    </w:rPr>
                  </w:pPr>
                  <w:r>
                    <w:rPr>
                      <w:rFonts w:eastAsia="仿宋"/>
                      <w:sz w:val="21"/>
                      <w:szCs w:val="21"/>
                    </w:rPr>
                    <w:t>1103</w:t>
                  </w:r>
                </w:p>
              </w:tc>
              <w:tc>
                <w:tcPr>
                  <w:tcW w:w="640" w:type="dxa"/>
                  <w:tcBorders>
                    <w:top w:val="nil"/>
                    <w:bottom w:val="single" w:color="auto" w:sz="4" w:space="0"/>
                  </w:tcBorders>
                  <w:vAlign w:val="center"/>
                </w:tcPr>
                <w:p>
                  <w:pPr>
                    <w:jc w:val="center"/>
                    <w:rPr>
                      <w:rFonts w:eastAsia="仿宋"/>
                      <w:sz w:val="21"/>
                      <w:szCs w:val="21"/>
                    </w:rPr>
                  </w:pPr>
                  <w:r>
                    <w:rPr>
                      <w:rFonts w:eastAsia="仿宋"/>
                      <w:sz w:val="21"/>
                      <w:szCs w:val="21"/>
                    </w:rPr>
                    <w:t>74.1</w:t>
                  </w:r>
                </w:p>
              </w:tc>
              <w:tc>
                <w:tcPr>
                  <w:tcW w:w="1024" w:type="dxa"/>
                  <w:tcBorders>
                    <w:top w:val="nil"/>
                    <w:bottom w:val="single" w:color="auto" w:sz="4" w:space="0"/>
                  </w:tcBorders>
                  <w:vAlign w:val="center"/>
                </w:tcPr>
                <w:p>
                  <w:pPr>
                    <w:jc w:val="center"/>
                    <w:rPr>
                      <w:rFonts w:eastAsia="仿宋"/>
                      <w:sz w:val="21"/>
                      <w:szCs w:val="21"/>
                    </w:rPr>
                  </w:pPr>
                  <w:r>
                    <w:rPr>
                      <w:rFonts w:eastAsia="仿宋"/>
                      <w:sz w:val="21"/>
                      <w:szCs w:val="21"/>
                    </w:rPr>
                    <w:t>4.08</w:t>
                  </w:r>
                </w:p>
              </w:tc>
              <w:tc>
                <w:tcPr>
                  <w:tcW w:w="896" w:type="dxa"/>
                  <w:tcBorders>
                    <w:top w:val="nil"/>
                    <w:bottom w:val="single" w:color="auto" w:sz="4" w:space="0"/>
                  </w:tcBorders>
                  <w:vAlign w:val="center"/>
                </w:tcPr>
                <w:p>
                  <w:pPr>
                    <w:jc w:val="center"/>
                    <w:rPr>
                      <w:rFonts w:eastAsia="仿宋"/>
                      <w:sz w:val="21"/>
                      <w:szCs w:val="21"/>
                    </w:rPr>
                  </w:pPr>
                  <w:r>
                    <w:rPr>
                      <w:rFonts w:eastAsia="仿宋"/>
                      <w:sz w:val="21"/>
                      <w:szCs w:val="21"/>
                    </w:rPr>
                    <w:t>25.42</w:t>
                  </w:r>
                </w:p>
              </w:tc>
              <w:tc>
                <w:tcPr>
                  <w:tcW w:w="1042" w:type="dxa"/>
                  <w:tcBorders>
                    <w:top w:val="nil"/>
                    <w:bottom w:val="single" w:color="auto" w:sz="4" w:space="0"/>
                  </w:tcBorders>
                  <w:vAlign w:val="center"/>
                </w:tcPr>
                <w:p>
                  <w:pPr>
                    <w:jc w:val="center"/>
                    <w:rPr>
                      <w:rFonts w:eastAsia="仿宋"/>
                      <w:sz w:val="21"/>
                      <w:szCs w:val="21"/>
                    </w:rPr>
                  </w:pPr>
                  <w:r>
                    <w:rPr>
                      <w:rFonts w:eastAsia="仿宋"/>
                      <w:sz w:val="21"/>
                      <w:szCs w:val="21"/>
                    </w:rPr>
                    <w:t>0.312</w:t>
                  </w:r>
                </w:p>
              </w:tc>
              <w:tc>
                <w:tcPr>
                  <w:tcW w:w="648" w:type="dxa"/>
                  <w:tcBorders>
                    <w:top w:val="nil"/>
                    <w:bottom w:val="single" w:color="auto" w:sz="4" w:space="0"/>
                  </w:tcBorders>
                  <w:vAlign w:val="center"/>
                </w:tcPr>
                <w:p>
                  <w:pPr>
                    <w:jc w:val="center"/>
                    <w:rPr>
                      <w:rFonts w:eastAsia="仿宋"/>
                      <w:sz w:val="21"/>
                      <w:szCs w:val="21"/>
                    </w:rPr>
                  </w:pPr>
                  <w:r>
                    <w:rPr>
                      <w:rFonts w:eastAsia="仿宋"/>
                      <w:sz w:val="21"/>
                      <w:szCs w:val="21"/>
                    </w:rPr>
                    <w:t>34.3</w:t>
                  </w:r>
                </w:p>
              </w:tc>
              <w:tc>
                <w:tcPr>
                  <w:tcW w:w="1508" w:type="dxa"/>
                  <w:tcBorders>
                    <w:top w:val="nil"/>
                    <w:bottom w:val="single" w:color="auto" w:sz="4" w:space="0"/>
                  </w:tcBorders>
                  <w:vAlign w:val="center"/>
                </w:tcPr>
                <w:p>
                  <w:pPr>
                    <w:jc w:val="center"/>
                    <w:rPr>
                      <w:rFonts w:eastAsia="仿宋"/>
                      <w:sz w:val="21"/>
                      <w:szCs w:val="21"/>
                    </w:rPr>
                  </w:pPr>
                  <w:r>
                    <w:rPr>
                      <w:rFonts w:eastAsia="仿宋"/>
                      <w:sz w:val="21"/>
                      <w:szCs w:val="21"/>
                    </w:rPr>
                    <w:t>409.99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jc w:val="center"/>
              </w:trPr>
              <w:tc>
                <w:tcPr>
                  <w:tcW w:w="406"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上部叶</w:t>
                  </w:r>
                </w:p>
              </w:tc>
              <w:tc>
                <w:tcPr>
                  <w:tcW w:w="1396" w:type="dxa"/>
                  <w:tcBorders>
                    <w:top w:val="single" w:color="auto" w:sz="4" w:space="0"/>
                    <w:bottom w:val="nil"/>
                  </w:tcBorders>
                  <w:vAlign w:val="center"/>
                </w:tcPr>
                <w:p>
                  <w:pPr>
                    <w:jc w:val="center"/>
                    <w:rPr>
                      <w:rFonts w:eastAsia="仿宋"/>
                      <w:sz w:val="21"/>
                      <w:szCs w:val="21"/>
                    </w:rPr>
                  </w:pPr>
                  <w:r>
                    <w:rPr>
                      <w:rFonts w:eastAsia="仿宋"/>
                      <w:sz w:val="21"/>
                      <w:szCs w:val="21"/>
                    </w:rPr>
                    <w:t>常规采收</w:t>
                  </w:r>
                </w:p>
              </w:tc>
              <w:tc>
                <w:tcPr>
                  <w:tcW w:w="769" w:type="dxa"/>
                  <w:tcBorders>
                    <w:top w:val="single" w:color="auto" w:sz="4" w:space="0"/>
                    <w:bottom w:val="nil"/>
                  </w:tcBorders>
                  <w:vAlign w:val="center"/>
                </w:tcPr>
                <w:p>
                  <w:pPr>
                    <w:jc w:val="center"/>
                    <w:rPr>
                      <w:rFonts w:eastAsia="仿宋"/>
                      <w:sz w:val="21"/>
                      <w:szCs w:val="21"/>
                    </w:rPr>
                  </w:pPr>
                  <w:r>
                    <w:rPr>
                      <w:rFonts w:eastAsia="仿宋"/>
                      <w:sz w:val="21"/>
                      <w:szCs w:val="21"/>
                    </w:rPr>
                    <w:t>507.3</w:t>
                  </w:r>
                </w:p>
              </w:tc>
              <w:tc>
                <w:tcPr>
                  <w:tcW w:w="640" w:type="dxa"/>
                  <w:tcBorders>
                    <w:top w:val="single" w:color="auto" w:sz="4" w:space="0"/>
                    <w:bottom w:val="nil"/>
                  </w:tcBorders>
                  <w:vAlign w:val="center"/>
                </w:tcPr>
                <w:p>
                  <w:pPr>
                    <w:jc w:val="center"/>
                    <w:rPr>
                      <w:rFonts w:eastAsia="仿宋"/>
                      <w:sz w:val="21"/>
                      <w:szCs w:val="21"/>
                    </w:rPr>
                  </w:pPr>
                  <w:r>
                    <w:rPr>
                      <w:rFonts w:eastAsia="仿宋"/>
                      <w:sz w:val="21"/>
                      <w:szCs w:val="21"/>
                    </w:rPr>
                    <w:t>70.8</w:t>
                  </w:r>
                </w:p>
              </w:tc>
              <w:tc>
                <w:tcPr>
                  <w:tcW w:w="1024" w:type="dxa"/>
                  <w:tcBorders>
                    <w:top w:val="single" w:color="auto" w:sz="4" w:space="0"/>
                    <w:bottom w:val="nil"/>
                  </w:tcBorders>
                  <w:vAlign w:val="center"/>
                </w:tcPr>
                <w:p>
                  <w:pPr>
                    <w:jc w:val="center"/>
                    <w:rPr>
                      <w:rFonts w:eastAsia="仿宋"/>
                      <w:sz w:val="21"/>
                      <w:szCs w:val="21"/>
                    </w:rPr>
                  </w:pPr>
                  <w:r>
                    <w:rPr>
                      <w:rFonts w:eastAsia="仿宋"/>
                      <w:sz w:val="21"/>
                      <w:szCs w:val="21"/>
                    </w:rPr>
                    <w:t>3.46</w:t>
                  </w:r>
                </w:p>
              </w:tc>
              <w:tc>
                <w:tcPr>
                  <w:tcW w:w="896" w:type="dxa"/>
                  <w:tcBorders>
                    <w:top w:val="single" w:color="auto" w:sz="4" w:space="0"/>
                    <w:bottom w:val="nil"/>
                  </w:tcBorders>
                  <w:vAlign w:val="center"/>
                </w:tcPr>
                <w:p>
                  <w:pPr>
                    <w:jc w:val="center"/>
                    <w:rPr>
                      <w:rFonts w:eastAsia="仿宋"/>
                      <w:sz w:val="21"/>
                      <w:szCs w:val="21"/>
                    </w:rPr>
                  </w:pPr>
                  <w:r>
                    <w:rPr>
                      <w:rFonts w:eastAsia="仿宋"/>
                      <w:sz w:val="21"/>
                      <w:szCs w:val="21"/>
                    </w:rPr>
                    <w:t>21.06</w:t>
                  </w:r>
                </w:p>
              </w:tc>
              <w:tc>
                <w:tcPr>
                  <w:tcW w:w="1042" w:type="dxa"/>
                  <w:tcBorders>
                    <w:top w:val="single" w:color="auto" w:sz="4" w:space="0"/>
                    <w:bottom w:val="nil"/>
                  </w:tcBorders>
                  <w:vAlign w:val="center"/>
                </w:tcPr>
                <w:p>
                  <w:pPr>
                    <w:jc w:val="center"/>
                    <w:rPr>
                      <w:rFonts w:eastAsia="仿宋"/>
                      <w:sz w:val="21"/>
                      <w:szCs w:val="21"/>
                    </w:rPr>
                  </w:pPr>
                  <w:r>
                    <w:rPr>
                      <w:rFonts w:eastAsia="仿宋"/>
                      <w:sz w:val="21"/>
                      <w:szCs w:val="21"/>
                    </w:rPr>
                    <w:t>0.488</w:t>
                  </w:r>
                </w:p>
              </w:tc>
              <w:tc>
                <w:tcPr>
                  <w:tcW w:w="648" w:type="dxa"/>
                  <w:tcBorders>
                    <w:top w:val="single" w:color="auto" w:sz="4" w:space="0"/>
                    <w:bottom w:val="nil"/>
                  </w:tcBorders>
                  <w:vAlign w:val="center"/>
                </w:tcPr>
                <w:p>
                  <w:pPr>
                    <w:jc w:val="center"/>
                    <w:rPr>
                      <w:rFonts w:eastAsia="仿宋"/>
                      <w:sz w:val="21"/>
                      <w:szCs w:val="21"/>
                    </w:rPr>
                  </w:pPr>
                  <w:r>
                    <w:rPr>
                      <w:rFonts w:eastAsia="仿宋"/>
                      <w:sz w:val="21"/>
                      <w:szCs w:val="21"/>
                    </w:rPr>
                    <w:t>43.0</w:t>
                  </w:r>
                </w:p>
              </w:tc>
              <w:tc>
                <w:tcPr>
                  <w:tcW w:w="1508" w:type="dxa"/>
                  <w:tcBorders>
                    <w:top w:val="single" w:color="auto" w:sz="4" w:space="0"/>
                    <w:bottom w:val="nil"/>
                  </w:tcBorders>
                  <w:vAlign w:val="center"/>
                </w:tcPr>
                <w:p>
                  <w:pPr>
                    <w:jc w:val="center"/>
                    <w:rPr>
                      <w:rFonts w:eastAsia="仿宋"/>
                      <w:sz w:val="21"/>
                      <w:szCs w:val="21"/>
                    </w:rPr>
                  </w:pPr>
                  <w:r>
                    <w:rPr>
                      <w:rFonts w:eastAsia="仿宋"/>
                      <w:sz w:val="21"/>
                      <w:szCs w:val="21"/>
                    </w:rPr>
                    <w:t>525.22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406" w:type="dxa"/>
                  <w:vMerge w:val="continue"/>
                  <w:tcBorders>
                    <w:top w:val="nil"/>
                  </w:tcBorders>
                  <w:vAlign w:val="center"/>
                </w:tcPr>
                <w:p>
                  <w:pPr>
                    <w:jc w:val="center"/>
                    <w:rPr>
                      <w:rFonts w:eastAsia="仿宋"/>
                      <w:sz w:val="21"/>
                      <w:szCs w:val="21"/>
                    </w:rPr>
                  </w:pPr>
                </w:p>
              </w:tc>
              <w:tc>
                <w:tcPr>
                  <w:tcW w:w="1396" w:type="dxa"/>
                  <w:tcBorders>
                    <w:top w:val="nil"/>
                  </w:tcBorders>
                  <w:vAlign w:val="center"/>
                </w:tcPr>
                <w:p>
                  <w:pPr>
                    <w:jc w:val="center"/>
                    <w:rPr>
                      <w:rFonts w:eastAsia="仿宋"/>
                      <w:sz w:val="21"/>
                      <w:szCs w:val="21"/>
                    </w:rPr>
                  </w:pPr>
                  <w:r>
                    <w:rPr>
                      <w:rFonts w:eastAsia="仿宋"/>
                      <w:sz w:val="21"/>
                      <w:szCs w:val="21"/>
                    </w:rPr>
                    <w:t>推迟10天采收</w:t>
                  </w:r>
                </w:p>
              </w:tc>
              <w:tc>
                <w:tcPr>
                  <w:tcW w:w="769" w:type="dxa"/>
                  <w:tcBorders>
                    <w:top w:val="nil"/>
                  </w:tcBorders>
                  <w:vAlign w:val="center"/>
                </w:tcPr>
                <w:p>
                  <w:pPr>
                    <w:jc w:val="center"/>
                    <w:rPr>
                      <w:rFonts w:eastAsia="仿宋"/>
                      <w:sz w:val="21"/>
                      <w:szCs w:val="21"/>
                    </w:rPr>
                  </w:pPr>
                  <w:r>
                    <w:rPr>
                      <w:rFonts w:eastAsia="仿宋"/>
                      <w:sz w:val="21"/>
                      <w:szCs w:val="21"/>
                    </w:rPr>
                    <w:t>511.2</w:t>
                  </w:r>
                </w:p>
              </w:tc>
              <w:tc>
                <w:tcPr>
                  <w:tcW w:w="640" w:type="dxa"/>
                  <w:tcBorders>
                    <w:top w:val="nil"/>
                  </w:tcBorders>
                  <w:vAlign w:val="center"/>
                </w:tcPr>
                <w:p>
                  <w:pPr>
                    <w:jc w:val="center"/>
                    <w:rPr>
                      <w:rFonts w:eastAsia="仿宋"/>
                      <w:sz w:val="21"/>
                      <w:szCs w:val="21"/>
                    </w:rPr>
                  </w:pPr>
                  <w:r>
                    <w:rPr>
                      <w:rFonts w:eastAsia="仿宋"/>
                      <w:sz w:val="21"/>
                      <w:szCs w:val="21"/>
                    </w:rPr>
                    <w:t>69.5</w:t>
                  </w:r>
                </w:p>
              </w:tc>
              <w:tc>
                <w:tcPr>
                  <w:tcW w:w="1024" w:type="dxa"/>
                  <w:tcBorders>
                    <w:top w:val="nil"/>
                  </w:tcBorders>
                  <w:vAlign w:val="center"/>
                </w:tcPr>
                <w:p>
                  <w:pPr>
                    <w:jc w:val="center"/>
                    <w:rPr>
                      <w:rFonts w:eastAsia="仿宋"/>
                      <w:sz w:val="21"/>
                      <w:szCs w:val="21"/>
                    </w:rPr>
                  </w:pPr>
                  <w:r>
                    <w:rPr>
                      <w:rFonts w:eastAsia="仿宋"/>
                      <w:sz w:val="21"/>
                      <w:szCs w:val="21"/>
                    </w:rPr>
                    <w:t>3.38</w:t>
                  </w:r>
                </w:p>
              </w:tc>
              <w:tc>
                <w:tcPr>
                  <w:tcW w:w="896" w:type="dxa"/>
                  <w:tcBorders>
                    <w:top w:val="nil"/>
                  </w:tcBorders>
                  <w:vAlign w:val="center"/>
                </w:tcPr>
                <w:p>
                  <w:pPr>
                    <w:jc w:val="center"/>
                    <w:rPr>
                      <w:rFonts w:eastAsia="仿宋"/>
                      <w:sz w:val="21"/>
                      <w:szCs w:val="21"/>
                    </w:rPr>
                  </w:pPr>
                  <w:r>
                    <w:rPr>
                      <w:rFonts w:eastAsia="仿宋"/>
                      <w:sz w:val="21"/>
                      <w:szCs w:val="21"/>
                    </w:rPr>
                    <w:t>26.51</w:t>
                  </w:r>
                </w:p>
              </w:tc>
              <w:tc>
                <w:tcPr>
                  <w:tcW w:w="1042" w:type="dxa"/>
                  <w:tcBorders>
                    <w:top w:val="nil"/>
                  </w:tcBorders>
                  <w:vAlign w:val="center"/>
                </w:tcPr>
                <w:p>
                  <w:pPr>
                    <w:jc w:val="center"/>
                    <w:rPr>
                      <w:rFonts w:eastAsia="仿宋"/>
                      <w:sz w:val="21"/>
                      <w:szCs w:val="21"/>
                    </w:rPr>
                  </w:pPr>
                  <w:r>
                    <w:rPr>
                      <w:rFonts w:eastAsia="仿宋"/>
                      <w:sz w:val="21"/>
                      <w:szCs w:val="21"/>
                    </w:rPr>
                    <w:t>0.337</w:t>
                  </w:r>
                </w:p>
              </w:tc>
              <w:tc>
                <w:tcPr>
                  <w:tcW w:w="648" w:type="dxa"/>
                  <w:tcBorders>
                    <w:top w:val="nil"/>
                  </w:tcBorders>
                  <w:vAlign w:val="center"/>
                </w:tcPr>
                <w:p>
                  <w:pPr>
                    <w:jc w:val="center"/>
                    <w:rPr>
                      <w:rFonts w:eastAsia="仿宋"/>
                      <w:sz w:val="21"/>
                      <w:szCs w:val="21"/>
                    </w:rPr>
                  </w:pPr>
                  <w:r>
                    <w:rPr>
                      <w:rFonts w:eastAsia="仿宋"/>
                      <w:sz w:val="21"/>
                      <w:szCs w:val="21"/>
                    </w:rPr>
                    <w:t>37.6</w:t>
                  </w:r>
                </w:p>
              </w:tc>
              <w:tc>
                <w:tcPr>
                  <w:tcW w:w="1508" w:type="dxa"/>
                  <w:tcBorders>
                    <w:top w:val="nil"/>
                  </w:tcBorders>
                  <w:vAlign w:val="center"/>
                </w:tcPr>
                <w:p>
                  <w:pPr>
                    <w:jc w:val="center"/>
                    <w:rPr>
                      <w:rFonts w:eastAsia="仿宋"/>
                      <w:sz w:val="21"/>
                      <w:szCs w:val="21"/>
                    </w:rPr>
                  </w:pPr>
                  <w:r>
                    <w:rPr>
                      <w:rFonts w:eastAsia="仿宋"/>
                      <w:sz w:val="21"/>
                      <w:szCs w:val="21"/>
                    </w:rPr>
                    <w:t>568.09</w:t>
                  </w:r>
                </w:p>
              </w:tc>
            </w:tr>
          </w:tbl>
          <w:p>
            <w:pPr>
              <w:spacing w:before="120"/>
              <w:ind w:firstLine="420" w:firstLineChars="200"/>
              <w:rPr>
                <w:rFonts w:eastAsia="仿宋"/>
                <w:sz w:val="21"/>
                <w:szCs w:val="21"/>
              </w:rPr>
            </w:pPr>
            <w:r>
              <w:rPr>
                <w:rFonts w:eastAsia="仿宋"/>
                <w:sz w:val="21"/>
                <w:szCs w:val="21"/>
              </w:rPr>
              <w:t>后发烟叶主要发生在中上部烟叶，叶片小而厚，组织结构紧密，后发烟株可正常采收，但提前采收可提高下部叶产质量，同时促进中上部烟叶的成熟落黄及营养物质的协调分配。后发中上部烟叶推迟7-10天采收可保证烟叶的成熟落黄，及烟叶淀粉含量的进一步积累，增加烟叶的易烤性和耐烤性。</w:t>
            </w:r>
          </w:p>
          <w:p>
            <w:pPr>
              <w:spacing w:before="120"/>
              <w:jc w:val="center"/>
              <w:rPr>
                <w:rFonts w:eastAsia="仿宋"/>
                <w:sz w:val="21"/>
                <w:szCs w:val="21"/>
              </w:rPr>
            </w:pPr>
            <w:r>
              <w:rPr>
                <w:rFonts w:eastAsia="仿宋"/>
                <w:sz w:val="21"/>
                <w:szCs w:val="21"/>
              </w:rPr>
              <w:t>表3-6 贪青晚熟烟不同时期生理指标比较研究</w:t>
            </w:r>
          </w:p>
          <w:tbl>
            <w:tblPr>
              <w:tblStyle w:val="9"/>
              <w:tblW w:w="8276"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
              <w:gridCol w:w="1474"/>
              <w:gridCol w:w="760"/>
              <w:gridCol w:w="684"/>
              <w:gridCol w:w="1011"/>
              <w:gridCol w:w="759"/>
              <w:gridCol w:w="1011"/>
              <w:gridCol w:w="631"/>
              <w:gridCol w:w="151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jc w:val="center"/>
              </w:trPr>
              <w:tc>
                <w:tcPr>
                  <w:tcW w:w="1902" w:type="dxa"/>
                  <w:gridSpan w:val="2"/>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处理</w:t>
                  </w:r>
                </w:p>
              </w:tc>
              <w:tc>
                <w:tcPr>
                  <w:tcW w:w="76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叶面积/cm</w:t>
                  </w:r>
                  <w:r>
                    <w:rPr>
                      <w:rFonts w:eastAsia="仿宋"/>
                      <w:sz w:val="21"/>
                      <w:szCs w:val="21"/>
                      <w:vertAlign w:val="superscript"/>
                    </w:rPr>
                    <w:t>2</w:t>
                  </w:r>
                </w:p>
              </w:tc>
              <w:tc>
                <w:tcPr>
                  <w:tcW w:w="684"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含水率/%</w:t>
                  </w:r>
                </w:p>
              </w:tc>
              <w:tc>
                <w:tcPr>
                  <w:tcW w:w="1011"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干物质量/（g/片）</w:t>
                  </w:r>
                </w:p>
              </w:tc>
              <w:tc>
                <w:tcPr>
                  <w:tcW w:w="759"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淀粉含量/%</w:t>
                  </w:r>
                </w:p>
              </w:tc>
              <w:tc>
                <w:tcPr>
                  <w:tcW w:w="1011"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叶绿素含量/（mg/g）</w:t>
                  </w:r>
                </w:p>
              </w:tc>
              <w:tc>
                <w:tcPr>
                  <w:tcW w:w="631"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SPAD值</w:t>
                  </w:r>
                </w:p>
              </w:tc>
              <w:tc>
                <w:tcPr>
                  <w:tcW w:w="1518"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呼吸强度/（mg*kg</w:t>
                  </w:r>
                  <w:r>
                    <w:rPr>
                      <w:rFonts w:eastAsia="仿宋"/>
                      <w:sz w:val="21"/>
                      <w:szCs w:val="21"/>
                      <w:vertAlign w:val="superscript"/>
                    </w:rPr>
                    <w:t>-1</w:t>
                  </w:r>
                  <w:r>
                    <w:rPr>
                      <w:rFonts w:eastAsia="仿宋"/>
                      <w:sz w:val="21"/>
                      <w:szCs w:val="21"/>
                    </w:rPr>
                    <w:t>*h</w:t>
                  </w:r>
                  <w:r>
                    <w:rPr>
                      <w:rFonts w:eastAsia="仿宋"/>
                      <w:sz w:val="21"/>
                      <w:szCs w:val="21"/>
                      <w:vertAlign w:val="superscript"/>
                    </w:rPr>
                    <w:t>-1</w:t>
                  </w:r>
                  <w:r>
                    <w:rPr>
                      <w:rFonts w:eastAsia="仿宋"/>
                      <w:sz w:val="21"/>
                      <w:szCs w:val="21"/>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28" w:type="dxa"/>
                  <w:vMerge w:val="restart"/>
                  <w:tcBorders>
                    <w:top w:val="single" w:color="auto" w:sz="4" w:space="0"/>
                  </w:tcBorders>
                  <w:vAlign w:val="center"/>
                </w:tcPr>
                <w:p>
                  <w:pPr>
                    <w:jc w:val="center"/>
                    <w:rPr>
                      <w:rFonts w:eastAsia="仿宋"/>
                      <w:sz w:val="21"/>
                      <w:szCs w:val="21"/>
                    </w:rPr>
                  </w:pPr>
                  <w:r>
                    <w:rPr>
                      <w:rFonts w:eastAsia="仿宋"/>
                      <w:sz w:val="21"/>
                      <w:szCs w:val="21"/>
                    </w:rPr>
                    <w:t>下部叶</w:t>
                  </w:r>
                </w:p>
              </w:tc>
              <w:tc>
                <w:tcPr>
                  <w:tcW w:w="1474" w:type="dxa"/>
                  <w:tcBorders>
                    <w:top w:val="single" w:color="auto" w:sz="4" w:space="0"/>
                  </w:tcBorders>
                  <w:vAlign w:val="center"/>
                </w:tcPr>
                <w:p>
                  <w:pPr>
                    <w:jc w:val="center"/>
                    <w:rPr>
                      <w:rFonts w:eastAsia="仿宋"/>
                      <w:sz w:val="21"/>
                      <w:szCs w:val="21"/>
                    </w:rPr>
                  </w:pPr>
                  <w:r>
                    <w:rPr>
                      <w:rFonts w:eastAsia="仿宋"/>
                      <w:sz w:val="21"/>
                      <w:szCs w:val="21"/>
                    </w:rPr>
                    <w:t>常规采收</w:t>
                  </w:r>
                </w:p>
              </w:tc>
              <w:tc>
                <w:tcPr>
                  <w:tcW w:w="760" w:type="dxa"/>
                  <w:tcBorders>
                    <w:top w:val="single" w:color="auto" w:sz="4" w:space="0"/>
                  </w:tcBorders>
                  <w:vAlign w:val="center"/>
                </w:tcPr>
                <w:p>
                  <w:pPr>
                    <w:jc w:val="center"/>
                    <w:rPr>
                      <w:rFonts w:eastAsia="仿宋"/>
                      <w:sz w:val="21"/>
                      <w:szCs w:val="21"/>
                    </w:rPr>
                  </w:pPr>
                  <w:r>
                    <w:rPr>
                      <w:rFonts w:eastAsia="仿宋"/>
                      <w:sz w:val="21"/>
                      <w:szCs w:val="21"/>
                    </w:rPr>
                    <w:t>1336</w:t>
                  </w:r>
                </w:p>
              </w:tc>
              <w:tc>
                <w:tcPr>
                  <w:tcW w:w="684" w:type="dxa"/>
                  <w:tcBorders>
                    <w:top w:val="single" w:color="auto" w:sz="4" w:space="0"/>
                  </w:tcBorders>
                  <w:vAlign w:val="center"/>
                </w:tcPr>
                <w:p>
                  <w:pPr>
                    <w:jc w:val="center"/>
                    <w:rPr>
                      <w:rFonts w:eastAsia="仿宋"/>
                      <w:sz w:val="21"/>
                      <w:szCs w:val="21"/>
                    </w:rPr>
                  </w:pPr>
                  <w:r>
                    <w:rPr>
                      <w:rFonts w:eastAsia="仿宋"/>
                      <w:sz w:val="21"/>
                      <w:szCs w:val="21"/>
                    </w:rPr>
                    <w:t>87.1</w:t>
                  </w:r>
                </w:p>
              </w:tc>
              <w:tc>
                <w:tcPr>
                  <w:tcW w:w="1011" w:type="dxa"/>
                  <w:tcBorders>
                    <w:top w:val="single" w:color="auto" w:sz="4" w:space="0"/>
                  </w:tcBorders>
                  <w:vAlign w:val="center"/>
                </w:tcPr>
                <w:p>
                  <w:pPr>
                    <w:jc w:val="center"/>
                    <w:rPr>
                      <w:rFonts w:eastAsia="仿宋"/>
                      <w:sz w:val="21"/>
                      <w:szCs w:val="21"/>
                    </w:rPr>
                  </w:pPr>
                  <w:r>
                    <w:rPr>
                      <w:rFonts w:eastAsia="仿宋"/>
                      <w:sz w:val="21"/>
                      <w:szCs w:val="21"/>
                    </w:rPr>
                    <w:t>2.35</w:t>
                  </w:r>
                </w:p>
              </w:tc>
              <w:tc>
                <w:tcPr>
                  <w:tcW w:w="759" w:type="dxa"/>
                  <w:tcBorders>
                    <w:top w:val="single" w:color="auto" w:sz="4" w:space="0"/>
                  </w:tcBorders>
                  <w:vAlign w:val="center"/>
                </w:tcPr>
                <w:p>
                  <w:pPr>
                    <w:jc w:val="center"/>
                    <w:rPr>
                      <w:rFonts w:eastAsia="仿宋"/>
                      <w:sz w:val="21"/>
                      <w:szCs w:val="21"/>
                    </w:rPr>
                  </w:pPr>
                  <w:r>
                    <w:rPr>
                      <w:rFonts w:eastAsia="仿宋"/>
                      <w:sz w:val="21"/>
                      <w:szCs w:val="21"/>
                    </w:rPr>
                    <w:t>---</w:t>
                  </w:r>
                </w:p>
              </w:tc>
              <w:tc>
                <w:tcPr>
                  <w:tcW w:w="1011" w:type="dxa"/>
                  <w:tcBorders>
                    <w:top w:val="single" w:color="auto" w:sz="4" w:space="0"/>
                  </w:tcBorders>
                  <w:vAlign w:val="center"/>
                </w:tcPr>
                <w:p>
                  <w:pPr>
                    <w:jc w:val="center"/>
                    <w:rPr>
                      <w:rFonts w:eastAsia="仿宋"/>
                      <w:sz w:val="21"/>
                      <w:szCs w:val="21"/>
                    </w:rPr>
                  </w:pPr>
                  <w:r>
                    <w:rPr>
                      <w:rFonts w:eastAsia="仿宋"/>
                      <w:sz w:val="21"/>
                      <w:szCs w:val="21"/>
                    </w:rPr>
                    <w:t>---</w:t>
                  </w:r>
                </w:p>
              </w:tc>
              <w:tc>
                <w:tcPr>
                  <w:tcW w:w="631" w:type="dxa"/>
                  <w:tcBorders>
                    <w:top w:val="single" w:color="auto" w:sz="4" w:space="0"/>
                  </w:tcBorders>
                  <w:vAlign w:val="center"/>
                </w:tcPr>
                <w:p>
                  <w:pPr>
                    <w:jc w:val="center"/>
                    <w:rPr>
                      <w:rFonts w:eastAsia="仿宋"/>
                      <w:sz w:val="21"/>
                      <w:szCs w:val="21"/>
                    </w:rPr>
                  </w:pPr>
                  <w:r>
                    <w:rPr>
                      <w:rFonts w:eastAsia="仿宋"/>
                      <w:sz w:val="21"/>
                      <w:szCs w:val="21"/>
                    </w:rPr>
                    <w:t>46.9</w:t>
                  </w:r>
                </w:p>
              </w:tc>
              <w:tc>
                <w:tcPr>
                  <w:tcW w:w="1518" w:type="dxa"/>
                  <w:tcBorders>
                    <w:top w:val="single" w:color="auto" w:sz="4" w:space="0"/>
                  </w:tcBorders>
                  <w:vAlign w:val="center"/>
                </w:tcPr>
                <w:p>
                  <w:pPr>
                    <w:jc w:val="center"/>
                    <w:rPr>
                      <w:rFonts w:eastAsia="仿宋"/>
                      <w:sz w:val="21"/>
                      <w:szCs w:val="21"/>
                    </w:rPr>
                  </w:pPr>
                  <w:r>
                    <w:rPr>
                      <w:rFonts w:eastAsia="仿宋"/>
                      <w:sz w:val="21"/>
                      <w:szCs w:val="21"/>
                    </w:rPr>
                    <w:t>137.46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jc w:val="center"/>
              </w:trPr>
              <w:tc>
                <w:tcPr>
                  <w:tcW w:w="428" w:type="dxa"/>
                  <w:vMerge w:val="continue"/>
                  <w:tcBorders>
                    <w:bottom w:val="single" w:color="auto" w:sz="4" w:space="0"/>
                  </w:tcBorders>
                  <w:vAlign w:val="center"/>
                </w:tcPr>
                <w:p>
                  <w:pPr>
                    <w:jc w:val="center"/>
                    <w:rPr>
                      <w:rFonts w:eastAsia="仿宋"/>
                      <w:sz w:val="21"/>
                      <w:szCs w:val="21"/>
                    </w:rPr>
                  </w:pPr>
                </w:p>
              </w:tc>
              <w:tc>
                <w:tcPr>
                  <w:tcW w:w="1474" w:type="dxa"/>
                  <w:tcBorders>
                    <w:bottom w:val="single" w:color="auto" w:sz="4" w:space="0"/>
                  </w:tcBorders>
                  <w:vAlign w:val="center"/>
                </w:tcPr>
                <w:p>
                  <w:pPr>
                    <w:jc w:val="center"/>
                    <w:rPr>
                      <w:rFonts w:eastAsia="仿宋"/>
                      <w:sz w:val="21"/>
                      <w:szCs w:val="21"/>
                    </w:rPr>
                  </w:pPr>
                  <w:r>
                    <w:rPr>
                      <w:rFonts w:eastAsia="仿宋"/>
                      <w:sz w:val="21"/>
                      <w:szCs w:val="21"/>
                    </w:rPr>
                    <w:t>推迟10天采收</w:t>
                  </w:r>
                </w:p>
              </w:tc>
              <w:tc>
                <w:tcPr>
                  <w:tcW w:w="760" w:type="dxa"/>
                  <w:tcBorders>
                    <w:bottom w:val="single" w:color="auto" w:sz="4" w:space="0"/>
                  </w:tcBorders>
                  <w:vAlign w:val="center"/>
                </w:tcPr>
                <w:p>
                  <w:pPr>
                    <w:jc w:val="center"/>
                    <w:rPr>
                      <w:rFonts w:eastAsia="仿宋"/>
                      <w:sz w:val="21"/>
                      <w:szCs w:val="21"/>
                    </w:rPr>
                  </w:pPr>
                  <w:r>
                    <w:rPr>
                      <w:rFonts w:eastAsia="仿宋"/>
                      <w:sz w:val="21"/>
                      <w:szCs w:val="21"/>
                    </w:rPr>
                    <w:t>1298</w:t>
                  </w:r>
                </w:p>
              </w:tc>
              <w:tc>
                <w:tcPr>
                  <w:tcW w:w="684" w:type="dxa"/>
                  <w:tcBorders>
                    <w:bottom w:val="single" w:color="auto" w:sz="4" w:space="0"/>
                  </w:tcBorders>
                  <w:vAlign w:val="center"/>
                </w:tcPr>
                <w:p>
                  <w:pPr>
                    <w:jc w:val="center"/>
                    <w:rPr>
                      <w:rFonts w:eastAsia="仿宋"/>
                      <w:sz w:val="21"/>
                      <w:szCs w:val="21"/>
                    </w:rPr>
                  </w:pPr>
                  <w:r>
                    <w:rPr>
                      <w:rFonts w:eastAsia="仿宋"/>
                      <w:sz w:val="21"/>
                      <w:szCs w:val="21"/>
                    </w:rPr>
                    <w:t>84.1</w:t>
                  </w:r>
                </w:p>
              </w:tc>
              <w:tc>
                <w:tcPr>
                  <w:tcW w:w="1011" w:type="dxa"/>
                  <w:tcBorders>
                    <w:bottom w:val="single" w:color="auto" w:sz="4" w:space="0"/>
                  </w:tcBorders>
                  <w:vAlign w:val="center"/>
                </w:tcPr>
                <w:p>
                  <w:pPr>
                    <w:jc w:val="center"/>
                    <w:rPr>
                      <w:rFonts w:eastAsia="仿宋"/>
                      <w:sz w:val="21"/>
                      <w:szCs w:val="21"/>
                    </w:rPr>
                  </w:pPr>
                  <w:r>
                    <w:rPr>
                      <w:rFonts w:eastAsia="仿宋"/>
                      <w:sz w:val="21"/>
                      <w:szCs w:val="21"/>
                    </w:rPr>
                    <w:t>2.14</w:t>
                  </w:r>
                </w:p>
              </w:tc>
              <w:tc>
                <w:tcPr>
                  <w:tcW w:w="759" w:type="dxa"/>
                  <w:tcBorders>
                    <w:bottom w:val="single" w:color="auto" w:sz="4" w:space="0"/>
                  </w:tcBorders>
                  <w:vAlign w:val="center"/>
                </w:tcPr>
                <w:p>
                  <w:pPr>
                    <w:jc w:val="center"/>
                    <w:rPr>
                      <w:rFonts w:eastAsia="仿宋"/>
                      <w:sz w:val="21"/>
                      <w:szCs w:val="21"/>
                    </w:rPr>
                  </w:pPr>
                  <w:r>
                    <w:rPr>
                      <w:rFonts w:eastAsia="仿宋"/>
                      <w:sz w:val="21"/>
                      <w:szCs w:val="21"/>
                    </w:rPr>
                    <w:t>---</w:t>
                  </w:r>
                </w:p>
              </w:tc>
              <w:tc>
                <w:tcPr>
                  <w:tcW w:w="1011" w:type="dxa"/>
                  <w:tcBorders>
                    <w:bottom w:val="single" w:color="auto" w:sz="4" w:space="0"/>
                  </w:tcBorders>
                  <w:vAlign w:val="center"/>
                </w:tcPr>
                <w:p>
                  <w:pPr>
                    <w:jc w:val="center"/>
                    <w:rPr>
                      <w:rFonts w:eastAsia="仿宋"/>
                      <w:sz w:val="21"/>
                      <w:szCs w:val="21"/>
                    </w:rPr>
                  </w:pPr>
                  <w:r>
                    <w:rPr>
                      <w:rFonts w:eastAsia="仿宋"/>
                      <w:sz w:val="21"/>
                      <w:szCs w:val="21"/>
                    </w:rPr>
                    <w:t>---</w:t>
                  </w:r>
                </w:p>
              </w:tc>
              <w:tc>
                <w:tcPr>
                  <w:tcW w:w="631" w:type="dxa"/>
                  <w:tcBorders>
                    <w:bottom w:val="single" w:color="auto" w:sz="4" w:space="0"/>
                  </w:tcBorders>
                  <w:vAlign w:val="center"/>
                </w:tcPr>
                <w:p>
                  <w:pPr>
                    <w:jc w:val="center"/>
                    <w:rPr>
                      <w:rFonts w:eastAsia="仿宋"/>
                      <w:sz w:val="21"/>
                      <w:szCs w:val="21"/>
                    </w:rPr>
                  </w:pPr>
                  <w:r>
                    <w:rPr>
                      <w:rFonts w:eastAsia="仿宋"/>
                      <w:sz w:val="21"/>
                      <w:szCs w:val="21"/>
                    </w:rPr>
                    <w:t>37.1</w:t>
                  </w:r>
                </w:p>
              </w:tc>
              <w:tc>
                <w:tcPr>
                  <w:tcW w:w="1518" w:type="dxa"/>
                  <w:tcBorders>
                    <w:bottom w:val="single" w:color="auto" w:sz="4" w:space="0"/>
                  </w:tcBorders>
                  <w:vAlign w:val="center"/>
                </w:tcPr>
                <w:p>
                  <w:pPr>
                    <w:jc w:val="center"/>
                    <w:rPr>
                      <w:rFonts w:eastAsia="仿宋"/>
                      <w:sz w:val="21"/>
                      <w:szCs w:val="21"/>
                    </w:rPr>
                  </w:pPr>
                  <w:r>
                    <w:rPr>
                      <w:rFonts w:eastAsia="仿宋"/>
                      <w:sz w:val="21"/>
                      <w:szCs w:val="21"/>
                    </w:rPr>
                    <w:t>222.86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28"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中部叶</w:t>
                  </w:r>
                </w:p>
              </w:tc>
              <w:tc>
                <w:tcPr>
                  <w:tcW w:w="1474" w:type="dxa"/>
                  <w:tcBorders>
                    <w:top w:val="single" w:color="auto" w:sz="4" w:space="0"/>
                    <w:bottom w:val="nil"/>
                  </w:tcBorders>
                  <w:vAlign w:val="center"/>
                </w:tcPr>
                <w:p>
                  <w:pPr>
                    <w:jc w:val="center"/>
                    <w:rPr>
                      <w:rFonts w:eastAsia="仿宋"/>
                      <w:sz w:val="21"/>
                      <w:szCs w:val="21"/>
                    </w:rPr>
                  </w:pPr>
                  <w:r>
                    <w:rPr>
                      <w:rFonts w:eastAsia="仿宋"/>
                      <w:sz w:val="21"/>
                      <w:szCs w:val="21"/>
                    </w:rPr>
                    <w:t>常规采收</w:t>
                  </w:r>
                </w:p>
              </w:tc>
              <w:tc>
                <w:tcPr>
                  <w:tcW w:w="760" w:type="dxa"/>
                  <w:tcBorders>
                    <w:top w:val="single" w:color="auto" w:sz="4" w:space="0"/>
                    <w:bottom w:val="nil"/>
                  </w:tcBorders>
                  <w:vAlign w:val="center"/>
                </w:tcPr>
                <w:p>
                  <w:pPr>
                    <w:jc w:val="center"/>
                    <w:rPr>
                      <w:rFonts w:eastAsia="仿宋"/>
                      <w:sz w:val="21"/>
                      <w:szCs w:val="21"/>
                    </w:rPr>
                  </w:pPr>
                  <w:r>
                    <w:rPr>
                      <w:rFonts w:eastAsia="仿宋"/>
                      <w:sz w:val="21"/>
                      <w:szCs w:val="21"/>
                    </w:rPr>
                    <w:t>1535</w:t>
                  </w:r>
                </w:p>
              </w:tc>
              <w:tc>
                <w:tcPr>
                  <w:tcW w:w="684" w:type="dxa"/>
                  <w:tcBorders>
                    <w:top w:val="single" w:color="auto" w:sz="4" w:space="0"/>
                    <w:bottom w:val="nil"/>
                  </w:tcBorders>
                  <w:vAlign w:val="center"/>
                </w:tcPr>
                <w:p>
                  <w:pPr>
                    <w:jc w:val="center"/>
                    <w:rPr>
                      <w:rFonts w:eastAsia="仿宋"/>
                      <w:sz w:val="21"/>
                      <w:szCs w:val="21"/>
                    </w:rPr>
                  </w:pPr>
                  <w:r>
                    <w:rPr>
                      <w:rFonts w:eastAsia="仿宋"/>
                      <w:sz w:val="21"/>
                      <w:szCs w:val="21"/>
                    </w:rPr>
                    <w:t>81.1</w:t>
                  </w:r>
                </w:p>
              </w:tc>
              <w:tc>
                <w:tcPr>
                  <w:tcW w:w="1011" w:type="dxa"/>
                  <w:tcBorders>
                    <w:top w:val="single" w:color="auto" w:sz="4" w:space="0"/>
                    <w:bottom w:val="nil"/>
                  </w:tcBorders>
                  <w:vAlign w:val="center"/>
                </w:tcPr>
                <w:p>
                  <w:pPr>
                    <w:jc w:val="center"/>
                    <w:rPr>
                      <w:rFonts w:eastAsia="仿宋"/>
                      <w:sz w:val="21"/>
                      <w:szCs w:val="21"/>
                    </w:rPr>
                  </w:pPr>
                  <w:r>
                    <w:rPr>
                      <w:rFonts w:eastAsia="仿宋"/>
                      <w:sz w:val="21"/>
                      <w:szCs w:val="21"/>
                    </w:rPr>
                    <w:t>3.91</w:t>
                  </w:r>
                </w:p>
              </w:tc>
              <w:tc>
                <w:tcPr>
                  <w:tcW w:w="759" w:type="dxa"/>
                  <w:tcBorders>
                    <w:top w:val="single" w:color="auto" w:sz="4" w:space="0"/>
                    <w:bottom w:val="nil"/>
                  </w:tcBorders>
                  <w:vAlign w:val="center"/>
                </w:tcPr>
                <w:p>
                  <w:pPr>
                    <w:jc w:val="center"/>
                    <w:rPr>
                      <w:rFonts w:eastAsia="仿宋"/>
                      <w:sz w:val="21"/>
                      <w:szCs w:val="21"/>
                    </w:rPr>
                  </w:pPr>
                  <w:r>
                    <w:rPr>
                      <w:rFonts w:eastAsia="仿宋"/>
                      <w:sz w:val="21"/>
                      <w:szCs w:val="21"/>
                    </w:rPr>
                    <w:t>19.66</w:t>
                  </w:r>
                </w:p>
              </w:tc>
              <w:tc>
                <w:tcPr>
                  <w:tcW w:w="1011" w:type="dxa"/>
                  <w:tcBorders>
                    <w:top w:val="single" w:color="auto" w:sz="4" w:space="0"/>
                    <w:bottom w:val="nil"/>
                  </w:tcBorders>
                  <w:vAlign w:val="center"/>
                </w:tcPr>
                <w:p>
                  <w:pPr>
                    <w:jc w:val="center"/>
                    <w:rPr>
                      <w:rFonts w:eastAsia="仿宋"/>
                      <w:sz w:val="21"/>
                      <w:szCs w:val="21"/>
                    </w:rPr>
                  </w:pPr>
                  <w:r>
                    <w:rPr>
                      <w:rFonts w:eastAsia="仿宋"/>
                      <w:sz w:val="21"/>
                      <w:szCs w:val="21"/>
                    </w:rPr>
                    <w:t>1.046</w:t>
                  </w:r>
                </w:p>
              </w:tc>
              <w:tc>
                <w:tcPr>
                  <w:tcW w:w="631" w:type="dxa"/>
                  <w:tcBorders>
                    <w:top w:val="single" w:color="auto" w:sz="4" w:space="0"/>
                    <w:bottom w:val="nil"/>
                  </w:tcBorders>
                  <w:vAlign w:val="center"/>
                </w:tcPr>
                <w:p>
                  <w:pPr>
                    <w:jc w:val="center"/>
                    <w:rPr>
                      <w:rFonts w:eastAsia="仿宋"/>
                      <w:sz w:val="21"/>
                      <w:szCs w:val="21"/>
                    </w:rPr>
                  </w:pPr>
                  <w:r>
                    <w:rPr>
                      <w:rFonts w:eastAsia="仿宋"/>
                      <w:sz w:val="21"/>
                      <w:szCs w:val="21"/>
                    </w:rPr>
                    <w:t>50.6</w:t>
                  </w:r>
                </w:p>
              </w:tc>
              <w:tc>
                <w:tcPr>
                  <w:tcW w:w="1518" w:type="dxa"/>
                  <w:tcBorders>
                    <w:top w:val="single" w:color="auto" w:sz="4" w:space="0"/>
                    <w:bottom w:val="nil"/>
                  </w:tcBorders>
                  <w:vAlign w:val="center"/>
                </w:tcPr>
                <w:p>
                  <w:pPr>
                    <w:jc w:val="center"/>
                    <w:rPr>
                      <w:rFonts w:eastAsia="仿宋"/>
                      <w:sz w:val="21"/>
                      <w:szCs w:val="21"/>
                    </w:rPr>
                  </w:pPr>
                  <w:r>
                    <w:rPr>
                      <w:rFonts w:eastAsia="仿宋"/>
                      <w:sz w:val="21"/>
                      <w:szCs w:val="21"/>
                    </w:rPr>
                    <w:t>302.61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jc w:val="center"/>
              </w:trPr>
              <w:tc>
                <w:tcPr>
                  <w:tcW w:w="428" w:type="dxa"/>
                  <w:vMerge w:val="continue"/>
                  <w:tcBorders>
                    <w:top w:val="nil"/>
                    <w:bottom w:val="single" w:color="auto" w:sz="4" w:space="0"/>
                  </w:tcBorders>
                  <w:vAlign w:val="center"/>
                </w:tcPr>
                <w:p>
                  <w:pPr>
                    <w:jc w:val="center"/>
                    <w:rPr>
                      <w:rFonts w:eastAsia="仿宋"/>
                      <w:sz w:val="21"/>
                      <w:szCs w:val="21"/>
                    </w:rPr>
                  </w:pPr>
                </w:p>
              </w:tc>
              <w:tc>
                <w:tcPr>
                  <w:tcW w:w="1474" w:type="dxa"/>
                  <w:tcBorders>
                    <w:top w:val="nil"/>
                    <w:bottom w:val="single" w:color="auto" w:sz="4" w:space="0"/>
                  </w:tcBorders>
                  <w:vAlign w:val="center"/>
                </w:tcPr>
                <w:p>
                  <w:pPr>
                    <w:jc w:val="center"/>
                    <w:rPr>
                      <w:rFonts w:eastAsia="仿宋"/>
                      <w:sz w:val="21"/>
                      <w:szCs w:val="21"/>
                    </w:rPr>
                  </w:pPr>
                  <w:r>
                    <w:rPr>
                      <w:rFonts w:eastAsia="仿宋"/>
                      <w:sz w:val="21"/>
                      <w:szCs w:val="21"/>
                    </w:rPr>
                    <w:t>推迟10天采收</w:t>
                  </w:r>
                </w:p>
              </w:tc>
              <w:tc>
                <w:tcPr>
                  <w:tcW w:w="760" w:type="dxa"/>
                  <w:tcBorders>
                    <w:top w:val="nil"/>
                    <w:bottom w:val="single" w:color="auto" w:sz="4" w:space="0"/>
                  </w:tcBorders>
                  <w:vAlign w:val="center"/>
                </w:tcPr>
                <w:p>
                  <w:pPr>
                    <w:jc w:val="center"/>
                    <w:rPr>
                      <w:rFonts w:eastAsia="仿宋"/>
                      <w:sz w:val="21"/>
                      <w:szCs w:val="21"/>
                    </w:rPr>
                  </w:pPr>
                  <w:r>
                    <w:rPr>
                      <w:rFonts w:eastAsia="仿宋"/>
                      <w:sz w:val="21"/>
                      <w:szCs w:val="21"/>
                    </w:rPr>
                    <w:t>1521</w:t>
                  </w:r>
                </w:p>
              </w:tc>
              <w:tc>
                <w:tcPr>
                  <w:tcW w:w="684" w:type="dxa"/>
                  <w:tcBorders>
                    <w:top w:val="nil"/>
                    <w:bottom w:val="single" w:color="auto" w:sz="4" w:space="0"/>
                  </w:tcBorders>
                  <w:vAlign w:val="center"/>
                </w:tcPr>
                <w:p>
                  <w:pPr>
                    <w:jc w:val="center"/>
                    <w:rPr>
                      <w:rFonts w:eastAsia="仿宋"/>
                      <w:sz w:val="21"/>
                      <w:szCs w:val="21"/>
                    </w:rPr>
                  </w:pPr>
                  <w:r>
                    <w:rPr>
                      <w:rFonts w:eastAsia="仿宋"/>
                      <w:sz w:val="21"/>
                      <w:szCs w:val="21"/>
                    </w:rPr>
                    <w:t>78.9</w:t>
                  </w:r>
                </w:p>
              </w:tc>
              <w:tc>
                <w:tcPr>
                  <w:tcW w:w="1011" w:type="dxa"/>
                  <w:tcBorders>
                    <w:top w:val="nil"/>
                    <w:bottom w:val="single" w:color="auto" w:sz="4" w:space="0"/>
                  </w:tcBorders>
                  <w:vAlign w:val="center"/>
                </w:tcPr>
                <w:p>
                  <w:pPr>
                    <w:jc w:val="center"/>
                    <w:rPr>
                      <w:rFonts w:eastAsia="仿宋"/>
                      <w:sz w:val="21"/>
                      <w:szCs w:val="21"/>
                    </w:rPr>
                  </w:pPr>
                  <w:r>
                    <w:rPr>
                      <w:rFonts w:eastAsia="仿宋"/>
                      <w:sz w:val="21"/>
                      <w:szCs w:val="21"/>
                    </w:rPr>
                    <w:t>3.37</w:t>
                  </w:r>
                </w:p>
              </w:tc>
              <w:tc>
                <w:tcPr>
                  <w:tcW w:w="759" w:type="dxa"/>
                  <w:tcBorders>
                    <w:top w:val="nil"/>
                    <w:bottom w:val="single" w:color="auto" w:sz="4" w:space="0"/>
                  </w:tcBorders>
                  <w:vAlign w:val="center"/>
                </w:tcPr>
                <w:p>
                  <w:pPr>
                    <w:jc w:val="center"/>
                    <w:rPr>
                      <w:rFonts w:eastAsia="仿宋"/>
                      <w:sz w:val="21"/>
                      <w:szCs w:val="21"/>
                    </w:rPr>
                  </w:pPr>
                  <w:r>
                    <w:rPr>
                      <w:rFonts w:eastAsia="仿宋"/>
                      <w:sz w:val="21"/>
                      <w:szCs w:val="21"/>
                    </w:rPr>
                    <w:t>18.45</w:t>
                  </w:r>
                </w:p>
              </w:tc>
              <w:tc>
                <w:tcPr>
                  <w:tcW w:w="1011" w:type="dxa"/>
                  <w:tcBorders>
                    <w:top w:val="nil"/>
                    <w:bottom w:val="single" w:color="auto" w:sz="4" w:space="0"/>
                  </w:tcBorders>
                  <w:vAlign w:val="center"/>
                </w:tcPr>
                <w:p>
                  <w:pPr>
                    <w:jc w:val="center"/>
                    <w:rPr>
                      <w:rFonts w:eastAsia="仿宋"/>
                      <w:sz w:val="21"/>
                      <w:szCs w:val="21"/>
                    </w:rPr>
                  </w:pPr>
                  <w:r>
                    <w:rPr>
                      <w:rFonts w:eastAsia="仿宋"/>
                      <w:sz w:val="21"/>
                      <w:szCs w:val="21"/>
                    </w:rPr>
                    <w:t>0.624</w:t>
                  </w:r>
                </w:p>
              </w:tc>
              <w:tc>
                <w:tcPr>
                  <w:tcW w:w="631" w:type="dxa"/>
                  <w:tcBorders>
                    <w:top w:val="nil"/>
                    <w:bottom w:val="single" w:color="auto" w:sz="4" w:space="0"/>
                  </w:tcBorders>
                  <w:vAlign w:val="center"/>
                </w:tcPr>
                <w:p>
                  <w:pPr>
                    <w:jc w:val="center"/>
                    <w:rPr>
                      <w:rFonts w:eastAsia="仿宋"/>
                      <w:sz w:val="21"/>
                      <w:szCs w:val="21"/>
                    </w:rPr>
                  </w:pPr>
                  <w:r>
                    <w:rPr>
                      <w:rFonts w:eastAsia="仿宋"/>
                      <w:sz w:val="21"/>
                      <w:szCs w:val="21"/>
                    </w:rPr>
                    <w:t>38.5</w:t>
                  </w:r>
                </w:p>
              </w:tc>
              <w:tc>
                <w:tcPr>
                  <w:tcW w:w="1518" w:type="dxa"/>
                  <w:tcBorders>
                    <w:top w:val="nil"/>
                    <w:bottom w:val="single" w:color="auto" w:sz="4" w:space="0"/>
                  </w:tcBorders>
                  <w:vAlign w:val="center"/>
                </w:tcPr>
                <w:p>
                  <w:pPr>
                    <w:jc w:val="center"/>
                    <w:rPr>
                      <w:rFonts w:eastAsia="仿宋"/>
                      <w:sz w:val="21"/>
                      <w:szCs w:val="21"/>
                    </w:rPr>
                  </w:pPr>
                  <w:r>
                    <w:rPr>
                      <w:rFonts w:eastAsia="仿宋"/>
                      <w:sz w:val="21"/>
                      <w:szCs w:val="21"/>
                    </w:rPr>
                    <w:t>443.49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28" w:type="dxa"/>
                  <w:vMerge w:val="restart"/>
                  <w:tcBorders>
                    <w:top w:val="single" w:color="auto" w:sz="4" w:space="0"/>
                    <w:bottom w:val="nil"/>
                  </w:tcBorders>
                  <w:vAlign w:val="center"/>
                </w:tcPr>
                <w:p>
                  <w:pPr>
                    <w:jc w:val="center"/>
                    <w:rPr>
                      <w:rFonts w:eastAsia="仿宋"/>
                      <w:sz w:val="21"/>
                      <w:szCs w:val="21"/>
                    </w:rPr>
                  </w:pPr>
                  <w:r>
                    <w:rPr>
                      <w:rFonts w:eastAsia="仿宋"/>
                      <w:sz w:val="21"/>
                      <w:szCs w:val="21"/>
                    </w:rPr>
                    <w:t>上部叶</w:t>
                  </w:r>
                </w:p>
              </w:tc>
              <w:tc>
                <w:tcPr>
                  <w:tcW w:w="1474" w:type="dxa"/>
                  <w:tcBorders>
                    <w:top w:val="single" w:color="auto" w:sz="4" w:space="0"/>
                    <w:bottom w:val="nil"/>
                  </w:tcBorders>
                  <w:vAlign w:val="center"/>
                </w:tcPr>
                <w:p>
                  <w:pPr>
                    <w:jc w:val="center"/>
                    <w:rPr>
                      <w:rFonts w:eastAsia="仿宋"/>
                      <w:sz w:val="21"/>
                      <w:szCs w:val="21"/>
                    </w:rPr>
                  </w:pPr>
                  <w:r>
                    <w:rPr>
                      <w:rFonts w:eastAsia="仿宋"/>
                      <w:sz w:val="21"/>
                      <w:szCs w:val="21"/>
                    </w:rPr>
                    <w:t>常规采收</w:t>
                  </w:r>
                </w:p>
              </w:tc>
              <w:tc>
                <w:tcPr>
                  <w:tcW w:w="760" w:type="dxa"/>
                  <w:tcBorders>
                    <w:top w:val="single" w:color="auto" w:sz="4" w:space="0"/>
                    <w:bottom w:val="nil"/>
                  </w:tcBorders>
                  <w:vAlign w:val="center"/>
                </w:tcPr>
                <w:p>
                  <w:pPr>
                    <w:jc w:val="center"/>
                    <w:rPr>
                      <w:rFonts w:eastAsia="仿宋"/>
                      <w:sz w:val="21"/>
                      <w:szCs w:val="21"/>
                    </w:rPr>
                  </w:pPr>
                  <w:r>
                    <w:rPr>
                      <w:rFonts w:eastAsia="仿宋"/>
                      <w:sz w:val="21"/>
                      <w:szCs w:val="21"/>
                    </w:rPr>
                    <w:t>959.2</w:t>
                  </w:r>
                </w:p>
              </w:tc>
              <w:tc>
                <w:tcPr>
                  <w:tcW w:w="684" w:type="dxa"/>
                  <w:tcBorders>
                    <w:top w:val="single" w:color="auto" w:sz="4" w:space="0"/>
                    <w:bottom w:val="nil"/>
                  </w:tcBorders>
                  <w:vAlign w:val="center"/>
                </w:tcPr>
                <w:p>
                  <w:pPr>
                    <w:jc w:val="center"/>
                    <w:rPr>
                      <w:rFonts w:eastAsia="仿宋"/>
                      <w:sz w:val="21"/>
                      <w:szCs w:val="21"/>
                    </w:rPr>
                  </w:pPr>
                  <w:r>
                    <w:rPr>
                      <w:rFonts w:eastAsia="仿宋"/>
                      <w:sz w:val="21"/>
                      <w:szCs w:val="21"/>
                    </w:rPr>
                    <w:t>73.7</w:t>
                  </w:r>
                </w:p>
              </w:tc>
              <w:tc>
                <w:tcPr>
                  <w:tcW w:w="1011" w:type="dxa"/>
                  <w:tcBorders>
                    <w:top w:val="single" w:color="auto" w:sz="4" w:space="0"/>
                    <w:bottom w:val="nil"/>
                  </w:tcBorders>
                  <w:vAlign w:val="center"/>
                </w:tcPr>
                <w:p>
                  <w:pPr>
                    <w:jc w:val="center"/>
                    <w:rPr>
                      <w:rFonts w:eastAsia="仿宋"/>
                      <w:sz w:val="21"/>
                      <w:szCs w:val="21"/>
                    </w:rPr>
                  </w:pPr>
                  <w:r>
                    <w:rPr>
                      <w:rFonts w:eastAsia="仿宋"/>
                      <w:sz w:val="21"/>
                      <w:szCs w:val="21"/>
                    </w:rPr>
                    <w:t>3.47</w:t>
                  </w:r>
                </w:p>
              </w:tc>
              <w:tc>
                <w:tcPr>
                  <w:tcW w:w="759" w:type="dxa"/>
                  <w:tcBorders>
                    <w:top w:val="single" w:color="auto" w:sz="4" w:space="0"/>
                    <w:bottom w:val="nil"/>
                  </w:tcBorders>
                  <w:vAlign w:val="center"/>
                </w:tcPr>
                <w:p>
                  <w:pPr>
                    <w:jc w:val="center"/>
                    <w:rPr>
                      <w:rFonts w:eastAsia="仿宋"/>
                      <w:sz w:val="21"/>
                      <w:szCs w:val="21"/>
                    </w:rPr>
                  </w:pPr>
                  <w:r>
                    <w:rPr>
                      <w:rFonts w:eastAsia="仿宋"/>
                      <w:sz w:val="21"/>
                      <w:szCs w:val="21"/>
                    </w:rPr>
                    <w:t>21.68</w:t>
                  </w:r>
                </w:p>
              </w:tc>
              <w:tc>
                <w:tcPr>
                  <w:tcW w:w="1011" w:type="dxa"/>
                  <w:tcBorders>
                    <w:top w:val="single" w:color="auto" w:sz="4" w:space="0"/>
                    <w:bottom w:val="nil"/>
                  </w:tcBorders>
                  <w:vAlign w:val="center"/>
                </w:tcPr>
                <w:p>
                  <w:pPr>
                    <w:jc w:val="center"/>
                    <w:rPr>
                      <w:rFonts w:eastAsia="仿宋"/>
                      <w:sz w:val="21"/>
                      <w:szCs w:val="21"/>
                    </w:rPr>
                  </w:pPr>
                  <w:r>
                    <w:rPr>
                      <w:rFonts w:eastAsia="仿宋"/>
                      <w:sz w:val="21"/>
                      <w:szCs w:val="21"/>
                    </w:rPr>
                    <w:t>0.970</w:t>
                  </w:r>
                </w:p>
              </w:tc>
              <w:tc>
                <w:tcPr>
                  <w:tcW w:w="631" w:type="dxa"/>
                  <w:tcBorders>
                    <w:top w:val="single" w:color="auto" w:sz="4" w:space="0"/>
                    <w:bottom w:val="nil"/>
                  </w:tcBorders>
                  <w:vAlign w:val="center"/>
                </w:tcPr>
                <w:p>
                  <w:pPr>
                    <w:jc w:val="center"/>
                    <w:rPr>
                      <w:rFonts w:eastAsia="仿宋"/>
                      <w:sz w:val="21"/>
                      <w:szCs w:val="21"/>
                    </w:rPr>
                  </w:pPr>
                  <w:r>
                    <w:rPr>
                      <w:rFonts w:eastAsia="仿宋"/>
                      <w:sz w:val="21"/>
                      <w:szCs w:val="21"/>
                    </w:rPr>
                    <w:t>55.1</w:t>
                  </w:r>
                </w:p>
              </w:tc>
              <w:tc>
                <w:tcPr>
                  <w:tcW w:w="1518" w:type="dxa"/>
                  <w:tcBorders>
                    <w:top w:val="single" w:color="auto" w:sz="4" w:space="0"/>
                    <w:bottom w:val="nil"/>
                  </w:tcBorders>
                  <w:vAlign w:val="center"/>
                </w:tcPr>
                <w:p>
                  <w:pPr>
                    <w:jc w:val="center"/>
                    <w:rPr>
                      <w:rFonts w:eastAsia="仿宋"/>
                      <w:sz w:val="21"/>
                      <w:szCs w:val="21"/>
                    </w:rPr>
                  </w:pPr>
                  <w:r>
                    <w:rPr>
                      <w:rFonts w:eastAsia="仿宋"/>
                      <w:sz w:val="21"/>
                      <w:szCs w:val="21"/>
                    </w:rPr>
                    <w:t>424.12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jc w:val="center"/>
              </w:trPr>
              <w:tc>
                <w:tcPr>
                  <w:tcW w:w="428" w:type="dxa"/>
                  <w:vMerge w:val="continue"/>
                  <w:tcBorders>
                    <w:top w:val="nil"/>
                  </w:tcBorders>
                  <w:vAlign w:val="center"/>
                </w:tcPr>
                <w:p>
                  <w:pPr>
                    <w:jc w:val="center"/>
                    <w:rPr>
                      <w:rFonts w:eastAsia="仿宋"/>
                      <w:sz w:val="21"/>
                      <w:szCs w:val="21"/>
                    </w:rPr>
                  </w:pPr>
                </w:p>
              </w:tc>
              <w:tc>
                <w:tcPr>
                  <w:tcW w:w="1474" w:type="dxa"/>
                  <w:tcBorders>
                    <w:top w:val="nil"/>
                  </w:tcBorders>
                  <w:vAlign w:val="center"/>
                </w:tcPr>
                <w:p>
                  <w:pPr>
                    <w:jc w:val="center"/>
                    <w:rPr>
                      <w:rFonts w:eastAsia="仿宋"/>
                      <w:sz w:val="21"/>
                      <w:szCs w:val="21"/>
                    </w:rPr>
                  </w:pPr>
                  <w:r>
                    <w:rPr>
                      <w:rFonts w:eastAsia="仿宋"/>
                      <w:sz w:val="21"/>
                      <w:szCs w:val="21"/>
                    </w:rPr>
                    <w:t>推迟14天采收</w:t>
                  </w:r>
                </w:p>
              </w:tc>
              <w:tc>
                <w:tcPr>
                  <w:tcW w:w="760" w:type="dxa"/>
                  <w:tcBorders>
                    <w:top w:val="nil"/>
                  </w:tcBorders>
                  <w:vAlign w:val="center"/>
                </w:tcPr>
                <w:p>
                  <w:pPr>
                    <w:jc w:val="center"/>
                    <w:rPr>
                      <w:rFonts w:eastAsia="仿宋"/>
                      <w:sz w:val="21"/>
                      <w:szCs w:val="21"/>
                    </w:rPr>
                  </w:pPr>
                  <w:r>
                    <w:rPr>
                      <w:rFonts w:eastAsia="仿宋"/>
                      <w:sz w:val="21"/>
                      <w:szCs w:val="21"/>
                    </w:rPr>
                    <w:t>955.6</w:t>
                  </w:r>
                </w:p>
              </w:tc>
              <w:tc>
                <w:tcPr>
                  <w:tcW w:w="684" w:type="dxa"/>
                  <w:tcBorders>
                    <w:top w:val="nil"/>
                  </w:tcBorders>
                  <w:vAlign w:val="center"/>
                </w:tcPr>
                <w:p>
                  <w:pPr>
                    <w:jc w:val="center"/>
                    <w:rPr>
                      <w:rFonts w:eastAsia="仿宋"/>
                      <w:sz w:val="21"/>
                      <w:szCs w:val="21"/>
                    </w:rPr>
                  </w:pPr>
                  <w:r>
                    <w:rPr>
                      <w:rFonts w:eastAsia="仿宋"/>
                      <w:sz w:val="21"/>
                      <w:szCs w:val="21"/>
                    </w:rPr>
                    <w:t>72.1</w:t>
                  </w:r>
                </w:p>
              </w:tc>
              <w:tc>
                <w:tcPr>
                  <w:tcW w:w="1011" w:type="dxa"/>
                  <w:tcBorders>
                    <w:top w:val="nil"/>
                  </w:tcBorders>
                  <w:vAlign w:val="center"/>
                </w:tcPr>
                <w:p>
                  <w:pPr>
                    <w:jc w:val="center"/>
                    <w:rPr>
                      <w:rFonts w:eastAsia="仿宋"/>
                      <w:sz w:val="21"/>
                      <w:szCs w:val="21"/>
                    </w:rPr>
                  </w:pPr>
                  <w:r>
                    <w:rPr>
                      <w:rFonts w:eastAsia="仿宋"/>
                      <w:sz w:val="21"/>
                      <w:szCs w:val="21"/>
                    </w:rPr>
                    <w:t>3.17</w:t>
                  </w:r>
                </w:p>
              </w:tc>
              <w:tc>
                <w:tcPr>
                  <w:tcW w:w="759" w:type="dxa"/>
                  <w:tcBorders>
                    <w:top w:val="nil"/>
                  </w:tcBorders>
                  <w:vAlign w:val="center"/>
                </w:tcPr>
                <w:p>
                  <w:pPr>
                    <w:jc w:val="center"/>
                    <w:rPr>
                      <w:rFonts w:eastAsia="仿宋"/>
                      <w:sz w:val="21"/>
                      <w:szCs w:val="21"/>
                    </w:rPr>
                  </w:pPr>
                  <w:r>
                    <w:rPr>
                      <w:rFonts w:eastAsia="仿宋"/>
                      <w:sz w:val="21"/>
                      <w:szCs w:val="21"/>
                    </w:rPr>
                    <w:t>20.42</w:t>
                  </w:r>
                </w:p>
              </w:tc>
              <w:tc>
                <w:tcPr>
                  <w:tcW w:w="1011" w:type="dxa"/>
                  <w:tcBorders>
                    <w:top w:val="nil"/>
                  </w:tcBorders>
                  <w:vAlign w:val="center"/>
                </w:tcPr>
                <w:p>
                  <w:pPr>
                    <w:jc w:val="center"/>
                    <w:rPr>
                      <w:rFonts w:eastAsia="仿宋"/>
                      <w:sz w:val="21"/>
                      <w:szCs w:val="21"/>
                    </w:rPr>
                  </w:pPr>
                  <w:r>
                    <w:rPr>
                      <w:rFonts w:eastAsia="仿宋"/>
                      <w:sz w:val="21"/>
                      <w:szCs w:val="21"/>
                    </w:rPr>
                    <w:t>0.518</w:t>
                  </w:r>
                </w:p>
              </w:tc>
              <w:tc>
                <w:tcPr>
                  <w:tcW w:w="631" w:type="dxa"/>
                  <w:tcBorders>
                    <w:top w:val="nil"/>
                  </w:tcBorders>
                  <w:vAlign w:val="center"/>
                </w:tcPr>
                <w:p>
                  <w:pPr>
                    <w:jc w:val="center"/>
                    <w:rPr>
                      <w:rFonts w:eastAsia="仿宋"/>
                      <w:sz w:val="21"/>
                      <w:szCs w:val="21"/>
                    </w:rPr>
                  </w:pPr>
                  <w:r>
                    <w:rPr>
                      <w:rFonts w:eastAsia="仿宋"/>
                      <w:sz w:val="21"/>
                      <w:szCs w:val="21"/>
                    </w:rPr>
                    <w:t>41.1</w:t>
                  </w:r>
                </w:p>
              </w:tc>
              <w:tc>
                <w:tcPr>
                  <w:tcW w:w="1518" w:type="dxa"/>
                  <w:tcBorders>
                    <w:top w:val="nil"/>
                  </w:tcBorders>
                  <w:vAlign w:val="center"/>
                </w:tcPr>
                <w:p>
                  <w:pPr>
                    <w:jc w:val="center"/>
                    <w:rPr>
                      <w:rFonts w:eastAsia="仿宋"/>
                      <w:sz w:val="21"/>
                      <w:szCs w:val="21"/>
                    </w:rPr>
                  </w:pPr>
                  <w:r>
                    <w:rPr>
                      <w:rFonts w:eastAsia="仿宋"/>
                      <w:sz w:val="21"/>
                      <w:szCs w:val="21"/>
                    </w:rPr>
                    <w:t>631.51</w:t>
                  </w:r>
                </w:p>
              </w:tc>
            </w:tr>
          </w:tbl>
          <w:p>
            <w:pPr>
              <w:spacing w:before="120"/>
              <w:ind w:firstLine="420" w:firstLineChars="200"/>
              <w:rPr>
                <w:rFonts w:eastAsia="仿宋"/>
                <w:sz w:val="21"/>
                <w:szCs w:val="21"/>
              </w:rPr>
            </w:pPr>
            <w:r>
              <w:rPr>
                <w:rFonts w:eastAsia="仿宋"/>
                <w:sz w:val="21"/>
                <w:szCs w:val="21"/>
              </w:rPr>
              <w:t>贪青晚熟烟叶中下部叶叶片肥大，含水量高保水能力强，干物质少并以含氮化合物为主，在田间不耐成熟，还未成熟就易烂叶，要适当降低采收标准提前采收，因此SPAD值在38左右即可采收。贪青晚熟上部叶叶片厚、深绿，主脉粗壮突出，甚至叶片形成僵硬、厚脆的革质状。推迟采收，叶片会有一定的落黄，但是落黄及其不均匀，推迟时间过久，革质状叶片进一步老化甚至木质化，烘烤难度进一步加大，因此适当推迟2周采收即可。</w:t>
            </w:r>
          </w:p>
          <w:p>
            <w:pPr>
              <w:spacing w:before="120"/>
              <w:jc w:val="center"/>
              <w:rPr>
                <w:rFonts w:eastAsia="仿宋"/>
                <w:sz w:val="21"/>
                <w:szCs w:val="21"/>
              </w:rPr>
            </w:pPr>
            <w:r>
              <w:rPr>
                <w:rFonts w:eastAsia="仿宋"/>
                <w:sz w:val="21"/>
                <w:szCs w:val="21"/>
              </w:rPr>
              <w:t>表3-</w:t>
            </w:r>
            <w:r>
              <w:rPr>
                <w:rFonts w:hint="eastAsia" w:eastAsia="仿宋"/>
                <w:sz w:val="21"/>
                <w:szCs w:val="21"/>
              </w:rPr>
              <w:t>7</w:t>
            </w:r>
            <w:r>
              <w:rPr>
                <w:rFonts w:eastAsia="仿宋"/>
                <w:sz w:val="21"/>
                <w:szCs w:val="21"/>
              </w:rPr>
              <w:t xml:space="preserve"> 采收成熟度验证结果</w:t>
            </w:r>
          </w:p>
          <w:tbl>
            <w:tblPr>
              <w:tblStyle w:val="9"/>
              <w:tblW w:w="8321"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2305"/>
              <w:gridCol w:w="2305"/>
              <w:gridCol w:w="246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1245"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难落黄烟叶</w:t>
                  </w:r>
                </w:p>
              </w:tc>
              <w:tc>
                <w:tcPr>
                  <w:tcW w:w="2305"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下部叶（SPAD）</w:t>
                  </w:r>
                </w:p>
              </w:tc>
              <w:tc>
                <w:tcPr>
                  <w:tcW w:w="2305"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中部叶（SPAD）</w:t>
                  </w:r>
                </w:p>
              </w:tc>
              <w:tc>
                <w:tcPr>
                  <w:tcW w:w="246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上部叶（SPAD）</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1245" w:type="dxa"/>
                  <w:tcBorders>
                    <w:top w:val="single" w:color="auto" w:sz="4" w:space="0"/>
                  </w:tcBorders>
                  <w:vAlign w:val="center"/>
                </w:tcPr>
                <w:p>
                  <w:pPr>
                    <w:jc w:val="center"/>
                    <w:rPr>
                      <w:rFonts w:eastAsia="仿宋"/>
                      <w:sz w:val="21"/>
                      <w:szCs w:val="21"/>
                    </w:rPr>
                  </w:pPr>
                  <w:r>
                    <w:rPr>
                      <w:rFonts w:eastAsia="仿宋"/>
                      <w:sz w:val="21"/>
                      <w:szCs w:val="21"/>
                    </w:rPr>
                    <w:t>返青烟</w:t>
                  </w:r>
                </w:p>
              </w:tc>
              <w:tc>
                <w:tcPr>
                  <w:tcW w:w="2305" w:type="dxa"/>
                  <w:tcBorders>
                    <w:top w:val="single" w:color="auto" w:sz="4" w:space="0"/>
                  </w:tcBorders>
                  <w:vAlign w:val="center"/>
                </w:tcPr>
                <w:p>
                  <w:pPr>
                    <w:jc w:val="center"/>
                    <w:rPr>
                      <w:rFonts w:eastAsia="仿宋"/>
                      <w:sz w:val="21"/>
                      <w:szCs w:val="21"/>
                    </w:rPr>
                  </w:pPr>
                  <w:r>
                    <w:rPr>
                      <w:rFonts w:eastAsia="仿宋"/>
                      <w:sz w:val="21"/>
                      <w:szCs w:val="21"/>
                    </w:rPr>
                    <w:t>提前5天采收（30左右）</w:t>
                  </w:r>
                </w:p>
              </w:tc>
              <w:tc>
                <w:tcPr>
                  <w:tcW w:w="2305" w:type="dxa"/>
                  <w:tcBorders>
                    <w:top w:val="single" w:color="auto" w:sz="4" w:space="0"/>
                  </w:tcBorders>
                  <w:vAlign w:val="center"/>
                </w:tcPr>
                <w:p>
                  <w:pPr>
                    <w:jc w:val="center"/>
                    <w:rPr>
                      <w:rFonts w:eastAsia="仿宋"/>
                      <w:sz w:val="21"/>
                      <w:szCs w:val="21"/>
                    </w:rPr>
                  </w:pPr>
                  <w:r>
                    <w:rPr>
                      <w:rFonts w:eastAsia="仿宋"/>
                      <w:sz w:val="21"/>
                      <w:szCs w:val="21"/>
                    </w:rPr>
                    <w:t>推迟7天采收（33左右）</w:t>
                  </w:r>
                </w:p>
              </w:tc>
              <w:tc>
                <w:tcPr>
                  <w:tcW w:w="2466" w:type="dxa"/>
                  <w:tcBorders>
                    <w:top w:val="single" w:color="auto" w:sz="4" w:space="0"/>
                  </w:tcBorders>
                  <w:vAlign w:val="center"/>
                </w:tcPr>
                <w:p>
                  <w:pPr>
                    <w:jc w:val="center"/>
                    <w:rPr>
                      <w:rFonts w:eastAsia="仿宋"/>
                      <w:sz w:val="21"/>
                      <w:szCs w:val="21"/>
                    </w:rPr>
                  </w:pPr>
                  <w:r>
                    <w:rPr>
                      <w:rFonts w:eastAsia="仿宋"/>
                      <w:sz w:val="21"/>
                      <w:szCs w:val="21"/>
                    </w:rPr>
                    <w:t>推迟7天采收（38左右）</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1245" w:type="dxa"/>
                  <w:vAlign w:val="center"/>
                </w:tcPr>
                <w:p>
                  <w:pPr>
                    <w:jc w:val="center"/>
                    <w:rPr>
                      <w:rFonts w:eastAsia="仿宋"/>
                      <w:sz w:val="21"/>
                      <w:szCs w:val="21"/>
                    </w:rPr>
                  </w:pPr>
                  <w:r>
                    <w:rPr>
                      <w:rFonts w:eastAsia="仿宋"/>
                      <w:sz w:val="21"/>
                      <w:szCs w:val="21"/>
                    </w:rPr>
                    <w:t>后发烟</w:t>
                  </w:r>
                </w:p>
              </w:tc>
              <w:tc>
                <w:tcPr>
                  <w:tcW w:w="2305" w:type="dxa"/>
                  <w:vAlign w:val="center"/>
                </w:tcPr>
                <w:p>
                  <w:pPr>
                    <w:jc w:val="center"/>
                    <w:rPr>
                      <w:rFonts w:eastAsia="仿宋"/>
                      <w:sz w:val="21"/>
                      <w:szCs w:val="21"/>
                    </w:rPr>
                  </w:pPr>
                  <w:r>
                    <w:rPr>
                      <w:rFonts w:eastAsia="仿宋"/>
                      <w:sz w:val="21"/>
                      <w:szCs w:val="21"/>
                    </w:rPr>
                    <w:t>提前5天采收（30左右）</w:t>
                  </w:r>
                </w:p>
              </w:tc>
              <w:tc>
                <w:tcPr>
                  <w:tcW w:w="2305" w:type="dxa"/>
                  <w:vAlign w:val="center"/>
                </w:tcPr>
                <w:p>
                  <w:pPr>
                    <w:jc w:val="center"/>
                    <w:rPr>
                      <w:rFonts w:eastAsia="仿宋"/>
                      <w:sz w:val="21"/>
                      <w:szCs w:val="21"/>
                    </w:rPr>
                  </w:pPr>
                  <w:r>
                    <w:rPr>
                      <w:rFonts w:eastAsia="仿宋"/>
                      <w:sz w:val="21"/>
                      <w:szCs w:val="21"/>
                    </w:rPr>
                    <w:t>推迟7天采收（34左右）</w:t>
                  </w:r>
                </w:p>
              </w:tc>
              <w:tc>
                <w:tcPr>
                  <w:tcW w:w="2466" w:type="dxa"/>
                  <w:vAlign w:val="center"/>
                </w:tcPr>
                <w:p>
                  <w:pPr>
                    <w:jc w:val="center"/>
                    <w:rPr>
                      <w:rFonts w:eastAsia="仿宋"/>
                      <w:sz w:val="21"/>
                      <w:szCs w:val="21"/>
                    </w:rPr>
                  </w:pPr>
                  <w:r>
                    <w:rPr>
                      <w:rFonts w:eastAsia="仿宋"/>
                      <w:sz w:val="21"/>
                      <w:szCs w:val="21"/>
                    </w:rPr>
                    <w:t>推迟10天采收（37左右）</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 w:hRule="atLeast"/>
                <w:jc w:val="center"/>
              </w:trPr>
              <w:tc>
                <w:tcPr>
                  <w:tcW w:w="1245" w:type="dxa"/>
                  <w:vAlign w:val="center"/>
                </w:tcPr>
                <w:p>
                  <w:pPr>
                    <w:jc w:val="center"/>
                    <w:rPr>
                      <w:rFonts w:eastAsia="仿宋"/>
                      <w:sz w:val="21"/>
                      <w:szCs w:val="21"/>
                    </w:rPr>
                  </w:pPr>
                  <w:r>
                    <w:rPr>
                      <w:rFonts w:eastAsia="仿宋"/>
                      <w:sz w:val="21"/>
                      <w:szCs w:val="21"/>
                    </w:rPr>
                    <w:t>贪青晚熟烟</w:t>
                  </w:r>
                </w:p>
              </w:tc>
              <w:tc>
                <w:tcPr>
                  <w:tcW w:w="2305" w:type="dxa"/>
                  <w:vAlign w:val="center"/>
                </w:tcPr>
                <w:p>
                  <w:pPr>
                    <w:jc w:val="center"/>
                    <w:rPr>
                      <w:rFonts w:eastAsia="仿宋"/>
                      <w:sz w:val="21"/>
                      <w:szCs w:val="21"/>
                    </w:rPr>
                  </w:pPr>
                  <w:r>
                    <w:rPr>
                      <w:rFonts w:eastAsia="仿宋"/>
                      <w:sz w:val="21"/>
                      <w:szCs w:val="21"/>
                    </w:rPr>
                    <w:t>推迟10天采收（37左右）</w:t>
                  </w:r>
                </w:p>
              </w:tc>
              <w:tc>
                <w:tcPr>
                  <w:tcW w:w="2305" w:type="dxa"/>
                  <w:vAlign w:val="center"/>
                </w:tcPr>
                <w:p>
                  <w:pPr>
                    <w:jc w:val="center"/>
                    <w:rPr>
                      <w:rFonts w:eastAsia="仿宋"/>
                      <w:sz w:val="21"/>
                      <w:szCs w:val="21"/>
                    </w:rPr>
                  </w:pPr>
                  <w:r>
                    <w:rPr>
                      <w:rFonts w:eastAsia="仿宋"/>
                      <w:sz w:val="21"/>
                      <w:szCs w:val="21"/>
                    </w:rPr>
                    <w:t>推迟10天采收（39左右）</w:t>
                  </w:r>
                </w:p>
              </w:tc>
              <w:tc>
                <w:tcPr>
                  <w:tcW w:w="2466" w:type="dxa"/>
                  <w:vAlign w:val="center"/>
                </w:tcPr>
                <w:p>
                  <w:pPr>
                    <w:jc w:val="center"/>
                    <w:rPr>
                      <w:rFonts w:eastAsia="仿宋"/>
                      <w:sz w:val="21"/>
                      <w:szCs w:val="21"/>
                    </w:rPr>
                  </w:pPr>
                  <w:r>
                    <w:rPr>
                      <w:rFonts w:eastAsia="仿宋"/>
                      <w:sz w:val="21"/>
                      <w:szCs w:val="21"/>
                    </w:rPr>
                    <w:t>推迟14天采收（41左右）</w:t>
                  </w:r>
                </w:p>
              </w:tc>
            </w:tr>
          </w:tbl>
          <w:p>
            <w:pPr>
              <w:ind w:firstLine="420" w:firstLineChars="200"/>
              <w:rPr>
                <w:rFonts w:eastAsia="仿宋"/>
                <w:sz w:val="21"/>
                <w:szCs w:val="21"/>
              </w:rPr>
            </w:pPr>
            <w:r>
              <w:rPr>
                <w:rFonts w:eastAsia="仿宋"/>
                <w:sz w:val="21"/>
                <w:szCs w:val="21"/>
              </w:rPr>
              <w:t>注：常规烟叶下部叶采收时SPAD值为25-30；中部叶采收时SPAD值为25-35；上部叶采收时SPAD值为25-30。</w:t>
            </w:r>
          </w:p>
          <w:p>
            <w:pPr>
              <w:spacing w:before="120"/>
              <w:ind w:firstLine="420" w:firstLineChars="200"/>
              <w:rPr>
                <w:rFonts w:eastAsia="仿宋"/>
                <w:sz w:val="21"/>
                <w:szCs w:val="21"/>
              </w:rPr>
            </w:pPr>
            <w:r>
              <w:rPr>
                <w:rFonts w:eastAsia="仿宋"/>
                <w:sz w:val="21"/>
                <w:szCs w:val="21"/>
              </w:rPr>
              <w:t>综上，大田生长过程中不同素质烟叶不同采收成熟度试验结果表明，不同素质难落黄烟叶下部叶要适当早采贪青晚熟烟下部叶相对农户采收时间也提前5-7天），防止下部叶淀粉等干物质消耗过度，增加烟叶耐烤性，保证下部叶产质量。中上部叶可适当推迟采收，但不可推迟过久（适当降低采收标准），结合天气状况及叶相、叶龄确定采收时间。</w:t>
            </w:r>
          </w:p>
          <w:p>
            <w:pPr>
              <w:pStyle w:val="2"/>
              <w:spacing w:before="0" w:after="0" w:line="240" w:lineRule="auto"/>
              <w:ind w:firstLine="420" w:firstLineChars="200"/>
              <w:rPr>
                <w:rFonts w:ascii="Times New Roman" w:hAnsi="Times New Roman" w:eastAsia="仿宋" w:cs="Times New Roman"/>
                <w:b w:val="0"/>
                <w:sz w:val="21"/>
                <w:szCs w:val="21"/>
              </w:rPr>
            </w:pPr>
            <w:bookmarkStart w:id="25" w:name="_Toc526265669"/>
            <w:bookmarkStart w:id="26" w:name="_Toc527271339"/>
            <w:r>
              <w:rPr>
                <w:rFonts w:hint="eastAsia" w:ascii="Times New Roman" w:hAnsi="Times New Roman" w:eastAsia="仿宋" w:cs="Times New Roman"/>
                <w:b w:val="0"/>
                <w:sz w:val="21"/>
                <w:szCs w:val="21"/>
              </w:rPr>
              <w:t>（2）</w:t>
            </w:r>
            <w:r>
              <w:rPr>
                <w:rFonts w:ascii="Times New Roman" w:hAnsi="Times New Roman" w:eastAsia="仿宋" w:cs="Times New Roman"/>
                <w:b w:val="0"/>
                <w:sz w:val="21"/>
                <w:szCs w:val="21"/>
              </w:rPr>
              <w:t>不同素质难落黄烟叶采收</w:t>
            </w:r>
            <w:bookmarkEnd w:id="25"/>
            <w:r>
              <w:rPr>
                <w:rFonts w:ascii="Times New Roman" w:hAnsi="Times New Roman" w:eastAsia="仿宋" w:cs="Times New Roman"/>
                <w:b w:val="0"/>
                <w:sz w:val="21"/>
                <w:szCs w:val="21"/>
              </w:rPr>
              <w:t>方式研究</w:t>
            </w:r>
            <w:bookmarkEnd w:id="26"/>
          </w:p>
          <w:p>
            <w:pPr>
              <w:ind w:firstLine="420" w:firstLineChars="200"/>
              <w:rPr>
                <w:rFonts w:eastAsia="仿宋"/>
                <w:sz w:val="21"/>
                <w:szCs w:val="21"/>
              </w:rPr>
            </w:pPr>
            <w:r>
              <w:rPr>
                <w:rFonts w:eastAsia="仿宋"/>
                <w:sz w:val="21"/>
                <w:szCs w:val="21"/>
              </w:rPr>
              <w:t>烟叶的成熟采收是烟草生产过程中的重要环节，决定着优良栽培品质的适时获取，生产过程中往往出现下部叶采收不及时、成熟度过高、烤后烟偏薄的问题，上部叶则表现为营养过剩、叶片肥大，其工业可用性均较低；红花大金元品种，色素含量较高，田间落黄较慢，给采烤工作带来诸多不便，因此研究红花大金元烟叶的落黄成熟采收具有重要意义。关于烟叶成熟度已有较多研究，通过一定的栽培措施可以实现统筹协调烟株营养供应的目的，而采收作为田间生产的最后一个环节，采收时期及次数，影响烟叶的生产效率和烘烤质量。本研究从减少红花大金元品种采收次数、调整采收时机的统筹采收方法着手，研究其对落黄成熟、物质积累及烘烤质量的影响。为红花大金元品种的科学成熟采收及提高烟叶烘烤质量提供理论依据。</w:t>
            </w:r>
          </w:p>
          <w:p>
            <w:pPr>
              <w:ind w:firstLine="420" w:firstLineChars="200"/>
              <w:rPr>
                <w:rFonts w:eastAsia="仿宋"/>
                <w:sz w:val="21"/>
                <w:szCs w:val="21"/>
              </w:rPr>
            </w:pPr>
            <w:r>
              <w:rPr>
                <w:rFonts w:eastAsia="仿宋"/>
                <w:sz w:val="21"/>
                <w:szCs w:val="21"/>
              </w:rPr>
              <w:t>试验于2015年在云南省大理州弥渡县红花大金元科技研究基地进行，供试品种为红花大金元，按照当地优质烟叶生产技术规范进行，优化结构时打掉脚叶1-2位两片无效脚叶，留3-20叶位共计18片叶，其中：下部叶3-7叶位，中部叶8-14叶位，上部叶15-20叶位，取样部位为奇数叶位（第3叶位，5叶位……17叶位，19叶位）；标准气流下降式密集烤房，挂竿方式装烟，按照常规三段式烘烤工艺进行。</w:t>
            </w:r>
          </w:p>
          <w:p>
            <w:pPr>
              <w:ind w:firstLine="420" w:firstLineChars="200"/>
              <w:rPr>
                <w:rFonts w:eastAsia="仿宋"/>
                <w:sz w:val="21"/>
                <w:szCs w:val="21"/>
              </w:rPr>
            </w:pPr>
            <w:r>
              <w:rPr>
                <w:rFonts w:eastAsia="仿宋"/>
                <w:sz w:val="21"/>
                <w:szCs w:val="21"/>
              </w:rPr>
              <w:t>试验设4个处理：T1、简称“5+6+7”采收模式，即当第7叶位叶片达到6-7成黄时，3-7叶位5片叶1次性采收，当第13叶位叶片达到7-8成黄时，8-13叶位6片叶1次性采收，当第19叶位叶片达到9-10成黄时，14-20叶位7片叶1次性采收。 T2、简称“5+3+4+6”采收模式，即当第7叶位叶片达到6-7成黄时，3-7叶位5片叶1次性采收，当第10叶位叶片达到7-8成黄时，8-10叶位3片叶1次性采收，当第14叶位叶片达到8-9成黄时，11-14叶位4片叶1次性采收，当第19叶位叶片达到9-10成黄时，15-20叶位6片叶1次性采收。 T3、简称“4+4+4+6”采收模式，即当第6叶位叶片达到6-7成黄时，3-6叶位4片叶1次性采收，当第10叶位叶片达到7-8成黄时，7-10叶位4片叶1次性采收，当第14叶位叶片达到8-9成黄时，11-14叶位4片叶1次性采收，当第19叶位叶片达到9-10成黄时，15-20叶位6片叶1次性采收。 CK、简称“传统”采收模式，即当下部较高叶位达到7-8成黄时，2-3片叶1次性采收，当中部较高叶位达到8-9成黄时，2-3片叶1次性采收，当上部较高叶位达到8-9成黄时，2-3片叶1次性采收；</w:t>
            </w:r>
          </w:p>
          <w:p>
            <w:pPr>
              <w:spacing w:after="240"/>
              <w:ind w:firstLine="420" w:firstLineChars="200"/>
              <w:rPr>
                <w:rFonts w:eastAsia="仿宋"/>
                <w:sz w:val="21"/>
                <w:szCs w:val="21"/>
              </w:rPr>
            </w:pPr>
            <w:r>
              <w:rPr>
                <w:rFonts w:eastAsia="仿宋"/>
                <w:sz w:val="21"/>
                <w:szCs w:val="21"/>
              </w:rPr>
              <w:t>在采收期前一个月每5天对各处理进行随机选取6株烟，参照张树堂的方法利用520叶绿素计在相应叶位烟叶上均匀测定6个位点（见下图）的SPAD值，其平均值代表整片叶的SPAD。</w:t>
            </w:r>
          </w:p>
          <w:tbl>
            <w:tblPr>
              <w:tblStyle w:val="9"/>
              <w:tblW w:w="3983" w:type="dxa"/>
              <w:jc w:val="center"/>
              <w:tblInd w:w="0" w:type="dxa"/>
              <w:tblLayout w:type="fixed"/>
              <w:tblCellMar>
                <w:top w:w="0" w:type="dxa"/>
                <w:left w:w="108" w:type="dxa"/>
                <w:bottom w:w="0" w:type="dxa"/>
                <w:right w:w="108" w:type="dxa"/>
              </w:tblCellMar>
            </w:tblPr>
            <w:tblGrid>
              <w:gridCol w:w="3983"/>
            </w:tblGrid>
            <w:tr>
              <w:tblPrEx>
                <w:tblLayout w:type="fixed"/>
                <w:tblCellMar>
                  <w:top w:w="0" w:type="dxa"/>
                  <w:left w:w="108" w:type="dxa"/>
                  <w:bottom w:w="0" w:type="dxa"/>
                  <w:right w:w="108" w:type="dxa"/>
                </w:tblCellMar>
              </w:tblPrEx>
              <w:trPr>
                <w:trHeight w:val="1485" w:hRule="atLeast"/>
                <w:jc w:val="center"/>
              </w:trPr>
              <w:tc>
                <w:tcPr>
                  <w:tcW w:w="3983" w:type="dxa"/>
                  <w:vAlign w:val="center"/>
                </w:tcPr>
                <w:p>
                  <w:pPr>
                    <w:ind w:firstLine="420" w:firstLineChars="200"/>
                    <w:jc w:val="center"/>
                    <w:rPr>
                      <w:rFonts w:eastAsia="仿宋"/>
                      <w:sz w:val="21"/>
                      <w:szCs w:val="21"/>
                    </w:rPr>
                  </w:pPr>
                </w:p>
              </w:tc>
            </w:tr>
          </w:tbl>
          <w:p>
            <w:pPr>
              <w:ind w:firstLine="420" w:firstLineChars="200"/>
              <w:rPr>
                <w:rFonts w:eastAsia="仿宋"/>
                <w:sz w:val="21"/>
                <w:szCs w:val="21"/>
              </w:rPr>
            </w:pPr>
            <w:r>
              <w:rPr>
                <w:rFonts w:eastAsia="仿宋"/>
                <w:sz w:val="21"/>
                <w:szCs w:val="21"/>
              </w:rPr>
              <w:t>在采收期前一个月每5d对各处理进行随机取样，参照曾建敏等的方法测定干物质含量，采用酸解法测定淀粉含量。烤后烟叶按GB2635-92进行分级，并统计经济性状。</w:t>
            </w:r>
          </w:p>
          <w:p>
            <w:pPr>
              <w:ind w:firstLine="420" w:firstLineChars="200"/>
              <w:rPr>
                <w:rFonts w:eastAsia="仿宋"/>
                <w:sz w:val="21"/>
                <w:szCs w:val="21"/>
              </w:rPr>
            </w:pPr>
            <w:r>
              <w:rPr>
                <w:rFonts w:eastAsia="仿宋"/>
                <w:sz w:val="21"/>
                <w:szCs w:val="21"/>
              </w:rPr>
              <w:t>利用Microsoft Excle 2010对试验结果进行统计分析。</w:t>
            </w:r>
          </w:p>
          <w:p>
            <w:pPr>
              <w:spacing w:before="120"/>
              <w:jc w:val="center"/>
              <w:rPr>
                <w:rFonts w:eastAsia="仿宋"/>
                <w:sz w:val="21"/>
                <w:szCs w:val="21"/>
              </w:rPr>
            </w:pPr>
            <w:r>
              <w:rPr>
                <w:rFonts w:eastAsia="仿宋"/>
                <w:sz w:val="21"/>
                <w:szCs w:val="21"/>
              </w:rPr>
              <w:t>表3-</w:t>
            </w:r>
            <w:r>
              <w:rPr>
                <w:rFonts w:hint="eastAsia" w:eastAsia="仿宋"/>
                <w:sz w:val="21"/>
                <w:szCs w:val="21"/>
              </w:rPr>
              <w:t>8</w:t>
            </w:r>
            <w:r>
              <w:rPr>
                <w:rFonts w:eastAsia="仿宋"/>
                <w:sz w:val="21"/>
                <w:szCs w:val="21"/>
              </w:rPr>
              <w:t xml:space="preserve"> 不同采收方法烟叶SPAD的变化分析</w:t>
            </w:r>
          </w:p>
          <w:tbl>
            <w:tblPr>
              <w:tblStyle w:val="9"/>
              <w:tblW w:w="8311" w:type="dxa"/>
              <w:jc w:val="center"/>
              <w:tblInd w:w="793" w:type="dxa"/>
              <w:tblLayout w:type="fixed"/>
              <w:tblCellMar>
                <w:top w:w="0" w:type="dxa"/>
                <w:left w:w="108" w:type="dxa"/>
                <w:bottom w:w="0" w:type="dxa"/>
                <w:right w:w="108" w:type="dxa"/>
              </w:tblCellMar>
            </w:tblPr>
            <w:tblGrid>
              <w:gridCol w:w="726"/>
              <w:gridCol w:w="770"/>
              <w:gridCol w:w="808"/>
              <w:gridCol w:w="856"/>
              <w:gridCol w:w="857"/>
              <w:gridCol w:w="857"/>
              <w:gridCol w:w="857"/>
              <w:gridCol w:w="857"/>
              <w:gridCol w:w="857"/>
              <w:gridCol w:w="866"/>
            </w:tblGrid>
            <w:tr>
              <w:tblPrEx>
                <w:tblLayout w:type="fixed"/>
                <w:tblCellMar>
                  <w:top w:w="0" w:type="dxa"/>
                  <w:left w:w="108" w:type="dxa"/>
                  <w:bottom w:w="0" w:type="dxa"/>
                  <w:right w:w="108" w:type="dxa"/>
                </w:tblCellMar>
              </w:tblPrEx>
              <w:trPr>
                <w:trHeight w:val="691" w:hRule="atLeast"/>
                <w:jc w:val="center"/>
              </w:trPr>
              <w:tc>
                <w:tcPr>
                  <w:tcW w:w="726" w:type="dxa"/>
                  <w:tcBorders>
                    <w:top w:val="single" w:color="auto" w:sz="12" w:space="0"/>
                    <w:left w:val="nil"/>
                    <w:bottom w:val="single" w:color="auto" w:sz="6" w:space="0"/>
                    <w:right w:val="nil"/>
                  </w:tcBorders>
                  <w:vAlign w:val="center"/>
                </w:tcPr>
                <w:p>
                  <w:pPr>
                    <w:spacing w:line="400" w:lineRule="exact"/>
                    <w:jc w:val="center"/>
                    <w:rPr>
                      <w:rFonts w:eastAsia="仿宋"/>
                      <w:sz w:val="21"/>
                      <w:szCs w:val="21"/>
                    </w:rPr>
                  </w:pPr>
                  <w:r>
                    <w:rPr>
                      <w:rFonts w:eastAsia="仿宋"/>
                      <w:sz w:val="21"/>
                      <w:szCs w:val="21"/>
                    </w:rPr>
                    <w:t>部位</w:t>
                  </w:r>
                </w:p>
              </w:tc>
              <w:tc>
                <w:tcPr>
                  <w:tcW w:w="770"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sz w:val="21"/>
                      <w:szCs w:val="21"/>
                    </w:rPr>
                  </w:pPr>
                  <w:r>
                    <w:rPr>
                      <w:rFonts w:eastAsia="仿宋"/>
                      <w:sz w:val="21"/>
                      <w:szCs w:val="21"/>
                    </w:rPr>
                    <w:t>叶位</w:t>
                  </w:r>
                </w:p>
              </w:tc>
              <w:tc>
                <w:tcPr>
                  <w:tcW w:w="808"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处理</w:t>
                  </w:r>
                </w:p>
              </w:tc>
              <w:tc>
                <w:tcPr>
                  <w:tcW w:w="856"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采前25d</w:t>
                  </w:r>
                </w:p>
              </w:tc>
              <w:tc>
                <w:tcPr>
                  <w:tcW w:w="857"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采前20d</w:t>
                  </w:r>
                </w:p>
              </w:tc>
              <w:tc>
                <w:tcPr>
                  <w:tcW w:w="857"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采前15d</w:t>
                  </w:r>
                </w:p>
              </w:tc>
              <w:tc>
                <w:tcPr>
                  <w:tcW w:w="857"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采前10d</w:t>
                  </w:r>
                </w:p>
              </w:tc>
              <w:tc>
                <w:tcPr>
                  <w:tcW w:w="857"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采前5d</w:t>
                  </w:r>
                </w:p>
              </w:tc>
              <w:tc>
                <w:tcPr>
                  <w:tcW w:w="857"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采收时</w:t>
                  </w:r>
                </w:p>
              </w:tc>
              <w:tc>
                <w:tcPr>
                  <w:tcW w:w="866" w:type="dxa"/>
                  <w:tcBorders>
                    <w:top w:val="single" w:color="auto" w:sz="12" w:space="0"/>
                    <w:left w:val="nil"/>
                    <w:bottom w:val="single" w:color="auto" w:sz="6" w:space="0"/>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极差</w:t>
                  </w:r>
                </w:p>
              </w:tc>
            </w:tr>
            <w:tr>
              <w:tblPrEx>
                <w:tblLayout w:type="fixed"/>
                <w:tblCellMar>
                  <w:top w:w="0" w:type="dxa"/>
                  <w:left w:w="108" w:type="dxa"/>
                  <w:bottom w:w="0" w:type="dxa"/>
                  <w:right w:w="108" w:type="dxa"/>
                </w:tblCellMar>
              </w:tblPrEx>
              <w:trPr>
                <w:trHeight w:val="158" w:hRule="atLeast"/>
                <w:jc w:val="center"/>
              </w:trPr>
              <w:tc>
                <w:tcPr>
                  <w:tcW w:w="726" w:type="dxa"/>
                  <w:vMerge w:val="restart"/>
                  <w:tcBorders>
                    <w:top w:val="single" w:color="auto" w:sz="6" w:space="0"/>
                    <w:left w:val="nil"/>
                    <w:right w:val="nil"/>
                  </w:tcBorders>
                </w:tcPr>
                <w:p>
                  <w:pPr>
                    <w:spacing w:line="400" w:lineRule="exact"/>
                    <w:jc w:val="center"/>
                    <w:rPr>
                      <w:rFonts w:eastAsia="仿宋"/>
                      <w:sz w:val="21"/>
                      <w:szCs w:val="21"/>
                    </w:rPr>
                  </w:pPr>
                  <w:r>
                    <w:rPr>
                      <w:rFonts w:eastAsia="仿宋"/>
                      <w:sz w:val="21"/>
                      <w:szCs w:val="21"/>
                    </w:rPr>
                    <w:t>下部叶</w:t>
                  </w:r>
                </w:p>
              </w:tc>
              <w:tc>
                <w:tcPr>
                  <w:tcW w:w="770" w:type="dxa"/>
                  <w:vMerge w:val="restart"/>
                  <w:tcBorders>
                    <w:top w:val="single" w:color="auto" w:sz="6" w:space="0"/>
                    <w:left w:val="nil"/>
                    <w:right w:val="nil"/>
                  </w:tcBorders>
                  <w:shd w:val="clear" w:color="auto" w:fill="auto"/>
                </w:tcPr>
                <w:p>
                  <w:pPr>
                    <w:spacing w:line="400" w:lineRule="exact"/>
                    <w:jc w:val="center"/>
                    <w:rPr>
                      <w:rFonts w:eastAsia="仿宋"/>
                      <w:sz w:val="21"/>
                      <w:szCs w:val="21"/>
                    </w:rPr>
                  </w:pPr>
                  <w:r>
                    <w:rPr>
                      <w:rFonts w:eastAsia="仿宋"/>
                      <w:sz w:val="21"/>
                      <w:szCs w:val="21"/>
                    </w:rPr>
                    <w:t>3叶位</w:t>
                  </w:r>
                </w:p>
              </w:tc>
              <w:tc>
                <w:tcPr>
                  <w:tcW w:w="808" w:type="dxa"/>
                  <w:tcBorders>
                    <w:top w:val="single" w:color="auto" w:sz="6" w:space="0"/>
                    <w:left w:val="nil"/>
                    <w:bottom w:val="nil"/>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CK</w:t>
                  </w:r>
                </w:p>
              </w:tc>
              <w:tc>
                <w:tcPr>
                  <w:tcW w:w="856" w:type="dxa"/>
                  <w:tcBorders>
                    <w:top w:val="single" w:color="auto" w:sz="6"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42.8 ab</w:t>
                  </w:r>
                </w:p>
              </w:tc>
              <w:tc>
                <w:tcPr>
                  <w:tcW w:w="857" w:type="dxa"/>
                  <w:tcBorders>
                    <w:top w:val="single" w:color="auto" w:sz="6"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40.9 ab</w:t>
                  </w:r>
                </w:p>
              </w:tc>
              <w:tc>
                <w:tcPr>
                  <w:tcW w:w="857" w:type="dxa"/>
                  <w:tcBorders>
                    <w:top w:val="single" w:color="auto" w:sz="6"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38.1 a</w:t>
                  </w:r>
                </w:p>
              </w:tc>
              <w:tc>
                <w:tcPr>
                  <w:tcW w:w="857" w:type="dxa"/>
                  <w:tcBorders>
                    <w:top w:val="single" w:color="auto" w:sz="6"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33.8 a</w:t>
                  </w:r>
                </w:p>
              </w:tc>
              <w:tc>
                <w:tcPr>
                  <w:tcW w:w="857" w:type="dxa"/>
                  <w:tcBorders>
                    <w:top w:val="single" w:color="auto" w:sz="6"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30.9 a</w:t>
                  </w:r>
                </w:p>
              </w:tc>
              <w:tc>
                <w:tcPr>
                  <w:tcW w:w="857" w:type="dxa"/>
                  <w:tcBorders>
                    <w:top w:val="single" w:color="auto" w:sz="6"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27.1 a</w:t>
                  </w:r>
                </w:p>
              </w:tc>
              <w:tc>
                <w:tcPr>
                  <w:tcW w:w="866" w:type="dxa"/>
                  <w:tcBorders>
                    <w:top w:val="single" w:color="auto" w:sz="6" w:space="0"/>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15.7 ab</w:t>
                  </w:r>
                </w:p>
              </w:tc>
            </w:tr>
            <w:tr>
              <w:tblPrEx>
                <w:tblLayout w:type="fixed"/>
                <w:tblCellMar>
                  <w:top w:w="0" w:type="dxa"/>
                  <w:left w:w="108" w:type="dxa"/>
                  <w:bottom w:w="0" w:type="dxa"/>
                  <w:right w:w="108" w:type="dxa"/>
                </w:tblCellMar>
              </w:tblPrEx>
              <w:trPr>
                <w:trHeight w:val="198"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40.2 c</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38.3 bc</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34.2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29.6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26.1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23.8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16.4 a</w:t>
                  </w:r>
                </w:p>
              </w:tc>
            </w:tr>
            <w:tr>
              <w:tblPrEx>
                <w:tblLayout w:type="fixed"/>
                <w:tblCellMar>
                  <w:top w:w="0" w:type="dxa"/>
                  <w:left w:w="108" w:type="dxa"/>
                  <w:bottom w:w="0" w:type="dxa"/>
                  <w:right w:w="108" w:type="dxa"/>
                </w:tblCellMar>
              </w:tblPrEx>
              <w:trPr>
                <w:trHeight w:val="198"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40.9 bc</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37.6 c</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34.7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30.9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27.1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23.6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16.3 a</w:t>
                  </w:r>
                </w:p>
              </w:tc>
            </w:tr>
            <w:tr>
              <w:tblPrEx>
                <w:tblLayout w:type="fixed"/>
                <w:tblCellMar>
                  <w:top w:w="0" w:type="dxa"/>
                  <w:left w:w="108" w:type="dxa"/>
                  <w:bottom w:w="0" w:type="dxa"/>
                  <w:right w:w="108" w:type="dxa"/>
                </w:tblCellMar>
              </w:tblPrEx>
              <w:trPr>
                <w:trHeight w:val="198"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43.5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42.4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39.8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36.4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33.3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30.4 a</w:t>
                  </w:r>
                </w:p>
              </w:tc>
              <w:tc>
                <w:tcPr>
                  <w:tcW w:w="866" w:type="dxa"/>
                  <w:tcBorders>
                    <w:top w:val="nil"/>
                    <w:left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13.1 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restart"/>
                  <w:tcBorders>
                    <w:top w:val="nil"/>
                    <w:left w:val="nil"/>
                    <w:right w:val="nil"/>
                  </w:tcBorders>
                  <w:shd w:val="clear" w:color="auto" w:fill="auto"/>
                </w:tcPr>
                <w:p>
                  <w:pPr>
                    <w:spacing w:line="400" w:lineRule="exact"/>
                    <w:jc w:val="center"/>
                    <w:rPr>
                      <w:rFonts w:eastAsia="仿宋"/>
                      <w:sz w:val="21"/>
                      <w:szCs w:val="21"/>
                    </w:rPr>
                  </w:pPr>
                  <w:r>
                    <w:rPr>
                      <w:rFonts w:eastAsia="仿宋"/>
                      <w:sz w:val="21"/>
                      <w:szCs w:val="21"/>
                    </w:rPr>
                    <w:t>5叶位</w:t>
                  </w:r>
                </w:p>
              </w:tc>
              <w:tc>
                <w:tcPr>
                  <w:tcW w:w="808" w:type="dxa"/>
                  <w:tcBorders>
                    <w:top w:val="nil"/>
                    <w:left w:val="nil"/>
                    <w:bottom w:val="nil"/>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CK</w:t>
                  </w:r>
                </w:p>
              </w:tc>
              <w:tc>
                <w:tcPr>
                  <w:tcW w:w="856" w:type="dxa"/>
                  <w:tcBorders>
                    <w:top w:val="nil"/>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43.5 a</w:t>
                  </w:r>
                </w:p>
              </w:tc>
              <w:tc>
                <w:tcPr>
                  <w:tcW w:w="857" w:type="dxa"/>
                  <w:tcBorders>
                    <w:top w:val="nil"/>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42.6 a</w:t>
                  </w:r>
                </w:p>
              </w:tc>
              <w:tc>
                <w:tcPr>
                  <w:tcW w:w="857" w:type="dxa"/>
                  <w:tcBorders>
                    <w:top w:val="nil"/>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40.7 a</w:t>
                  </w:r>
                </w:p>
              </w:tc>
              <w:tc>
                <w:tcPr>
                  <w:tcW w:w="857" w:type="dxa"/>
                  <w:tcBorders>
                    <w:top w:val="nil"/>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37.2 b</w:t>
                  </w:r>
                </w:p>
              </w:tc>
              <w:tc>
                <w:tcPr>
                  <w:tcW w:w="857" w:type="dxa"/>
                  <w:tcBorders>
                    <w:top w:val="nil"/>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31.8 b</w:t>
                  </w:r>
                </w:p>
              </w:tc>
              <w:tc>
                <w:tcPr>
                  <w:tcW w:w="857" w:type="dxa"/>
                  <w:tcBorders>
                    <w:top w:val="nil"/>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28.5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15.0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44.2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43.7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38.4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33.1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29.8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14.4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40.8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33.9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29.5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13.6 ab</w:t>
                  </w:r>
                </w:p>
              </w:tc>
            </w:tr>
            <w:tr>
              <w:tblPrEx>
                <w:tblLayout w:type="fixed"/>
                <w:tblCellMar>
                  <w:top w:w="0" w:type="dxa"/>
                  <w:left w:w="108" w:type="dxa"/>
                  <w:bottom w:w="0" w:type="dxa"/>
                  <w:right w:w="108" w:type="dxa"/>
                </w:tblCellMar>
              </w:tblPrEx>
              <w:trPr>
                <w:trHeight w:val="198"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44.2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43.3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42.1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40.3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36.5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33.7 a</w:t>
                  </w:r>
                </w:p>
              </w:tc>
              <w:tc>
                <w:tcPr>
                  <w:tcW w:w="866" w:type="dxa"/>
                  <w:tcBorders>
                    <w:top w:val="nil"/>
                    <w:left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10.5 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restart"/>
                  <w:tcBorders>
                    <w:left w:val="nil"/>
                    <w:right w:val="nil"/>
                  </w:tcBorders>
                  <w:shd w:val="clear" w:color="auto" w:fill="auto"/>
                </w:tcPr>
                <w:p>
                  <w:pPr>
                    <w:spacing w:line="400" w:lineRule="exact"/>
                    <w:jc w:val="center"/>
                    <w:rPr>
                      <w:rFonts w:eastAsia="仿宋"/>
                      <w:sz w:val="21"/>
                      <w:szCs w:val="21"/>
                    </w:rPr>
                  </w:pPr>
                  <w:r>
                    <w:rPr>
                      <w:rFonts w:eastAsia="仿宋"/>
                      <w:sz w:val="21"/>
                      <w:szCs w:val="21"/>
                    </w:rPr>
                    <w:t>7叶位</w:t>
                  </w:r>
                </w:p>
              </w:tc>
              <w:tc>
                <w:tcPr>
                  <w:tcW w:w="808" w:type="dxa"/>
                  <w:tcBorders>
                    <w:left w:val="nil"/>
                    <w:bottom w:val="nil"/>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CK</w:t>
                  </w:r>
                </w:p>
              </w:tc>
              <w:tc>
                <w:tcPr>
                  <w:tcW w:w="856"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44.1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42.8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40.4 ab</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37.2 bc</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33.4 b</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29.8 b</w:t>
                  </w:r>
                </w:p>
              </w:tc>
              <w:tc>
                <w:tcPr>
                  <w:tcW w:w="866" w:type="dxa"/>
                  <w:tcBorders>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14.3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45.2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43.9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40.4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34.5 a</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10.7 bc</w:t>
                  </w:r>
                </w:p>
              </w:tc>
            </w:tr>
            <w:tr>
              <w:tblPrEx>
                <w:tblLayout w:type="fixed"/>
                <w:tblCellMar>
                  <w:top w:w="0" w:type="dxa"/>
                  <w:left w:w="108" w:type="dxa"/>
                  <w:bottom w:w="0" w:type="dxa"/>
                  <w:right w:w="108" w:type="dxa"/>
                </w:tblCellMar>
              </w:tblPrEx>
              <w:trPr>
                <w:trHeight w:val="198"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44.6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42.8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39.1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37.9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35.1 a</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9.5 c</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bottom w:val="single" w:color="auto" w:sz="4" w:space="0"/>
                    <w:right w:val="nil"/>
                  </w:tcBorders>
                </w:tcPr>
                <w:p>
                  <w:pPr>
                    <w:spacing w:line="400" w:lineRule="exact"/>
                    <w:jc w:val="center"/>
                    <w:rPr>
                      <w:rFonts w:eastAsia="仿宋"/>
                      <w:sz w:val="21"/>
                      <w:szCs w:val="21"/>
                    </w:rPr>
                  </w:pPr>
                </w:p>
              </w:tc>
              <w:tc>
                <w:tcPr>
                  <w:tcW w:w="770" w:type="dxa"/>
                  <w:vMerge w:val="continue"/>
                  <w:tcBorders>
                    <w:left w:val="nil"/>
                    <w:bottom w:val="single" w:color="auto" w:sz="4" w:space="0"/>
                    <w:right w:val="nil"/>
                  </w:tcBorders>
                  <w:shd w:val="clear" w:color="auto" w:fill="auto"/>
                </w:tcPr>
                <w:p>
                  <w:pPr>
                    <w:spacing w:line="400" w:lineRule="exact"/>
                    <w:jc w:val="center"/>
                    <w:rPr>
                      <w:rFonts w:eastAsia="仿宋"/>
                      <w:sz w:val="21"/>
                      <w:szCs w:val="21"/>
                    </w:rPr>
                  </w:pPr>
                </w:p>
              </w:tc>
              <w:tc>
                <w:tcPr>
                  <w:tcW w:w="808" w:type="dxa"/>
                  <w:tcBorders>
                    <w:top w:val="nil"/>
                    <w:left w:val="nil"/>
                    <w:bottom w:val="single" w:color="auto" w:sz="4" w:space="0"/>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43.4 a</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41.2 a</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38.6 b</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34.7 c</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31.6 b</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27.7 b</w:t>
                  </w:r>
                </w:p>
              </w:tc>
              <w:tc>
                <w:tcPr>
                  <w:tcW w:w="866" w:type="dxa"/>
                  <w:tcBorders>
                    <w:top w:val="nil"/>
                    <w:left w:val="nil"/>
                    <w:bottom w:val="single" w:color="auto" w:sz="4" w:space="0"/>
                    <w:right w:val="nil"/>
                  </w:tcBorders>
                  <w:shd w:val="clear" w:color="auto" w:fill="auto"/>
                  <w:vAlign w:val="bottom"/>
                </w:tcPr>
                <w:p>
                  <w:pPr>
                    <w:spacing w:line="400" w:lineRule="exact"/>
                    <w:jc w:val="center"/>
                    <w:rPr>
                      <w:rFonts w:eastAsia="仿宋"/>
                      <w:i/>
                      <w:sz w:val="21"/>
                      <w:szCs w:val="21"/>
                    </w:rPr>
                  </w:pPr>
                  <w:r>
                    <w:rPr>
                      <w:rFonts w:eastAsia="仿宋"/>
                      <w:sz w:val="21"/>
                      <w:szCs w:val="21"/>
                    </w:rPr>
                    <w:t>15.7 a</w:t>
                  </w:r>
                </w:p>
              </w:tc>
            </w:tr>
            <w:tr>
              <w:tblPrEx>
                <w:tblLayout w:type="fixed"/>
                <w:tblCellMar>
                  <w:top w:w="0" w:type="dxa"/>
                  <w:left w:w="108" w:type="dxa"/>
                  <w:bottom w:w="0" w:type="dxa"/>
                  <w:right w:w="108" w:type="dxa"/>
                </w:tblCellMar>
              </w:tblPrEx>
              <w:trPr>
                <w:trHeight w:val="219" w:hRule="atLeast"/>
                <w:jc w:val="center"/>
              </w:trPr>
              <w:tc>
                <w:tcPr>
                  <w:tcW w:w="726" w:type="dxa"/>
                  <w:vMerge w:val="restart"/>
                  <w:tcBorders>
                    <w:top w:val="single" w:color="auto" w:sz="4" w:space="0"/>
                    <w:left w:val="nil"/>
                    <w:right w:val="nil"/>
                  </w:tcBorders>
                </w:tcPr>
                <w:p>
                  <w:pPr>
                    <w:spacing w:line="400" w:lineRule="exact"/>
                    <w:jc w:val="center"/>
                    <w:rPr>
                      <w:rFonts w:eastAsia="仿宋"/>
                      <w:sz w:val="21"/>
                      <w:szCs w:val="21"/>
                    </w:rPr>
                  </w:pPr>
                  <w:r>
                    <w:rPr>
                      <w:rFonts w:eastAsia="仿宋"/>
                      <w:sz w:val="21"/>
                      <w:szCs w:val="21"/>
                    </w:rPr>
                    <w:t>中部叶</w:t>
                  </w:r>
                </w:p>
              </w:tc>
              <w:tc>
                <w:tcPr>
                  <w:tcW w:w="770" w:type="dxa"/>
                  <w:vMerge w:val="restart"/>
                  <w:tcBorders>
                    <w:top w:val="single" w:color="auto" w:sz="4" w:space="0"/>
                    <w:left w:val="nil"/>
                    <w:right w:val="nil"/>
                  </w:tcBorders>
                  <w:shd w:val="clear" w:color="auto" w:fill="auto"/>
                </w:tcPr>
                <w:p>
                  <w:pPr>
                    <w:spacing w:line="400" w:lineRule="exact"/>
                    <w:jc w:val="center"/>
                    <w:rPr>
                      <w:rFonts w:eastAsia="仿宋"/>
                      <w:sz w:val="21"/>
                      <w:szCs w:val="21"/>
                    </w:rPr>
                  </w:pPr>
                  <w:r>
                    <w:rPr>
                      <w:rFonts w:eastAsia="仿宋"/>
                      <w:sz w:val="21"/>
                      <w:szCs w:val="21"/>
                    </w:rPr>
                    <w:t>9叶位</w:t>
                  </w:r>
                </w:p>
              </w:tc>
              <w:tc>
                <w:tcPr>
                  <w:tcW w:w="808" w:type="dxa"/>
                  <w:tcBorders>
                    <w:top w:val="single" w:color="auto" w:sz="4" w:space="0"/>
                    <w:left w:val="nil"/>
                    <w:bottom w:val="nil"/>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CK</w:t>
                  </w:r>
                </w:p>
              </w:tc>
              <w:tc>
                <w:tcPr>
                  <w:tcW w:w="856"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43.7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42.6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40.7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38.5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35.9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33.1 a</w:t>
                  </w:r>
                </w:p>
              </w:tc>
              <w:tc>
                <w:tcPr>
                  <w:tcW w:w="866" w:type="dxa"/>
                  <w:tcBorders>
                    <w:top w:val="single" w:color="auto" w:sz="4" w:space="0"/>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10.6 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43.2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41.9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33.4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29.6b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26.4 c</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16.8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44.6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43.2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32.9a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30.9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13.7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43.4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43.2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40.4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37.7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33.5a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31.2 ab</w:t>
                  </w:r>
                </w:p>
              </w:tc>
              <w:tc>
                <w:tcPr>
                  <w:tcW w:w="866" w:type="dxa"/>
                  <w:tcBorders>
                    <w:top w:val="nil"/>
                    <w:left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12.2 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restart"/>
                  <w:tcBorders>
                    <w:left w:val="nil"/>
                    <w:right w:val="nil"/>
                  </w:tcBorders>
                  <w:shd w:val="clear" w:color="auto" w:fill="auto"/>
                </w:tcPr>
                <w:p>
                  <w:pPr>
                    <w:spacing w:line="400" w:lineRule="exact"/>
                    <w:jc w:val="center"/>
                    <w:rPr>
                      <w:rFonts w:eastAsia="仿宋"/>
                      <w:sz w:val="21"/>
                      <w:szCs w:val="21"/>
                    </w:rPr>
                  </w:pPr>
                  <w:r>
                    <w:rPr>
                      <w:rFonts w:eastAsia="仿宋"/>
                      <w:sz w:val="21"/>
                      <w:szCs w:val="21"/>
                    </w:rPr>
                    <w:t>11叶位</w:t>
                  </w:r>
                </w:p>
              </w:tc>
              <w:tc>
                <w:tcPr>
                  <w:tcW w:w="808" w:type="dxa"/>
                  <w:tcBorders>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856"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43.3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42.6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40.7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38.7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35.8a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33.6 a</w:t>
                  </w:r>
                </w:p>
              </w:tc>
              <w:tc>
                <w:tcPr>
                  <w:tcW w:w="866" w:type="dxa"/>
                  <w:tcBorders>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9.7 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44.2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42.9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38.4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34.6a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31.8 a</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12.4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43.6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39.8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31.9ab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26.7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16.9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42.9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42.6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39.9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36.4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31.1b</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27.1 b</w:t>
                  </w:r>
                </w:p>
              </w:tc>
              <w:tc>
                <w:tcPr>
                  <w:tcW w:w="866" w:type="dxa"/>
                  <w:tcBorders>
                    <w:top w:val="nil"/>
                    <w:left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15.8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restart"/>
                  <w:tcBorders>
                    <w:left w:val="nil"/>
                    <w:right w:val="nil"/>
                  </w:tcBorders>
                  <w:shd w:val="clear" w:color="auto" w:fill="auto"/>
                </w:tcPr>
                <w:p>
                  <w:pPr>
                    <w:spacing w:line="400" w:lineRule="exact"/>
                    <w:jc w:val="center"/>
                    <w:rPr>
                      <w:rFonts w:eastAsia="仿宋"/>
                      <w:sz w:val="21"/>
                      <w:szCs w:val="21"/>
                    </w:rPr>
                  </w:pPr>
                  <w:r>
                    <w:rPr>
                      <w:rFonts w:eastAsia="仿宋"/>
                      <w:sz w:val="21"/>
                      <w:szCs w:val="21"/>
                    </w:rPr>
                    <w:t>13叶位</w:t>
                  </w:r>
                </w:p>
              </w:tc>
              <w:tc>
                <w:tcPr>
                  <w:tcW w:w="808" w:type="dxa"/>
                  <w:tcBorders>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856"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42.1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41.6 ab</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39.7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37.2 b</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34.5b</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33.0 b</w:t>
                  </w:r>
                </w:p>
              </w:tc>
              <w:tc>
                <w:tcPr>
                  <w:tcW w:w="866" w:type="dxa"/>
                  <w:tcBorders>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9.1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43.5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41.2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39.1a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36.6 a</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6.7 b</w:t>
                  </w:r>
                </w:p>
              </w:tc>
            </w:tr>
            <w:tr>
              <w:tblPrEx>
                <w:tblLayout w:type="fixed"/>
                <w:tblCellMar>
                  <w:top w:w="0" w:type="dxa"/>
                  <w:left w:w="108" w:type="dxa"/>
                  <w:bottom w:w="0" w:type="dxa"/>
                  <w:right w:w="108" w:type="dxa"/>
                </w:tblCellMar>
              </w:tblPrEx>
              <w:trPr>
                <w:trHeight w:val="467"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42.7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41.3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39.8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37.1 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33.9b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31.9 b</w:t>
                  </w:r>
                </w:p>
              </w:tc>
              <w:tc>
                <w:tcPr>
                  <w:tcW w:w="866" w:type="dxa"/>
                  <w:tcBorders>
                    <w:top w:val="nil"/>
                    <w:left w:val="nil"/>
                    <w:bottom w:val="nil"/>
                    <w:right w:val="nil"/>
                  </w:tcBorders>
                  <w:shd w:val="clear" w:color="auto" w:fill="auto"/>
                  <w:vAlign w:val="bottom"/>
                </w:tcPr>
                <w:p>
                  <w:pPr>
                    <w:spacing w:line="400" w:lineRule="exact"/>
                    <w:jc w:val="center"/>
                    <w:rPr>
                      <w:rFonts w:eastAsia="仿宋"/>
                      <w:i/>
                      <w:sz w:val="21"/>
                      <w:szCs w:val="21"/>
                    </w:rPr>
                  </w:pPr>
                  <w:r>
                    <w:rPr>
                      <w:rFonts w:eastAsia="仿宋"/>
                      <w:sz w:val="21"/>
                      <w:szCs w:val="21"/>
                    </w:rPr>
                    <w:t>10.8 a</w:t>
                  </w:r>
                </w:p>
              </w:tc>
            </w:tr>
            <w:tr>
              <w:tblPrEx>
                <w:tblLayout w:type="fixed"/>
                <w:tblCellMar>
                  <w:top w:w="0" w:type="dxa"/>
                  <w:left w:w="108" w:type="dxa"/>
                  <w:bottom w:w="0" w:type="dxa"/>
                  <w:right w:w="108" w:type="dxa"/>
                </w:tblCellMar>
              </w:tblPrEx>
              <w:trPr>
                <w:trHeight w:val="263" w:hRule="atLeast"/>
                <w:jc w:val="center"/>
              </w:trPr>
              <w:tc>
                <w:tcPr>
                  <w:tcW w:w="726" w:type="dxa"/>
                  <w:vMerge w:val="continue"/>
                  <w:tcBorders>
                    <w:left w:val="nil"/>
                    <w:bottom w:val="single" w:color="auto" w:sz="4" w:space="0"/>
                    <w:right w:val="nil"/>
                  </w:tcBorders>
                </w:tcPr>
                <w:p>
                  <w:pPr>
                    <w:spacing w:line="400" w:lineRule="exact"/>
                    <w:jc w:val="center"/>
                    <w:rPr>
                      <w:rFonts w:eastAsia="仿宋"/>
                      <w:sz w:val="21"/>
                      <w:szCs w:val="21"/>
                    </w:rPr>
                  </w:pPr>
                </w:p>
              </w:tc>
              <w:tc>
                <w:tcPr>
                  <w:tcW w:w="770" w:type="dxa"/>
                  <w:vMerge w:val="continue"/>
                  <w:tcBorders>
                    <w:left w:val="nil"/>
                    <w:bottom w:val="single" w:color="auto" w:sz="4" w:space="0"/>
                    <w:right w:val="nil"/>
                  </w:tcBorders>
                  <w:shd w:val="clear" w:color="auto" w:fill="auto"/>
                </w:tcPr>
                <w:p>
                  <w:pPr>
                    <w:spacing w:line="400" w:lineRule="exact"/>
                    <w:jc w:val="center"/>
                    <w:rPr>
                      <w:rFonts w:eastAsia="仿宋"/>
                      <w:sz w:val="21"/>
                      <w:szCs w:val="21"/>
                    </w:rPr>
                  </w:pPr>
                </w:p>
              </w:tc>
              <w:tc>
                <w:tcPr>
                  <w:tcW w:w="808" w:type="dxa"/>
                  <w:tcBorders>
                    <w:top w:val="nil"/>
                    <w:left w:val="nil"/>
                    <w:bottom w:val="single" w:color="auto" w:sz="4" w:space="0"/>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42.0 a</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40.6 b</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39.9 a</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37.7 b</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33.1b</w:t>
                  </w:r>
                </w:p>
              </w:tc>
              <w:tc>
                <w:tcPr>
                  <w:tcW w:w="857" w:type="dxa"/>
                  <w:tcBorders>
                    <w:top w:val="nil"/>
                    <w:left w:val="nil"/>
                    <w:bottom w:val="single" w:color="auto" w:sz="4" w:space="0"/>
                    <w:right w:val="nil"/>
                  </w:tcBorders>
                  <w:shd w:val="clear" w:color="auto" w:fill="auto"/>
                  <w:vAlign w:val="bottom"/>
                </w:tcPr>
                <w:p>
                  <w:pPr>
                    <w:spacing w:line="400" w:lineRule="exact"/>
                    <w:jc w:val="center"/>
                    <w:rPr>
                      <w:rFonts w:eastAsia="仿宋"/>
                      <w:sz w:val="21"/>
                      <w:szCs w:val="21"/>
                    </w:rPr>
                  </w:pPr>
                  <w:r>
                    <w:rPr>
                      <w:rFonts w:eastAsia="仿宋"/>
                      <w:sz w:val="21"/>
                      <w:szCs w:val="21"/>
                    </w:rPr>
                    <w:t>31.5 b</w:t>
                  </w:r>
                </w:p>
              </w:tc>
              <w:tc>
                <w:tcPr>
                  <w:tcW w:w="866" w:type="dxa"/>
                  <w:tcBorders>
                    <w:top w:val="nil"/>
                    <w:left w:val="nil"/>
                    <w:bottom w:val="single" w:color="auto" w:sz="4" w:space="0"/>
                    <w:right w:val="nil"/>
                  </w:tcBorders>
                  <w:shd w:val="clear" w:color="auto" w:fill="auto"/>
                  <w:vAlign w:val="bottom"/>
                </w:tcPr>
                <w:p>
                  <w:pPr>
                    <w:spacing w:line="400" w:lineRule="exact"/>
                    <w:jc w:val="center"/>
                    <w:rPr>
                      <w:rFonts w:eastAsia="仿宋"/>
                      <w:i/>
                      <w:sz w:val="21"/>
                      <w:szCs w:val="21"/>
                    </w:rPr>
                  </w:pPr>
                  <w:r>
                    <w:rPr>
                      <w:rFonts w:eastAsia="仿宋"/>
                      <w:sz w:val="21"/>
                      <w:szCs w:val="21"/>
                    </w:rPr>
                    <w:t>10.5 a</w:t>
                  </w:r>
                </w:p>
              </w:tc>
            </w:tr>
            <w:tr>
              <w:tblPrEx>
                <w:tblLayout w:type="fixed"/>
                <w:tblCellMar>
                  <w:top w:w="0" w:type="dxa"/>
                  <w:left w:w="108" w:type="dxa"/>
                  <w:bottom w:w="0" w:type="dxa"/>
                  <w:right w:w="108" w:type="dxa"/>
                </w:tblCellMar>
              </w:tblPrEx>
              <w:trPr>
                <w:trHeight w:val="219" w:hRule="atLeast"/>
                <w:jc w:val="center"/>
              </w:trPr>
              <w:tc>
                <w:tcPr>
                  <w:tcW w:w="726" w:type="dxa"/>
                  <w:vMerge w:val="restart"/>
                  <w:tcBorders>
                    <w:top w:val="single" w:color="auto" w:sz="4" w:space="0"/>
                    <w:left w:val="nil"/>
                    <w:right w:val="nil"/>
                  </w:tcBorders>
                </w:tcPr>
                <w:p>
                  <w:pPr>
                    <w:spacing w:line="400" w:lineRule="exact"/>
                    <w:jc w:val="center"/>
                    <w:rPr>
                      <w:rFonts w:eastAsia="仿宋"/>
                      <w:sz w:val="21"/>
                      <w:szCs w:val="21"/>
                    </w:rPr>
                  </w:pPr>
                  <w:r>
                    <w:rPr>
                      <w:rFonts w:eastAsia="仿宋"/>
                      <w:sz w:val="21"/>
                      <w:szCs w:val="21"/>
                    </w:rPr>
                    <w:t>上部叶</w:t>
                  </w:r>
                </w:p>
              </w:tc>
              <w:tc>
                <w:tcPr>
                  <w:tcW w:w="770" w:type="dxa"/>
                  <w:vMerge w:val="restart"/>
                  <w:tcBorders>
                    <w:top w:val="single" w:color="auto" w:sz="4" w:space="0"/>
                    <w:left w:val="nil"/>
                    <w:right w:val="nil"/>
                  </w:tcBorders>
                  <w:shd w:val="clear" w:color="auto" w:fill="auto"/>
                </w:tcPr>
                <w:p>
                  <w:pPr>
                    <w:spacing w:line="400" w:lineRule="exact"/>
                    <w:jc w:val="center"/>
                    <w:rPr>
                      <w:rFonts w:eastAsia="仿宋"/>
                      <w:sz w:val="21"/>
                      <w:szCs w:val="21"/>
                    </w:rPr>
                  </w:pPr>
                  <w:r>
                    <w:rPr>
                      <w:rFonts w:eastAsia="仿宋"/>
                      <w:sz w:val="21"/>
                      <w:szCs w:val="21"/>
                    </w:rPr>
                    <w:t>15叶位</w:t>
                  </w:r>
                </w:p>
              </w:tc>
              <w:tc>
                <w:tcPr>
                  <w:tcW w:w="808" w:type="dxa"/>
                  <w:tcBorders>
                    <w:top w:val="single" w:color="auto" w:sz="4" w:space="0"/>
                    <w:left w:val="nil"/>
                    <w:bottom w:val="nil"/>
                    <w:right w:val="nil"/>
                  </w:tcBorders>
                  <w:shd w:val="clear" w:color="auto" w:fill="auto"/>
                  <w:vAlign w:val="center"/>
                </w:tcPr>
                <w:p>
                  <w:pPr>
                    <w:spacing w:line="400" w:lineRule="exact"/>
                    <w:jc w:val="center"/>
                    <w:rPr>
                      <w:rFonts w:eastAsia="仿宋"/>
                      <w:bCs/>
                      <w:sz w:val="21"/>
                      <w:szCs w:val="21"/>
                    </w:rPr>
                  </w:pPr>
                  <w:r>
                    <w:rPr>
                      <w:rFonts w:eastAsia="仿宋"/>
                      <w:bCs/>
                      <w:sz w:val="21"/>
                      <w:szCs w:val="21"/>
                    </w:rPr>
                    <w:t>CK</w:t>
                  </w:r>
                </w:p>
              </w:tc>
              <w:tc>
                <w:tcPr>
                  <w:tcW w:w="856"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42.7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41.7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39.3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37.2 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34.3a</w:t>
                  </w:r>
                </w:p>
              </w:tc>
              <w:tc>
                <w:tcPr>
                  <w:tcW w:w="857" w:type="dxa"/>
                  <w:tcBorders>
                    <w:top w:val="single" w:color="auto" w:sz="4" w:space="0"/>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32.2 a</w:t>
                  </w:r>
                </w:p>
              </w:tc>
              <w:tc>
                <w:tcPr>
                  <w:tcW w:w="866" w:type="dxa"/>
                  <w:tcBorders>
                    <w:top w:val="single" w:color="auto" w:sz="4" w:space="0"/>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10.5 b</w:t>
                  </w:r>
                </w:p>
              </w:tc>
            </w:tr>
            <w:tr>
              <w:tblPrEx>
                <w:tblLayout w:type="fixed"/>
                <w:tblCellMar>
                  <w:top w:w="0" w:type="dxa"/>
                  <w:left w:w="108" w:type="dxa"/>
                  <w:bottom w:w="0" w:type="dxa"/>
                  <w:right w:w="108" w:type="dxa"/>
                </w:tblCellMar>
              </w:tblPrEx>
              <w:trPr>
                <w:trHeight w:val="24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38.8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36.4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33.1ab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28.5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13.6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39.6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31.9b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27.1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15.4 a</w:t>
                  </w:r>
                </w:p>
              </w:tc>
            </w:tr>
            <w:tr>
              <w:tblPrEx>
                <w:tblLayout w:type="fixed"/>
                <w:tblCellMar>
                  <w:top w:w="0" w:type="dxa"/>
                  <w:left w:w="108" w:type="dxa"/>
                  <w:bottom w:w="0" w:type="dxa"/>
                  <w:right w:w="108" w:type="dxa"/>
                </w:tblCellMar>
              </w:tblPrEx>
              <w:trPr>
                <w:trHeight w:val="235"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42.3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40.8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38.9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35.9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32.1ab</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27.9 b</w:t>
                  </w:r>
                </w:p>
              </w:tc>
              <w:tc>
                <w:tcPr>
                  <w:tcW w:w="866" w:type="dxa"/>
                  <w:tcBorders>
                    <w:top w:val="nil"/>
                    <w:left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14.4 a</w:t>
                  </w:r>
                </w:p>
              </w:tc>
            </w:tr>
            <w:tr>
              <w:tblPrEx>
                <w:tblLayout w:type="fixed"/>
                <w:tblCellMar>
                  <w:top w:w="0" w:type="dxa"/>
                  <w:left w:w="108" w:type="dxa"/>
                  <w:bottom w:w="0" w:type="dxa"/>
                  <w:right w:w="108" w:type="dxa"/>
                </w:tblCellMar>
              </w:tblPrEx>
              <w:trPr>
                <w:trHeight w:val="433"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restart"/>
                  <w:tcBorders>
                    <w:left w:val="nil"/>
                    <w:right w:val="nil"/>
                  </w:tcBorders>
                  <w:shd w:val="clear" w:color="auto" w:fill="auto"/>
                </w:tcPr>
                <w:p>
                  <w:pPr>
                    <w:spacing w:line="400" w:lineRule="exact"/>
                    <w:jc w:val="center"/>
                    <w:rPr>
                      <w:rFonts w:eastAsia="仿宋"/>
                      <w:sz w:val="21"/>
                      <w:szCs w:val="21"/>
                    </w:rPr>
                  </w:pPr>
                  <w:r>
                    <w:rPr>
                      <w:rFonts w:eastAsia="仿宋"/>
                      <w:sz w:val="21"/>
                      <w:szCs w:val="21"/>
                    </w:rPr>
                    <w:t>17叶位</w:t>
                  </w:r>
                </w:p>
              </w:tc>
              <w:tc>
                <w:tcPr>
                  <w:tcW w:w="808" w:type="dxa"/>
                  <w:tcBorders>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856"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42.9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41.6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40.1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38.6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36.4a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33.7 a</w:t>
                  </w:r>
                </w:p>
              </w:tc>
              <w:tc>
                <w:tcPr>
                  <w:tcW w:w="866" w:type="dxa"/>
                  <w:tcBorders>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9.2 b</w:t>
                  </w:r>
                </w:p>
              </w:tc>
            </w:tr>
            <w:tr>
              <w:tblPrEx>
                <w:tblLayout w:type="fixed"/>
                <w:tblCellMar>
                  <w:top w:w="0" w:type="dxa"/>
                  <w:left w:w="108" w:type="dxa"/>
                  <w:bottom w:w="0" w:type="dxa"/>
                  <w:right w:w="108" w:type="dxa"/>
                </w:tblCellMar>
              </w:tblPrEx>
              <w:trPr>
                <w:trHeight w:val="222"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42.0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40.5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37.0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34.1b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29.7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12.3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42.4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38.8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36.1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32.9b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28.7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13.7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continue"/>
                  <w:tcBorders>
                    <w:left w:val="nil"/>
                    <w:right w:val="nil"/>
                  </w:tcBorders>
                  <w:shd w:val="clear" w:color="auto" w:fill="auto"/>
                </w:tcPr>
                <w:p>
                  <w:pPr>
                    <w:spacing w:line="400" w:lineRule="exact"/>
                    <w:jc w:val="center"/>
                    <w:rPr>
                      <w:rFonts w:eastAsia="仿宋"/>
                      <w:sz w:val="21"/>
                      <w:szCs w:val="21"/>
                    </w:rPr>
                  </w:pPr>
                </w:p>
              </w:tc>
              <w:tc>
                <w:tcPr>
                  <w:tcW w:w="808"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41.8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40.9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39.7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36.7 a</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33.5b</w:t>
                  </w:r>
                </w:p>
              </w:tc>
              <w:tc>
                <w:tcPr>
                  <w:tcW w:w="857" w:type="dxa"/>
                  <w:tcBorders>
                    <w:top w:val="nil"/>
                    <w:left w:val="nil"/>
                    <w:right w:val="nil"/>
                  </w:tcBorders>
                  <w:shd w:val="clear" w:color="auto" w:fill="auto"/>
                  <w:vAlign w:val="bottom"/>
                </w:tcPr>
                <w:p>
                  <w:pPr>
                    <w:spacing w:line="400" w:lineRule="exact"/>
                    <w:jc w:val="center"/>
                    <w:rPr>
                      <w:rFonts w:eastAsia="仿宋"/>
                      <w:sz w:val="21"/>
                      <w:szCs w:val="21"/>
                    </w:rPr>
                  </w:pPr>
                  <w:r>
                    <w:rPr>
                      <w:rFonts w:eastAsia="仿宋"/>
                      <w:sz w:val="21"/>
                      <w:szCs w:val="21"/>
                    </w:rPr>
                    <w:t>29.4 b</w:t>
                  </w:r>
                </w:p>
              </w:tc>
              <w:tc>
                <w:tcPr>
                  <w:tcW w:w="866" w:type="dxa"/>
                  <w:tcBorders>
                    <w:top w:val="nil"/>
                    <w:left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12.4 ab</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tcPr>
                <w:p>
                  <w:pPr>
                    <w:spacing w:line="400" w:lineRule="exact"/>
                    <w:jc w:val="center"/>
                    <w:rPr>
                      <w:rFonts w:eastAsia="仿宋"/>
                      <w:sz w:val="21"/>
                      <w:szCs w:val="21"/>
                    </w:rPr>
                  </w:pPr>
                </w:p>
              </w:tc>
              <w:tc>
                <w:tcPr>
                  <w:tcW w:w="770" w:type="dxa"/>
                  <w:vMerge w:val="restart"/>
                  <w:tcBorders>
                    <w:left w:val="nil"/>
                    <w:right w:val="nil"/>
                  </w:tcBorders>
                  <w:shd w:val="clear" w:color="auto" w:fill="auto"/>
                </w:tcPr>
                <w:p>
                  <w:pPr>
                    <w:spacing w:line="400" w:lineRule="exact"/>
                    <w:jc w:val="center"/>
                    <w:rPr>
                      <w:rFonts w:eastAsia="仿宋"/>
                      <w:sz w:val="21"/>
                      <w:szCs w:val="21"/>
                    </w:rPr>
                  </w:pPr>
                  <w:r>
                    <w:rPr>
                      <w:rFonts w:eastAsia="仿宋"/>
                      <w:sz w:val="21"/>
                      <w:szCs w:val="21"/>
                    </w:rPr>
                    <w:t>19叶位</w:t>
                  </w:r>
                </w:p>
              </w:tc>
              <w:tc>
                <w:tcPr>
                  <w:tcW w:w="808" w:type="dxa"/>
                  <w:tcBorders>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856"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42.5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41.2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39.6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37.9 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35.7a</w:t>
                  </w:r>
                </w:p>
              </w:tc>
              <w:tc>
                <w:tcPr>
                  <w:tcW w:w="857" w:type="dxa"/>
                  <w:tcBorders>
                    <w:left w:val="nil"/>
                    <w:bottom w:val="nil"/>
                    <w:right w:val="nil"/>
                  </w:tcBorders>
                  <w:shd w:val="clear" w:color="auto" w:fill="auto"/>
                  <w:vAlign w:val="bottom"/>
                </w:tcPr>
                <w:p>
                  <w:pPr>
                    <w:spacing w:line="400" w:lineRule="exact"/>
                    <w:jc w:val="center"/>
                    <w:rPr>
                      <w:rFonts w:eastAsia="仿宋"/>
                      <w:bCs/>
                      <w:sz w:val="21"/>
                      <w:szCs w:val="21"/>
                    </w:rPr>
                  </w:pPr>
                  <w:r>
                    <w:rPr>
                      <w:rFonts w:eastAsia="仿宋"/>
                      <w:bCs/>
                      <w:sz w:val="21"/>
                      <w:szCs w:val="21"/>
                    </w:rPr>
                    <w:t>34.2 a</w:t>
                  </w:r>
                </w:p>
              </w:tc>
              <w:tc>
                <w:tcPr>
                  <w:tcW w:w="866" w:type="dxa"/>
                  <w:tcBorders>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8.3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vAlign w:val="center"/>
                </w:tcPr>
                <w:p>
                  <w:pPr>
                    <w:spacing w:line="400" w:lineRule="exact"/>
                    <w:jc w:val="center"/>
                    <w:rPr>
                      <w:rFonts w:eastAsia="仿宋"/>
                      <w:sz w:val="21"/>
                      <w:szCs w:val="21"/>
                    </w:rPr>
                  </w:pPr>
                </w:p>
              </w:tc>
              <w:tc>
                <w:tcPr>
                  <w:tcW w:w="770" w:type="dxa"/>
                  <w:vMerge w:val="continue"/>
                  <w:tcBorders>
                    <w:left w:val="nil"/>
                    <w:right w:val="nil"/>
                  </w:tcBorders>
                  <w:shd w:val="clear" w:color="auto" w:fill="auto"/>
                  <w:vAlign w:val="center"/>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42.0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40.7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38.9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36.3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33.4ab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31.3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10.7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right w:val="nil"/>
                  </w:tcBorders>
                  <w:vAlign w:val="center"/>
                </w:tcPr>
                <w:p>
                  <w:pPr>
                    <w:spacing w:line="400" w:lineRule="exact"/>
                    <w:jc w:val="center"/>
                    <w:rPr>
                      <w:rFonts w:eastAsia="仿宋"/>
                      <w:sz w:val="21"/>
                      <w:szCs w:val="21"/>
                    </w:rPr>
                  </w:pPr>
                </w:p>
              </w:tc>
              <w:tc>
                <w:tcPr>
                  <w:tcW w:w="770" w:type="dxa"/>
                  <w:vMerge w:val="continue"/>
                  <w:tcBorders>
                    <w:left w:val="nil"/>
                    <w:right w:val="nil"/>
                  </w:tcBorders>
                  <w:shd w:val="clear" w:color="auto" w:fill="auto"/>
                  <w:vAlign w:val="center"/>
                </w:tcPr>
                <w:p>
                  <w:pPr>
                    <w:spacing w:line="400" w:lineRule="exact"/>
                    <w:jc w:val="center"/>
                    <w:rPr>
                      <w:rFonts w:eastAsia="仿宋"/>
                      <w:sz w:val="21"/>
                      <w:szCs w:val="21"/>
                    </w:rPr>
                  </w:pPr>
                </w:p>
              </w:tc>
              <w:tc>
                <w:tcPr>
                  <w:tcW w:w="808"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856"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41.4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40.3 a</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37.8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35.6 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32.7ab</w:t>
                  </w:r>
                </w:p>
              </w:tc>
              <w:tc>
                <w:tcPr>
                  <w:tcW w:w="857" w:type="dxa"/>
                  <w:tcBorders>
                    <w:top w:val="nil"/>
                    <w:left w:val="nil"/>
                    <w:bottom w:val="nil"/>
                    <w:right w:val="nil"/>
                  </w:tcBorders>
                  <w:shd w:val="clear" w:color="auto" w:fill="auto"/>
                  <w:vAlign w:val="bottom"/>
                </w:tcPr>
                <w:p>
                  <w:pPr>
                    <w:spacing w:line="400" w:lineRule="exact"/>
                    <w:jc w:val="center"/>
                    <w:rPr>
                      <w:rFonts w:eastAsia="仿宋"/>
                      <w:sz w:val="21"/>
                      <w:szCs w:val="21"/>
                    </w:rPr>
                  </w:pPr>
                  <w:r>
                    <w:rPr>
                      <w:rFonts w:eastAsia="仿宋"/>
                      <w:sz w:val="21"/>
                      <w:szCs w:val="21"/>
                    </w:rPr>
                    <w:t>30.1 b</w:t>
                  </w:r>
                </w:p>
              </w:tc>
              <w:tc>
                <w:tcPr>
                  <w:tcW w:w="866" w:type="dxa"/>
                  <w:tcBorders>
                    <w:top w:val="nil"/>
                    <w:left w:val="nil"/>
                    <w:bottom w:val="nil"/>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11.3 a</w:t>
                  </w:r>
                </w:p>
              </w:tc>
            </w:tr>
            <w:tr>
              <w:tblPrEx>
                <w:tblLayout w:type="fixed"/>
                <w:tblCellMar>
                  <w:top w:w="0" w:type="dxa"/>
                  <w:left w:w="108" w:type="dxa"/>
                  <w:bottom w:w="0" w:type="dxa"/>
                  <w:right w:w="108" w:type="dxa"/>
                </w:tblCellMar>
              </w:tblPrEx>
              <w:trPr>
                <w:trHeight w:val="219" w:hRule="atLeast"/>
                <w:jc w:val="center"/>
              </w:trPr>
              <w:tc>
                <w:tcPr>
                  <w:tcW w:w="726" w:type="dxa"/>
                  <w:vMerge w:val="continue"/>
                  <w:tcBorders>
                    <w:left w:val="nil"/>
                    <w:bottom w:val="single" w:color="auto" w:sz="12" w:space="0"/>
                    <w:right w:val="nil"/>
                  </w:tcBorders>
                  <w:vAlign w:val="center"/>
                </w:tcPr>
                <w:p>
                  <w:pPr>
                    <w:spacing w:line="400" w:lineRule="exact"/>
                    <w:jc w:val="center"/>
                    <w:rPr>
                      <w:rFonts w:eastAsia="仿宋"/>
                      <w:sz w:val="21"/>
                      <w:szCs w:val="21"/>
                    </w:rPr>
                  </w:pPr>
                </w:p>
              </w:tc>
              <w:tc>
                <w:tcPr>
                  <w:tcW w:w="770" w:type="dxa"/>
                  <w:vMerge w:val="continue"/>
                  <w:tcBorders>
                    <w:left w:val="nil"/>
                    <w:bottom w:val="single" w:color="auto" w:sz="12" w:space="0"/>
                    <w:right w:val="nil"/>
                  </w:tcBorders>
                  <w:shd w:val="clear" w:color="auto" w:fill="auto"/>
                  <w:vAlign w:val="center"/>
                </w:tcPr>
                <w:p>
                  <w:pPr>
                    <w:spacing w:line="400" w:lineRule="exact"/>
                    <w:jc w:val="center"/>
                    <w:rPr>
                      <w:rFonts w:eastAsia="仿宋"/>
                      <w:sz w:val="21"/>
                      <w:szCs w:val="21"/>
                    </w:rPr>
                  </w:pPr>
                </w:p>
              </w:tc>
              <w:tc>
                <w:tcPr>
                  <w:tcW w:w="808" w:type="dxa"/>
                  <w:tcBorders>
                    <w:top w:val="nil"/>
                    <w:left w:val="nil"/>
                    <w:bottom w:val="single" w:color="auto" w:sz="12" w:space="0"/>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856" w:type="dxa"/>
                  <w:tcBorders>
                    <w:top w:val="nil"/>
                    <w:left w:val="nil"/>
                    <w:bottom w:val="single" w:color="auto" w:sz="12" w:space="0"/>
                    <w:right w:val="nil"/>
                  </w:tcBorders>
                  <w:shd w:val="clear" w:color="auto" w:fill="auto"/>
                  <w:vAlign w:val="bottom"/>
                </w:tcPr>
                <w:p>
                  <w:pPr>
                    <w:spacing w:line="400" w:lineRule="exact"/>
                    <w:jc w:val="center"/>
                    <w:rPr>
                      <w:rFonts w:eastAsia="仿宋"/>
                      <w:sz w:val="21"/>
                      <w:szCs w:val="21"/>
                    </w:rPr>
                  </w:pPr>
                  <w:r>
                    <w:rPr>
                      <w:rFonts w:eastAsia="仿宋"/>
                      <w:sz w:val="21"/>
                      <w:szCs w:val="21"/>
                    </w:rPr>
                    <w:t>41.0 a</w:t>
                  </w:r>
                </w:p>
              </w:tc>
              <w:tc>
                <w:tcPr>
                  <w:tcW w:w="857" w:type="dxa"/>
                  <w:tcBorders>
                    <w:top w:val="nil"/>
                    <w:left w:val="nil"/>
                    <w:bottom w:val="single" w:color="auto" w:sz="12" w:space="0"/>
                    <w:right w:val="nil"/>
                  </w:tcBorders>
                  <w:shd w:val="clear" w:color="auto" w:fill="auto"/>
                  <w:vAlign w:val="bottom"/>
                </w:tcPr>
                <w:p>
                  <w:pPr>
                    <w:spacing w:line="400" w:lineRule="exact"/>
                    <w:jc w:val="center"/>
                    <w:rPr>
                      <w:rFonts w:eastAsia="仿宋"/>
                      <w:sz w:val="21"/>
                      <w:szCs w:val="21"/>
                    </w:rPr>
                  </w:pPr>
                  <w:r>
                    <w:rPr>
                      <w:rFonts w:eastAsia="仿宋"/>
                      <w:sz w:val="21"/>
                      <w:szCs w:val="21"/>
                    </w:rPr>
                    <w:t>39.6 a</w:t>
                  </w:r>
                </w:p>
              </w:tc>
              <w:tc>
                <w:tcPr>
                  <w:tcW w:w="857" w:type="dxa"/>
                  <w:tcBorders>
                    <w:top w:val="nil"/>
                    <w:left w:val="nil"/>
                    <w:bottom w:val="single" w:color="auto" w:sz="12" w:space="0"/>
                    <w:right w:val="nil"/>
                  </w:tcBorders>
                  <w:shd w:val="clear" w:color="auto" w:fill="auto"/>
                  <w:vAlign w:val="bottom"/>
                </w:tcPr>
                <w:p>
                  <w:pPr>
                    <w:spacing w:line="400" w:lineRule="exact"/>
                    <w:jc w:val="center"/>
                    <w:rPr>
                      <w:rFonts w:eastAsia="仿宋"/>
                      <w:sz w:val="21"/>
                      <w:szCs w:val="21"/>
                    </w:rPr>
                  </w:pPr>
                  <w:r>
                    <w:rPr>
                      <w:rFonts w:eastAsia="仿宋"/>
                      <w:sz w:val="21"/>
                      <w:szCs w:val="21"/>
                    </w:rPr>
                    <w:t>37.4 b</w:t>
                  </w:r>
                </w:p>
              </w:tc>
              <w:tc>
                <w:tcPr>
                  <w:tcW w:w="857" w:type="dxa"/>
                  <w:tcBorders>
                    <w:top w:val="nil"/>
                    <w:left w:val="nil"/>
                    <w:bottom w:val="single" w:color="auto" w:sz="12" w:space="0"/>
                    <w:right w:val="nil"/>
                  </w:tcBorders>
                  <w:shd w:val="clear" w:color="auto" w:fill="auto"/>
                  <w:vAlign w:val="bottom"/>
                </w:tcPr>
                <w:p>
                  <w:pPr>
                    <w:spacing w:line="400" w:lineRule="exact"/>
                    <w:jc w:val="center"/>
                    <w:rPr>
                      <w:rFonts w:eastAsia="仿宋"/>
                      <w:sz w:val="21"/>
                      <w:szCs w:val="21"/>
                    </w:rPr>
                  </w:pPr>
                  <w:r>
                    <w:rPr>
                      <w:rFonts w:eastAsia="仿宋"/>
                      <w:sz w:val="21"/>
                      <w:szCs w:val="21"/>
                    </w:rPr>
                    <w:t>34.7 b</w:t>
                  </w:r>
                </w:p>
              </w:tc>
              <w:tc>
                <w:tcPr>
                  <w:tcW w:w="857" w:type="dxa"/>
                  <w:tcBorders>
                    <w:top w:val="nil"/>
                    <w:left w:val="nil"/>
                    <w:bottom w:val="single" w:color="auto" w:sz="12" w:space="0"/>
                    <w:right w:val="nil"/>
                  </w:tcBorders>
                  <w:shd w:val="clear" w:color="auto" w:fill="auto"/>
                  <w:vAlign w:val="bottom"/>
                </w:tcPr>
                <w:p>
                  <w:pPr>
                    <w:spacing w:line="400" w:lineRule="exact"/>
                    <w:jc w:val="center"/>
                    <w:rPr>
                      <w:rFonts w:eastAsia="仿宋"/>
                      <w:sz w:val="21"/>
                      <w:szCs w:val="21"/>
                    </w:rPr>
                  </w:pPr>
                  <w:r>
                    <w:rPr>
                      <w:rFonts w:eastAsia="仿宋"/>
                      <w:sz w:val="21"/>
                      <w:szCs w:val="21"/>
                    </w:rPr>
                    <w:t>32.2b</w:t>
                  </w:r>
                </w:p>
              </w:tc>
              <w:tc>
                <w:tcPr>
                  <w:tcW w:w="857" w:type="dxa"/>
                  <w:tcBorders>
                    <w:top w:val="nil"/>
                    <w:left w:val="nil"/>
                    <w:bottom w:val="single" w:color="auto" w:sz="12" w:space="0"/>
                    <w:right w:val="nil"/>
                  </w:tcBorders>
                  <w:shd w:val="clear" w:color="auto" w:fill="auto"/>
                  <w:vAlign w:val="bottom"/>
                </w:tcPr>
                <w:p>
                  <w:pPr>
                    <w:spacing w:line="400" w:lineRule="exact"/>
                    <w:jc w:val="center"/>
                    <w:rPr>
                      <w:rFonts w:eastAsia="仿宋"/>
                      <w:sz w:val="21"/>
                      <w:szCs w:val="21"/>
                    </w:rPr>
                  </w:pPr>
                  <w:r>
                    <w:rPr>
                      <w:rFonts w:eastAsia="仿宋"/>
                      <w:sz w:val="21"/>
                      <w:szCs w:val="21"/>
                    </w:rPr>
                    <w:t>30.5 b</w:t>
                  </w:r>
                </w:p>
              </w:tc>
              <w:tc>
                <w:tcPr>
                  <w:tcW w:w="866" w:type="dxa"/>
                  <w:tcBorders>
                    <w:top w:val="nil"/>
                    <w:left w:val="nil"/>
                    <w:bottom w:val="single" w:color="auto" w:sz="12" w:space="0"/>
                    <w:right w:val="nil"/>
                  </w:tcBorders>
                  <w:shd w:val="clear" w:color="auto" w:fill="auto"/>
                  <w:vAlign w:val="bottom"/>
                </w:tcPr>
                <w:p>
                  <w:pPr>
                    <w:spacing w:line="400" w:lineRule="exact"/>
                    <w:jc w:val="center"/>
                    <w:rPr>
                      <w:rFonts w:eastAsia="仿宋"/>
                      <w:bCs/>
                      <w:i/>
                      <w:sz w:val="21"/>
                      <w:szCs w:val="21"/>
                    </w:rPr>
                  </w:pPr>
                  <w:r>
                    <w:rPr>
                      <w:rFonts w:eastAsia="仿宋"/>
                      <w:bCs/>
                      <w:sz w:val="21"/>
                      <w:szCs w:val="21"/>
                    </w:rPr>
                    <w:t>10.5 a</w:t>
                  </w:r>
                </w:p>
              </w:tc>
            </w:tr>
          </w:tbl>
          <w:p>
            <w:pPr>
              <w:ind w:firstLine="420" w:firstLineChars="200"/>
              <w:rPr>
                <w:rFonts w:eastAsia="仿宋"/>
                <w:sz w:val="21"/>
                <w:szCs w:val="21"/>
              </w:rPr>
            </w:pPr>
            <w:r>
              <w:rPr>
                <w:rFonts w:eastAsia="仿宋"/>
                <w:sz w:val="21"/>
                <w:szCs w:val="21"/>
              </w:rPr>
              <w:t>注：小写字母表示在0.05水平上存在显著差异（P＜0.05），下同。</w:t>
            </w:r>
          </w:p>
          <w:p>
            <w:pPr>
              <w:spacing w:before="120"/>
              <w:ind w:firstLine="420" w:firstLineChars="200"/>
              <w:rPr>
                <w:rFonts w:eastAsia="仿宋"/>
                <w:sz w:val="21"/>
                <w:szCs w:val="21"/>
              </w:rPr>
            </w:pPr>
            <w:r>
              <w:rPr>
                <w:rFonts w:eastAsia="仿宋"/>
                <w:sz w:val="21"/>
                <w:szCs w:val="21"/>
              </w:rPr>
              <w:t>烟叶的SPAD值大小反应烟叶的叶绿素含量，烟叶成熟过程中外观表现为落黄，颜色由绿转黄，SPAD值呈下降趋势。由表</w:t>
            </w:r>
            <w:r>
              <w:rPr>
                <w:rFonts w:hint="eastAsia" w:eastAsia="仿宋"/>
                <w:sz w:val="21"/>
                <w:szCs w:val="21"/>
              </w:rPr>
              <w:t>3-8</w:t>
            </w:r>
            <w:r>
              <w:rPr>
                <w:rFonts w:eastAsia="仿宋"/>
                <w:sz w:val="21"/>
                <w:szCs w:val="21"/>
              </w:rPr>
              <w:t>可以看出，各叶位随着采收时间的临近，叶片SPAD值逐渐减小。3叶位T1、T2的SPAD值下降明显较快，CK次之，T3明显较慢，极差T3明显较小；5叶位T1、T2、CK的SPAD值下降明显较快，T3明显较慢，极差T3明显较小；7叶位CK、T3的SPAD值下降明显较快T1，T2明显较慢，极差T1、T2明显较小。可见，下部叶CK烟叶落黄程度相对适中，T1，T2低叶位落黄程度偏高、高叶位落黄程度偏低，T3落黄程度相对偏低。中部叶9叶位T1的SPAD值下降明显较快，T2、T3、CK明显较慢，极差T1明显较大；11叶位在采收前T2、T3的SPAD值下降明显较快，CK、T1明显较慢，极差CK、T1明显较小；13叶位在采收前CK、T2、T3的SPAD值下降明显较快，T1明显较慢，极差T1明显较小；可见，中部叶CK落黄程度略微偏低，T2、T3落黄程度相对适中，T1低叶位落黄程度偏高，高叶位落黄程度偏低。上部叶各叶位均表现为在采收前T1、T2、T3的SPAD值下降明显较快，CK明显较慢，极差CK明显较小；可见CK烟叶落黄程度偏低，T1、T2、T3落黄程度偏高。由此可见，CK有利于提高下部叶落黄程度，T1有利于提高下腰叶及上部叶的落黄程度，T2、T3有利于提高中、上部叶的落黄程度。</w:t>
            </w: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表3-</w:t>
            </w:r>
            <w:r>
              <w:rPr>
                <w:rFonts w:hint="eastAsia" w:eastAsia="仿宋"/>
                <w:sz w:val="21"/>
                <w:szCs w:val="21"/>
              </w:rPr>
              <w:t>9</w:t>
            </w:r>
            <w:r>
              <w:rPr>
                <w:rFonts w:eastAsia="仿宋"/>
                <w:sz w:val="21"/>
                <w:szCs w:val="21"/>
              </w:rPr>
              <w:t xml:space="preserve"> 不同采收方法采收时烟叶干物质含量/（g/片）</w:t>
            </w:r>
          </w:p>
          <w:tbl>
            <w:tblPr>
              <w:tblStyle w:val="9"/>
              <w:tblW w:w="8046" w:type="dxa"/>
              <w:tblInd w:w="9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9"/>
              <w:gridCol w:w="1609"/>
              <w:gridCol w:w="1609"/>
              <w:gridCol w:w="1609"/>
              <w:gridCol w:w="161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1609" w:type="dxa"/>
                  <w:vMerge w:val="restart"/>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处理</w:t>
                  </w:r>
                </w:p>
              </w:tc>
              <w:tc>
                <w:tcPr>
                  <w:tcW w:w="6437" w:type="dxa"/>
                  <w:gridSpan w:val="4"/>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下部叶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609" w:type="dxa"/>
                  <w:vMerge w:val="continue"/>
                  <w:tcBorders>
                    <w:top w:val="single" w:color="auto" w:sz="4" w:space="0"/>
                    <w:bottom w:val="single" w:color="auto" w:sz="4" w:space="0"/>
                  </w:tcBorders>
                  <w:vAlign w:val="center"/>
                </w:tcPr>
                <w:p>
                  <w:pPr>
                    <w:jc w:val="center"/>
                    <w:rPr>
                      <w:rFonts w:eastAsia="仿宋"/>
                      <w:kern w:val="0"/>
                      <w:sz w:val="21"/>
                      <w:szCs w:val="21"/>
                    </w:rPr>
                  </w:pPr>
                </w:p>
              </w:tc>
              <w:tc>
                <w:tcPr>
                  <w:tcW w:w="1609"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3叶位</w:t>
                  </w:r>
                </w:p>
              </w:tc>
              <w:tc>
                <w:tcPr>
                  <w:tcW w:w="1609"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5叶位</w:t>
                  </w:r>
                </w:p>
              </w:tc>
              <w:tc>
                <w:tcPr>
                  <w:tcW w:w="1609"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7叶位</w:t>
                  </w:r>
                </w:p>
              </w:tc>
              <w:tc>
                <w:tcPr>
                  <w:tcW w:w="1610"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合计</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CK</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12.45 ab</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13.08 a</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14.04 b</w:t>
                  </w:r>
                </w:p>
              </w:tc>
              <w:tc>
                <w:tcPr>
                  <w:tcW w:w="1610"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39.57 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T1</w:t>
                  </w:r>
                </w:p>
              </w:tc>
              <w:tc>
                <w:tcPr>
                  <w:tcW w:w="1609" w:type="dxa"/>
                  <w:shd w:val="clear" w:color="auto" w:fill="auto"/>
                  <w:vAlign w:val="center"/>
                </w:tcPr>
                <w:p>
                  <w:pPr>
                    <w:jc w:val="center"/>
                    <w:rPr>
                      <w:rFonts w:eastAsia="仿宋"/>
                      <w:kern w:val="0"/>
                      <w:sz w:val="21"/>
                      <w:szCs w:val="21"/>
                    </w:rPr>
                  </w:pPr>
                  <w:r>
                    <w:rPr>
                      <w:rFonts w:eastAsia="仿宋"/>
                      <w:kern w:val="0"/>
                      <w:sz w:val="21"/>
                      <w:szCs w:val="21"/>
                    </w:rPr>
                    <w:t>12.03 ab</w:t>
                  </w:r>
                </w:p>
              </w:tc>
              <w:tc>
                <w:tcPr>
                  <w:tcW w:w="1609" w:type="dxa"/>
                  <w:shd w:val="clear" w:color="auto" w:fill="auto"/>
                  <w:vAlign w:val="center"/>
                </w:tcPr>
                <w:p>
                  <w:pPr>
                    <w:jc w:val="center"/>
                    <w:rPr>
                      <w:rFonts w:eastAsia="仿宋"/>
                      <w:kern w:val="0"/>
                      <w:sz w:val="21"/>
                      <w:szCs w:val="21"/>
                    </w:rPr>
                  </w:pPr>
                  <w:r>
                    <w:rPr>
                      <w:rFonts w:eastAsia="仿宋"/>
                      <w:kern w:val="0"/>
                      <w:sz w:val="21"/>
                      <w:szCs w:val="21"/>
                    </w:rPr>
                    <w:t>13.46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15.68 ab</w:t>
                  </w:r>
                </w:p>
              </w:tc>
              <w:tc>
                <w:tcPr>
                  <w:tcW w:w="1610" w:type="dxa"/>
                  <w:shd w:val="clear" w:color="auto" w:fill="auto"/>
                  <w:vAlign w:val="center"/>
                </w:tcPr>
                <w:p>
                  <w:pPr>
                    <w:jc w:val="center"/>
                    <w:rPr>
                      <w:rFonts w:eastAsia="仿宋"/>
                      <w:kern w:val="0"/>
                      <w:sz w:val="21"/>
                      <w:szCs w:val="21"/>
                    </w:rPr>
                  </w:pPr>
                  <w:r>
                    <w:rPr>
                      <w:rFonts w:eastAsia="仿宋"/>
                      <w:kern w:val="0"/>
                      <w:sz w:val="21"/>
                      <w:szCs w:val="21"/>
                    </w:rPr>
                    <w:t>41.16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T2</w:t>
                  </w:r>
                </w:p>
              </w:tc>
              <w:tc>
                <w:tcPr>
                  <w:tcW w:w="1609" w:type="dxa"/>
                  <w:shd w:val="clear" w:color="auto" w:fill="auto"/>
                  <w:vAlign w:val="center"/>
                </w:tcPr>
                <w:p>
                  <w:pPr>
                    <w:jc w:val="center"/>
                    <w:rPr>
                      <w:rFonts w:eastAsia="仿宋"/>
                      <w:kern w:val="0"/>
                      <w:sz w:val="21"/>
                      <w:szCs w:val="21"/>
                    </w:rPr>
                  </w:pPr>
                  <w:r>
                    <w:rPr>
                      <w:rFonts w:eastAsia="仿宋"/>
                      <w:kern w:val="0"/>
                      <w:sz w:val="21"/>
                      <w:szCs w:val="21"/>
                    </w:rPr>
                    <w:t>11.91 b</w:t>
                  </w:r>
                </w:p>
              </w:tc>
              <w:tc>
                <w:tcPr>
                  <w:tcW w:w="1609" w:type="dxa"/>
                  <w:shd w:val="clear" w:color="auto" w:fill="auto"/>
                  <w:vAlign w:val="center"/>
                </w:tcPr>
                <w:p>
                  <w:pPr>
                    <w:jc w:val="center"/>
                    <w:rPr>
                      <w:rFonts w:eastAsia="仿宋"/>
                      <w:kern w:val="0"/>
                      <w:sz w:val="21"/>
                      <w:szCs w:val="21"/>
                    </w:rPr>
                  </w:pPr>
                  <w:r>
                    <w:rPr>
                      <w:rFonts w:eastAsia="仿宋"/>
                      <w:kern w:val="0"/>
                      <w:sz w:val="21"/>
                      <w:szCs w:val="21"/>
                    </w:rPr>
                    <w:t>13.69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15.83 a</w:t>
                  </w:r>
                </w:p>
              </w:tc>
              <w:tc>
                <w:tcPr>
                  <w:tcW w:w="1610" w:type="dxa"/>
                  <w:shd w:val="clear" w:color="auto" w:fill="auto"/>
                  <w:vAlign w:val="center"/>
                </w:tcPr>
                <w:p>
                  <w:pPr>
                    <w:jc w:val="center"/>
                    <w:rPr>
                      <w:rFonts w:eastAsia="仿宋"/>
                      <w:kern w:val="0"/>
                      <w:sz w:val="21"/>
                      <w:szCs w:val="21"/>
                    </w:rPr>
                  </w:pPr>
                  <w:r>
                    <w:rPr>
                      <w:rFonts w:eastAsia="仿宋"/>
                      <w:kern w:val="0"/>
                      <w:sz w:val="21"/>
                      <w:szCs w:val="21"/>
                    </w:rPr>
                    <w:t>41.43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T3</w:t>
                  </w:r>
                </w:p>
              </w:tc>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13.84 a</w:t>
                  </w:r>
                </w:p>
              </w:tc>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14.65 a</w:t>
                  </w:r>
                </w:p>
              </w:tc>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15.31 ab</w:t>
                  </w:r>
                </w:p>
              </w:tc>
              <w:tc>
                <w:tcPr>
                  <w:tcW w:w="1610"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43.80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top w:val="single" w:color="auto" w:sz="4" w:space="0"/>
                    <w:bottom w:val="nil"/>
                  </w:tcBorders>
                  <w:shd w:val="clear" w:color="auto" w:fill="auto"/>
                  <w:vAlign w:val="center"/>
                </w:tcPr>
                <w:p>
                  <w:pPr>
                    <w:jc w:val="center"/>
                    <w:rPr>
                      <w:rFonts w:eastAsia="仿宋"/>
                      <w:kern w:val="0"/>
                      <w:sz w:val="21"/>
                      <w:szCs w:val="21"/>
                    </w:rPr>
                  </w:pPr>
                </w:p>
              </w:tc>
              <w:tc>
                <w:tcPr>
                  <w:tcW w:w="6437" w:type="dxa"/>
                  <w:gridSpan w:val="4"/>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中部叶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top w:val="nil"/>
                  </w:tcBorders>
                  <w:shd w:val="clear" w:color="auto" w:fill="auto"/>
                  <w:vAlign w:val="center"/>
                </w:tcPr>
                <w:p>
                  <w:pPr>
                    <w:jc w:val="center"/>
                    <w:rPr>
                      <w:rFonts w:eastAsia="仿宋"/>
                      <w:kern w:val="0"/>
                      <w:sz w:val="21"/>
                      <w:szCs w:val="21"/>
                    </w:rPr>
                  </w:pPr>
                  <w:r>
                    <w:rPr>
                      <w:rFonts w:eastAsia="仿宋"/>
                      <w:kern w:val="0"/>
                      <w:sz w:val="21"/>
                      <w:szCs w:val="21"/>
                    </w:rPr>
                    <w:t>CK</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9叶位</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11叶位</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13叶位</w:t>
                  </w:r>
                </w:p>
              </w:tc>
              <w:tc>
                <w:tcPr>
                  <w:tcW w:w="1610"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合计</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T1</w:t>
                  </w:r>
                </w:p>
              </w:tc>
              <w:tc>
                <w:tcPr>
                  <w:tcW w:w="1609" w:type="dxa"/>
                  <w:shd w:val="clear" w:color="auto" w:fill="auto"/>
                  <w:vAlign w:val="center"/>
                </w:tcPr>
                <w:p>
                  <w:pPr>
                    <w:jc w:val="center"/>
                    <w:rPr>
                      <w:rFonts w:eastAsia="仿宋"/>
                      <w:kern w:val="0"/>
                      <w:sz w:val="21"/>
                      <w:szCs w:val="21"/>
                    </w:rPr>
                  </w:pPr>
                  <w:r>
                    <w:rPr>
                      <w:rFonts w:eastAsia="仿宋"/>
                      <w:kern w:val="0"/>
                      <w:sz w:val="21"/>
                      <w:szCs w:val="21"/>
                    </w:rPr>
                    <w:t>15.72 ab</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16.32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16.84 a</w:t>
                  </w:r>
                </w:p>
              </w:tc>
              <w:tc>
                <w:tcPr>
                  <w:tcW w:w="1610" w:type="dxa"/>
                  <w:shd w:val="clear" w:color="auto" w:fill="auto"/>
                  <w:vAlign w:val="center"/>
                </w:tcPr>
                <w:p>
                  <w:pPr>
                    <w:jc w:val="center"/>
                    <w:rPr>
                      <w:rFonts w:eastAsia="仿宋"/>
                      <w:kern w:val="0"/>
                      <w:sz w:val="21"/>
                      <w:szCs w:val="21"/>
                    </w:rPr>
                  </w:pPr>
                  <w:r>
                    <w:rPr>
                      <w:rFonts w:eastAsia="仿宋"/>
                      <w:kern w:val="0"/>
                      <w:sz w:val="21"/>
                      <w:szCs w:val="21"/>
                    </w:rPr>
                    <w:t>48.88 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T2</w:t>
                  </w:r>
                </w:p>
              </w:tc>
              <w:tc>
                <w:tcPr>
                  <w:tcW w:w="1609" w:type="dxa"/>
                  <w:shd w:val="clear" w:color="auto" w:fill="auto"/>
                  <w:vAlign w:val="center"/>
                </w:tcPr>
                <w:p>
                  <w:pPr>
                    <w:jc w:val="center"/>
                    <w:rPr>
                      <w:rFonts w:eastAsia="仿宋"/>
                      <w:kern w:val="0"/>
                      <w:sz w:val="21"/>
                      <w:szCs w:val="21"/>
                    </w:rPr>
                  </w:pPr>
                  <w:r>
                    <w:rPr>
                      <w:rFonts w:eastAsia="仿宋"/>
                      <w:kern w:val="0"/>
                      <w:sz w:val="21"/>
                      <w:szCs w:val="21"/>
                    </w:rPr>
                    <w:t>15.36 b</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17.12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17.21 a</w:t>
                  </w:r>
                </w:p>
              </w:tc>
              <w:tc>
                <w:tcPr>
                  <w:tcW w:w="1610" w:type="dxa"/>
                  <w:shd w:val="clear" w:color="auto" w:fill="auto"/>
                  <w:vAlign w:val="center"/>
                </w:tcPr>
                <w:p>
                  <w:pPr>
                    <w:jc w:val="center"/>
                    <w:rPr>
                      <w:rFonts w:eastAsia="仿宋"/>
                      <w:kern w:val="0"/>
                      <w:sz w:val="21"/>
                      <w:szCs w:val="21"/>
                    </w:rPr>
                  </w:pPr>
                  <w:r>
                    <w:rPr>
                      <w:rFonts w:eastAsia="仿宋"/>
                      <w:kern w:val="0"/>
                      <w:sz w:val="21"/>
                      <w:szCs w:val="21"/>
                    </w:rPr>
                    <w:t>49.69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T3</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16.90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17.31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17.04 a</w:t>
                  </w:r>
                </w:p>
              </w:tc>
              <w:tc>
                <w:tcPr>
                  <w:tcW w:w="1610" w:type="dxa"/>
                  <w:shd w:val="clear" w:color="auto" w:fill="auto"/>
                  <w:vAlign w:val="center"/>
                </w:tcPr>
                <w:p>
                  <w:pPr>
                    <w:jc w:val="center"/>
                    <w:rPr>
                      <w:rFonts w:eastAsia="仿宋"/>
                      <w:kern w:val="0"/>
                      <w:sz w:val="21"/>
                      <w:szCs w:val="21"/>
                    </w:rPr>
                  </w:pPr>
                  <w:r>
                    <w:rPr>
                      <w:rFonts w:eastAsia="仿宋"/>
                      <w:kern w:val="0"/>
                      <w:sz w:val="21"/>
                      <w:szCs w:val="21"/>
                    </w:rPr>
                    <w:t>51.25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bottom w:val="single" w:color="auto" w:sz="4" w:space="0"/>
                  </w:tcBorders>
                  <w:shd w:val="clear" w:color="auto" w:fill="auto"/>
                  <w:vAlign w:val="center"/>
                </w:tcPr>
                <w:p>
                  <w:pPr>
                    <w:jc w:val="center"/>
                    <w:rPr>
                      <w:rFonts w:eastAsia="仿宋"/>
                      <w:kern w:val="0"/>
                      <w:sz w:val="21"/>
                      <w:szCs w:val="21"/>
                    </w:rPr>
                  </w:pPr>
                </w:p>
              </w:tc>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16.86 a</w:t>
                  </w:r>
                </w:p>
              </w:tc>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17.25 a</w:t>
                  </w:r>
                </w:p>
              </w:tc>
              <w:tc>
                <w:tcPr>
                  <w:tcW w:w="1609"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17.15 a</w:t>
                  </w:r>
                </w:p>
              </w:tc>
              <w:tc>
                <w:tcPr>
                  <w:tcW w:w="1610" w:type="dxa"/>
                  <w:tcBorders>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51.26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top w:val="single" w:color="auto" w:sz="4" w:space="0"/>
                    <w:bottom w:val="nil"/>
                  </w:tcBorders>
                  <w:shd w:val="clear" w:color="auto" w:fill="auto"/>
                  <w:vAlign w:val="center"/>
                </w:tcPr>
                <w:p>
                  <w:pPr>
                    <w:jc w:val="center"/>
                    <w:rPr>
                      <w:rFonts w:eastAsia="仿宋"/>
                      <w:kern w:val="0"/>
                      <w:sz w:val="21"/>
                      <w:szCs w:val="21"/>
                    </w:rPr>
                  </w:pPr>
                </w:p>
              </w:tc>
              <w:tc>
                <w:tcPr>
                  <w:tcW w:w="6437" w:type="dxa"/>
                  <w:gridSpan w:val="4"/>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上部叶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tcBorders>
                    <w:top w:val="nil"/>
                  </w:tcBorders>
                  <w:shd w:val="clear" w:color="auto" w:fill="auto"/>
                  <w:vAlign w:val="center"/>
                </w:tcPr>
                <w:p>
                  <w:pPr>
                    <w:jc w:val="center"/>
                    <w:rPr>
                      <w:rFonts w:eastAsia="仿宋"/>
                      <w:kern w:val="0"/>
                      <w:sz w:val="21"/>
                      <w:szCs w:val="21"/>
                    </w:rPr>
                  </w:pP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15叶位</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17叶位</w:t>
                  </w:r>
                </w:p>
              </w:tc>
              <w:tc>
                <w:tcPr>
                  <w:tcW w:w="1609"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19叶位</w:t>
                  </w:r>
                </w:p>
              </w:tc>
              <w:tc>
                <w:tcPr>
                  <w:tcW w:w="1610"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合计</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CK</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17.55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17.84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17.62 a</w:t>
                  </w:r>
                </w:p>
              </w:tc>
              <w:tc>
                <w:tcPr>
                  <w:tcW w:w="1610" w:type="dxa"/>
                  <w:shd w:val="clear" w:color="auto" w:fill="auto"/>
                  <w:vAlign w:val="center"/>
                </w:tcPr>
                <w:p>
                  <w:pPr>
                    <w:jc w:val="center"/>
                    <w:rPr>
                      <w:rFonts w:eastAsia="仿宋"/>
                      <w:kern w:val="0"/>
                      <w:sz w:val="21"/>
                      <w:szCs w:val="21"/>
                    </w:rPr>
                  </w:pPr>
                  <w:r>
                    <w:rPr>
                      <w:rFonts w:eastAsia="仿宋"/>
                      <w:kern w:val="0"/>
                      <w:sz w:val="21"/>
                      <w:szCs w:val="21"/>
                    </w:rPr>
                    <w:t>53.01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T1</w:t>
                  </w:r>
                </w:p>
              </w:tc>
              <w:tc>
                <w:tcPr>
                  <w:tcW w:w="1609" w:type="dxa"/>
                  <w:shd w:val="clear" w:color="auto" w:fill="auto"/>
                  <w:vAlign w:val="center"/>
                </w:tcPr>
                <w:p>
                  <w:pPr>
                    <w:jc w:val="center"/>
                    <w:rPr>
                      <w:rFonts w:eastAsia="仿宋"/>
                      <w:kern w:val="0"/>
                      <w:sz w:val="21"/>
                      <w:szCs w:val="21"/>
                    </w:rPr>
                  </w:pPr>
                  <w:r>
                    <w:rPr>
                      <w:rFonts w:eastAsia="仿宋"/>
                      <w:kern w:val="0"/>
                      <w:sz w:val="21"/>
                      <w:szCs w:val="21"/>
                    </w:rPr>
                    <w:t>17.04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16.61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16.19 ab</w:t>
                  </w:r>
                </w:p>
              </w:tc>
              <w:tc>
                <w:tcPr>
                  <w:tcW w:w="1610" w:type="dxa"/>
                  <w:shd w:val="clear" w:color="auto" w:fill="auto"/>
                  <w:vAlign w:val="center"/>
                </w:tcPr>
                <w:p>
                  <w:pPr>
                    <w:jc w:val="center"/>
                    <w:rPr>
                      <w:rFonts w:eastAsia="仿宋"/>
                      <w:kern w:val="0"/>
                      <w:sz w:val="21"/>
                      <w:szCs w:val="21"/>
                    </w:rPr>
                  </w:pPr>
                  <w:r>
                    <w:rPr>
                      <w:rFonts w:eastAsia="仿宋"/>
                      <w:kern w:val="0"/>
                      <w:sz w:val="21"/>
                      <w:szCs w:val="21"/>
                    </w:rPr>
                    <w:t>49.83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T2</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16.89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16.46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15.93 b</w:t>
                  </w:r>
                </w:p>
              </w:tc>
              <w:tc>
                <w:tcPr>
                  <w:tcW w:w="1610" w:type="dxa"/>
                  <w:shd w:val="clear" w:color="auto" w:fill="auto"/>
                  <w:vAlign w:val="center"/>
                </w:tcPr>
                <w:p>
                  <w:pPr>
                    <w:jc w:val="center"/>
                    <w:rPr>
                      <w:rFonts w:eastAsia="仿宋"/>
                      <w:kern w:val="0"/>
                      <w:sz w:val="21"/>
                      <w:szCs w:val="21"/>
                    </w:rPr>
                  </w:pPr>
                  <w:r>
                    <w:rPr>
                      <w:rFonts w:eastAsia="仿宋"/>
                      <w:kern w:val="0"/>
                      <w:sz w:val="21"/>
                      <w:szCs w:val="21"/>
                    </w:rPr>
                    <w:t>49.28 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609" w:type="dxa"/>
                  <w:shd w:val="clear" w:color="auto" w:fill="auto"/>
                  <w:vAlign w:val="center"/>
                </w:tcPr>
                <w:p>
                  <w:pPr>
                    <w:jc w:val="center"/>
                    <w:rPr>
                      <w:rFonts w:eastAsia="仿宋"/>
                      <w:kern w:val="0"/>
                      <w:sz w:val="21"/>
                      <w:szCs w:val="21"/>
                    </w:rPr>
                  </w:pPr>
                  <w:r>
                    <w:rPr>
                      <w:rFonts w:eastAsia="仿宋"/>
                      <w:kern w:val="0"/>
                      <w:sz w:val="21"/>
                      <w:szCs w:val="21"/>
                    </w:rPr>
                    <w:t>T3</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16.84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16.38 a</w:t>
                  </w:r>
                </w:p>
              </w:tc>
              <w:tc>
                <w:tcPr>
                  <w:tcW w:w="1609" w:type="dxa"/>
                  <w:shd w:val="clear" w:color="auto" w:fill="auto"/>
                  <w:vAlign w:val="center"/>
                </w:tcPr>
                <w:p>
                  <w:pPr>
                    <w:jc w:val="center"/>
                    <w:rPr>
                      <w:rFonts w:eastAsia="仿宋"/>
                      <w:kern w:val="0"/>
                      <w:sz w:val="21"/>
                      <w:szCs w:val="21"/>
                    </w:rPr>
                  </w:pPr>
                  <w:r>
                    <w:rPr>
                      <w:rFonts w:eastAsia="仿宋"/>
                      <w:kern w:val="0"/>
                      <w:sz w:val="21"/>
                      <w:szCs w:val="21"/>
                    </w:rPr>
                    <w:t>16.05 b</w:t>
                  </w:r>
                </w:p>
              </w:tc>
              <w:tc>
                <w:tcPr>
                  <w:tcW w:w="1610" w:type="dxa"/>
                  <w:shd w:val="clear" w:color="auto" w:fill="auto"/>
                  <w:vAlign w:val="center"/>
                </w:tcPr>
                <w:p>
                  <w:pPr>
                    <w:jc w:val="center"/>
                    <w:rPr>
                      <w:rFonts w:eastAsia="仿宋"/>
                      <w:kern w:val="0"/>
                      <w:sz w:val="21"/>
                      <w:szCs w:val="21"/>
                    </w:rPr>
                  </w:pPr>
                  <w:r>
                    <w:rPr>
                      <w:rFonts w:eastAsia="仿宋"/>
                      <w:kern w:val="0"/>
                      <w:sz w:val="21"/>
                      <w:szCs w:val="21"/>
                    </w:rPr>
                    <w:t>49.26 b</w:t>
                  </w:r>
                </w:p>
              </w:tc>
            </w:tr>
          </w:tbl>
          <w:p>
            <w:pPr>
              <w:spacing w:before="120"/>
              <w:ind w:firstLine="420" w:firstLineChars="200"/>
              <w:rPr>
                <w:rFonts w:eastAsia="仿宋"/>
                <w:sz w:val="21"/>
                <w:szCs w:val="21"/>
              </w:rPr>
            </w:pPr>
            <w:r>
              <w:rPr>
                <w:rFonts w:eastAsia="仿宋"/>
                <w:sz w:val="21"/>
                <w:szCs w:val="21"/>
              </w:rPr>
              <w:t>干物质是衡量植物有机物积累、营养成分多寡的一个重要指标，烟叶成熟过程中干物质逐渐积累，在生理成熟时达到最大值，后呈下降趋势。由表3-</w:t>
            </w:r>
            <w:r>
              <w:rPr>
                <w:rFonts w:hint="eastAsia" w:eastAsia="仿宋"/>
                <w:sz w:val="21"/>
                <w:szCs w:val="21"/>
              </w:rPr>
              <w:t>9</w:t>
            </w:r>
            <w:r>
              <w:rPr>
                <w:rFonts w:eastAsia="仿宋"/>
                <w:sz w:val="21"/>
                <w:szCs w:val="21"/>
              </w:rPr>
              <w:t>可以看出，下部叶3叶位T3干物质含量明显大于T2，5叶位干物质含量处理间差异不显著，7叶位T2干物质含量明显大于CK，下部叶合计干物质量T3明显大于CK。中部叶干物质含量T1明显小于T2、T3，合计干物质含量T2、T3明显大于CK。上部叶15叶位、17叶位各处理干物质含量差异不显著，但干物质含量CK大于T2、T3，19叶位CK干物质含量显著大于T2、T3，上部叶合计干物质总量CK显著大于T2、T3。由此可见T3有利于中、下部叶干物质积累，T2有利于中部叶干物质积累，CK有利于上部叶干物质积累。</w:t>
            </w:r>
          </w:p>
          <w:p>
            <w:pPr>
              <w:spacing w:before="120"/>
              <w:jc w:val="center"/>
              <w:rPr>
                <w:rFonts w:eastAsia="仿宋"/>
                <w:sz w:val="21"/>
                <w:szCs w:val="21"/>
              </w:rPr>
            </w:pPr>
            <w:r>
              <w:rPr>
                <w:rFonts w:eastAsia="仿宋"/>
                <w:sz w:val="21"/>
                <w:szCs w:val="21"/>
              </w:rPr>
              <w:t>表3-1</w:t>
            </w:r>
            <w:r>
              <w:rPr>
                <w:rFonts w:hint="eastAsia" w:eastAsia="仿宋"/>
                <w:sz w:val="21"/>
                <w:szCs w:val="21"/>
              </w:rPr>
              <w:t>0</w:t>
            </w:r>
            <w:r>
              <w:rPr>
                <w:rFonts w:eastAsia="仿宋"/>
                <w:sz w:val="21"/>
                <w:szCs w:val="21"/>
              </w:rPr>
              <w:t xml:space="preserve"> 不同采收方法采收时各叶位淀粉含量/（%）</w:t>
            </w:r>
          </w:p>
          <w:tbl>
            <w:tblPr>
              <w:tblStyle w:val="9"/>
              <w:tblW w:w="7044" w:type="dxa"/>
              <w:jc w:val="center"/>
              <w:tblInd w:w="9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1"/>
              <w:gridCol w:w="1761"/>
              <w:gridCol w:w="1761"/>
              <w:gridCol w:w="176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761" w:type="dxa"/>
                  <w:vMerge w:val="restart"/>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处理</w:t>
                  </w:r>
                </w:p>
              </w:tc>
              <w:tc>
                <w:tcPr>
                  <w:tcW w:w="5283" w:type="dxa"/>
                  <w:gridSpan w:val="3"/>
                  <w:tcBorders>
                    <w:top w:val="single" w:color="auto" w:sz="12"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下部叶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1761" w:type="dxa"/>
                  <w:vMerge w:val="continue"/>
                  <w:tcBorders>
                    <w:top w:val="single" w:color="auto" w:sz="4" w:space="0"/>
                    <w:bottom w:val="single" w:color="auto" w:sz="4" w:space="0"/>
                  </w:tcBorders>
                  <w:vAlign w:val="center"/>
                </w:tcPr>
                <w:p>
                  <w:pPr>
                    <w:rPr>
                      <w:rFonts w:eastAsia="仿宋"/>
                      <w:kern w:val="0"/>
                      <w:sz w:val="21"/>
                      <w:szCs w:val="21"/>
                    </w:rPr>
                  </w:pP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3叶位</w:t>
                  </w: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5叶位</w:t>
                  </w: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7叶位</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CK</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27.56 ab</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28.62 ab</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28.93 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shd w:val="clear" w:color="auto" w:fill="auto"/>
                  <w:vAlign w:val="center"/>
                </w:tcPr>
                <w:p>
                  <w:pPr>
                    <w:jc w:val="center"/>
                    <w:rPr>
                      <w:rFonts w:eastAsia="仿宋"/>
                      <w:kern w:val="0"/>
                      <w:sz w:val="21"/>
                      <w:szCs w:val="21"/>
                    </w:rPr>
                  </w:pPr>
                  <w:r>
                    <w:rPr>
                      <w:rFonts w:eastAsia="仿宋"/>
                      <w:kern w:val="0"/>
                      <w:sz w:val="21"/>
                      <w:szCs w:val="21"/>
                    </w:rPr>
                    <w:t>T1</w:t>
                  </w:r>
                </w:p>
              </w:tc>
              <w:tc>
                <w:tcPr>
                  <w:tcW w:w="1761" w:type="dxa"/>
                  <w:shd w:val="clear" w:color="auto" w:fill="auto"/>
                  <w:vAlign w:val="center"/>
                </w:tcPr>
                <w:p>
                  <w:pPr>
                    <w:jc w:val="center"/>
                    <w:rPr>
                      <w:rFonts w:eastAsia="仿宋"/>
                      <w:kern w:val="0"/>
                      <w:sz w:val="21"/>
                      <w:szCs w:val="21"/>
                    </w:rPr>
                  </w:pPr>
                  <w:r>
                    <w:rPr>
                      <w:rFonts w:eastAsia="仿宋"/>
                      <w:kern w:val="0"/>
                      <w:sz w:val="21"/>
                      <w:szCs w:val="21"/>
                    </w:rPr>
                    <w:t>27.06 b</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28.48 b</w:t>
                  </w:r>
                </w:p>
              </w:tc>
              <w:tc>
                <w:tcPr>
                  <w:tcW w:w="1761" w:type="dxa"/>
                  <w:shd w:val="clear" w:color="auto" w:fill="auto"/>
                  <w:vAlign w:val="center"/>
                </w:tcPr>
                <w:p>
                  <w:pPr>
                    <w:jc w:val="center"/>
                    <w:rPr>
                      <w:rFonts w:eastAsia="仿宋"/>
                      <w:kern w:val="0"/>
                      <w:sz w:val="21"/>
                      <w:szCs w:val="21"/>
                    </w:rPr>
                  </w:pPr>
                  <w:r>
                    <w:rPr>
                      <w:rFonts w:eastAsia="仿宋"/>
                      <w:kern w:val="0"/>
                      <w:sz w:val="21"/>
                      <w:szCs w:val="21"/>
                    </w:rPr>
                    <w:t>29.19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T2</w:t>
                  </w:r>
                </w:p>
              </w:tc>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27.17 b</w:t>
                  </w:r>
                </w:p>
              </w:tc>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28.25 b</w:t>
                  </w:r>
                </w:p>
              </w:tc>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28.98 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T3</w:t>
                  </w:r>
                </w:p>
              </w:tc>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28.82 a</w:t>
                  </w:r>
                </w:p>
              </w:tc>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29.84 a</w:t>
                  </w:r>
                </w:p>
              </w:tc>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30.06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761" w:type="dxa"/>
                  <w:vMerge w:val="restart"/>
                  <w:tcBorders>
                    <w:top w:val="single" w:color="auto" w:sz="4" w:space="0"/>
                    <w:bottom w:val="nil"/>
                  </w:tcBorders>
                  <w:shd w:val="clear" w:color="auto" w:fill="auto"/>
                  <w:vAlign w:val="center"/>
                </w:tcPr>
                <w:p>
                  <w:pPr>
                    <w:rPr>
                      <w:rFonts w:eastAsia="仿宋"/>
                      <w:kern w:val="0"/>
                      <w:sz w:val="21"/>
                      <w:szCs w:val="21"/>
                    </w:rPr>
                  </w:pPr>
                </w:p>
              </w:tc>
              <w:tc>
                <w:tcPr>
                  <w:tcW w:w="5283" w:type="dxa"/>
                  <w:gridSpan w:val="3"/>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中部叶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1761" w:type="dxa"/>
                  <w:vMerge w:val="continue"/>
                  <w:tcBorders>
                    <w:top w:val="nil"/>
                    <w:bottom w:val="nil"/>
                  </w:tcBorders>
                  <w:shd w:val="clear" w:color="auto" w:fill="auto"/>
                  <w:vAlign w:val="center"/>
                </w:tcPr>
                <w:p>
                  <w:pPr>
                    <w:rPr>
                      <w:rFonts w:eastAsia="仿宋"/>
                      <w:kern w:val="0"/>
                      <w:sz w:val="21"/>
                      <w:szCs w:val="21"/>
                    </w:rPr>
                  </w:pP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9叶位</w:t>
                  </w: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11叶位</w:t>
                  </w: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13叶位</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tcBorders>
                    <w:top w:val="nil"/>
                  </w:tcBorders>
                  <w:shd w:val="clear" w:color="auto" w:fill="auto"/>
                  <w:vAlign w:val="center"/>
                </w:tcPr>
                <w:p>
                  <w:pPr>
                    <w:jc w:val="center"/>
                    <w:rPr>
                      <w:rFonts w:eastAsia="仿宋"/>
                      <w:kern w:val="0"/>
                      <w:sz w:val="21"/>
                      <w:szCs w:val="21"/>
                    </w:rPr>
                  </w:pPr>
                  <w:r>
                    <w:rPr>
                      <w:rFonts w:eastAsia="仿宋"/>
                      <w:kern w:val="0"/>
                      <w:sz w:val="21"/>
                      <w:szCs w:val="21"/>
                    </w:rPr>
                    <w:t>CK</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28.67 b</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29.83 a</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29.18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shd w:val="clear" w:color="auto" w:fill="auto"/>
                  <w:vAlign w:val="center"/>
                </w:tcPr>
                <w:p>
                  <w:pPr>
                    <w:jc w:val="center"/>
                    <w:rPr>
                      <w:rFonts w:eastAsia="仿宋"/>
                      <w:kern w:val="0"/>
                      <w:sz w:val="21"/>
                      <w:szCs w:val="21"/>
                    </w:rPr>
                  </w:pPr>
                  <w:r>
                    <w:rPr>
                      <w:rFonts w:eastAsia="仿宋"/>
                      <w:kern w:val="0"/>
                      <w:sz w:val="21"/>
                      <w:szCs w:val="21"/>
                    </w:rPr>
                    <w:t>T1</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28.96 ab</w:t>
                  </w:r>
                </w:p>
              </w:tc>
              <w:tc>
                <w:tcPr>
                  <w:tcW w:w="1761" w:type="dxa"/>
                  <w:shd w:val="clear" w:color="auto" w:fill="auto"/>
                  <w:vAlign w:val="center"/>
                </w:tcPr>
                <w:p>
                  <w:pPr>
                    <w:jc w:val="center"/>
                    <w:rPr>
                      <w:rFonts w:eastAsia="仿宋"/>
                      <w:kern w:val="0"/>
                      <w:sz w:val="21"/>
                      <w:szCs w:val="21"/>
                    </w:rPr>
                  </w:pPr>
                  <w:r>
                    <w:rPr>
                      <w:rFonts w:eastAsia="仿宋"/>
                      <w:kern w:val="0"/>
                      <w:sz w:val="21"/>
                      <w:szCs w:val="21"/>
                    </w:rPr>
                    <w:t>30.01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29.34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T2</w:t>
                  </w:r>
                </w:p>
              </w:tc>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29.23 a</w:t>
                  </w:r>
                </w:p>
              </w:tc>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30.55 a</w:t>
                  </w:r>
                </w:p>
              </w:tc>
              <w:tc>
                <w:tcPr>
                  <w:tcW w:w="1761" w:type="dxa"/>
                  <w:tcBorders>
                    <w:bottom w:val="nil"/>
                  </w:tcBorders>
                  <w:shd w:val="clear" w:color="auto" w:fill="auto"/>
                  <w:vAlign w:val="center"/>
                </w:tcPr>
                <w:p>
                  <w:pPr>
                    <w:jc w:val="center"/>
                    <w:rPr>
                      <w:rFonts w:eastAsia="仿宋"/>
                      <w:kern w:val="0"/>
                      <w:sz w:val="21"/>
                      <w:szCs w:val="21"/>
                    </w:rPr>
                  </w:pPr>
                  <w:r>
                    <w:rPr>
                      <w:rFonts w:eastAsia="仿宋"/>
                      <w:kern w:val="0"/>
                      <w:sz w:val="21"/>
                      <w:szCs w:val="21"/>
                    </w:rPr>
                    <w:t>29.86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T3</w:t>
                  </w:r>
                </w:p>
              </w:tc>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29.89 a</w:t>
                  </w:r>
                </w:p>
              </w:tc>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30.26 a</w:t>
                  </w:r>
                </w:p>
              </w:tc>
              <w:tc>
                <w:tcPr>
                  <w:tcW w:w="1761" w:type="dxa"/>
                  <w:tcBorders>
                    <w:top w:val="nil"/>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29.57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761" w:type="dxa"/>
                  <w:vMerge w:val="restart"/>
                  <w:tcBorders>
                    <w:top w:val="single" w:color="auto" w:sz="4" w:space="0"/>
                    <w:bottom w:val="nil"/>
                  </w:tcBorders>
                  <w:shd w:val="clear" w:color="auto" w:fill="auto"/>
                  <w:vAlign w:val="center"/>
                </w:tcPr>
                <w:p>
                  <w:pPr>
                    <w:rPr>
                      <w:rFonts w:eastAsia="仿宋"/>
                      <w:kern w:val="0"/>
                      <w:sz w:val="21"/>
                      <w:szCs w:val="21"/>
                    </w:rPr>
                  </w:pPr>
                </w:p>
              </w:tc>
              <w:tc>
                <w:tcPr>
                  <w:tcW w:w="5283" w:type="dxa"/>
                  <w:gridSpan w:val="3"/>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上部叶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1761" w:type="dxa"/>
                  <w:vMerge w:val="continue"/>
                  <w:tcBorders>
                    <w:top w:val="single" w:color="auto" w:sz="4" w:space="0"/>
                    <w:bottom w:val="nil"/>
                  </w:tcBorders>
                  <w:shd w:val="clear" w:color="auto" w:fill="auto"/>
                  <w:vAlign w:val="center"/>
                </w:tcPr>
                <w:p>
                  <w:pPr>
                    <w:rPr>
                      <w:rFonts w:eastAsia="仿宋"/>
                      <w:kern w:val="0"/>
                      <w:sz w:val="21"/>
                      <w:szCs w:val="21"/>
                    </w:rPr>
                  </w:pP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15叶位</w:t>
                  </w: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17叶位</w:t>
                  </w:r>
                </w:p>
              </w:tc>
              <w:tc>
                <w:tcPr>
                  <w:tcW w:w="1761" w:type="dxa"/>
                  <w:tcBorders>
                    <w:top w:val="single" w:color="auto" w:sz="4" w:space="0"/>
                    <w:bottom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19叶位</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tcBorders>
                    <w:top w:val="nil"/>
                  </w:tcBorders>
                  <w:shd w:val="clear" w:color="auto" w:fill="auto"/>
                  <w:vAlign w:val="center"/>
                </w:tcPr>
                <w:p>
                  <w:pPr>
                    <w:jc w:val="center"/>
                    <w:rPr>
                      <w:rFonts w:eastAsia="仿宋"/>
                      <w:kern w:val="0"/>
                      <w:sz w:val="21"/>
                      <w:szCs w:val="21"/>
                    </w:rPr>
                  </w:pPr>
                  <w:r>
                    <w:rPr>
                      <w:rFonts w:eastAsia="仿宋"/>
                      <w:kern w:val="0"/>
                      <w:sz w:val="21"/>
                      <w:szCs w:val="21"/>
                    </w:rPr>
                    <w:t>CK</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29.36 a</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27.74 a</w:t>
                  </w:r>
                </w:p>
              </w:tc>
              <w:tc>
                <w:tcPr>
                  <w:tcW w:w="1761" w:type="dxa"/>
                  <w:tcBorders>
                    <w:top w:val="single" w:color="auto" w:sz="4" w:space="0"/>
                  </w:tcBorders>
                  <w:shd w:val="clear" w:color="auto" w:fill="auto"/>
                  <w:vAlign w:val="center"/>
                </w:tcPr>
                <w:p>
                  <w:pPr>
                    <w:jc w:val="center"/>
                    <w:rPr>
                      <w:rFonts w:eastAsia="仿宋"/>
                      <w:kern w:val="0"/>
                      <w:sz w:val="21"/>
                      <w:szCs w:val="21"/>
                    </w:rPr>
                  </w:pPr>
                  <w:r>
                    <w:rPr>
                      <w:rFonts w:eastAsia="仿宋"/>
                      <w:kern w:val="0"/>
                      <w:sz w:val="21"/>
                      <w:szCs w:val="21"/>
                    </w:rPr>
                    <w:t>27.13 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shd w:val="clear" w:color="auto" w:fill="auto"/>
                  <w:vAlign w:val="center"/>
                </w:tcPr>
                <w:p>
                  <w:pPr>
                    <w:jc w:val="center"/>
                    <w:rPr>
                      <w:rFonts w:eastAsia="仿宋"/>
                      <w:kern w:val="0"/>
                      <w:sz w:val="21"/>
                      <w:szCs w:val="21"/>
                    </w:rPr>
                  </w:pPr>
                  <w:r>
                    <w:rPr>
                      <w:rFonts w:eastAsia="仿宋"/>
                      <w:kern w:val="0"/>
                      <w:sz w:val="21"/>
                      <w:szCs w:val="21"/>
                    </w:rPr>
                    <w:t>T1</w:t>
                  </w:r>
                </w:p>
              </w:tc>
              <w:tc>
                <w:tcPr>
                  <w:tcW w:w="1761" w:type="dxa"/>
                  <w:shd w:val="clear" w:color="auto" w:fill="auto"/>
                  <w:vAlign w:val="center"/>
                </w:tcPr>
                <w:p>
                  <w:pPr>
                    <w:jc w:val="center"/>
                    <w:rPr>
                      <w:rFonts w:eastAsia="仿宋"/>
                      <w:kern w:val="0"/>
                      <w:sz w:val="21"/>
                      <w:szCs w:val="21"/>
                    </w:rPr>
                  </w:pPr>
                  <w:r>
                    <w:rPr>
                      <w:rFonts w:eastAsia="仿宋"/>
                      <w:kern w:val="0"/>
                      <w:sz w:val="21"/>
                      <w:szCs w:val="21"/>
                    </w:rPr>
                    <w:t>29.66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28.71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28.64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1761" w:type="dxa"/>
                  <w:shd w:val="clear" w:color="auto" w:fill="auto"/>
                  <w:vAlign w:val="center"/>
                </w:tcPr>
                <w:p>
                  <w:pPr>
                    <w:jc w:val="center"/>
                    <w:rPr>
                      <w:rFonts w:eastAsia="仿宋"/>
                      <w:kern w:val="0"/>
                      <w:sz w:val="21"/>
                      <w:szCs w:val="21"/>
                    </w:rPr>
                  </w:pPr>
                  <w:r>
                    <w:rPr>
                      <w:rFonts w:eastAsia="仿宋"/>
                      <w:kern w:val="0"/>
                      <w:sz w:val="21"/>
                      <w:szCs w:val="21"/>
                    </w:rPr>
                    <w:t>T2</w:t>
                  </w:r>
                </w:p>
              </w:tc>
              <w:tc>
                <w:tcPr>
                  <w:tcW w:w="1761" w:type="dxa"/>
                  <w:shd w:val="clear" w:color="auto" w:fill="auto"/>
                  <w:vAlign w:val="center"/>
                </w:tcPr>
                <w:p>
                  <w:pPr>
                    <w:jc w:val="center"/>
                    <w:rPr>
                      <w:rFonts w:eastAsia="仿宋"/>
                      <w:kern w:val="0"/>
                      <w:sz w:val="21"/>
                      <w:szCs w:val="21"/>
                    </w:rPr>
                  </w:pPr>
                  <w:r>
                    <w:rPr>
                      <w:rFonts w:eastAsia="仿宋"/>
                      <w:kern w:val="0"/>
                      <w:sz w:val="21"/>
                      <w:szCs w:val="21"/>
                    </w:rPr>
                    <w:t>29.41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28.14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28.47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 w:hRule="atLeast"/>
                <w:jc w:val="center"/>
              </w:trPr>
              <w:tc>
                <w:tcPr>
                  <w:tcW w:w="1761" w:type="dxa"/>
                  <w:shd w:val="clear" w:color="auto" w:fill="auto"/>
                  <w:vAlign w:val="center"/>
                </w:tcPr>
                <w:p>
                  <w:pPr>
                    <w:jc w:val="center"/>
                    <w:rPr>
                      <w:rFonts w:eastAsia="仿宋"/>
                      <w:kern w:val="0"/>
                      <w:sz w:val="21"/>
                      <w:szCs w:val="21"/>
                    </w:rPr>
                  </w:pPr>
                  <w:r>
                    <w:rPr>
                      <w:rFonts w:eastAsia="仿宋"/>
                      <w:kern w:val="0"/>
                      <w:sz w:val="21"/>
                      <w:szCs w:val="21"/>
                    </w:rPr>
                    <w:t>T3</w:t>
                  </w:r>
                </w:p>
              </w:tc>
              <w:tc>
                <w:tcPr>
                  <w:tcW w:w="1761" w:type="dxa"/>
                  <w:shd w:val="clear" w:color="auto" w:fill="auto"/>
                  <w:vAlign w:val="center"/>
                </w:tcPr>
                <w:p>
                  <w:pPr>
                    <w:jc w:val="center"/>
                    <w:rPr>
                      <w:rFonts w:eastAsia="仿宋"/>
                      <w:kern w:val="0"/>
                      <w:sz w:val="21"/>
                      <w:szCs w:val="21"/>
                    </w:rPr>
                  </w:pPr>
                  <w:r>
                    <w:rPr>
                      <w:rFonts w:eastAsia="仿宋"/>
                      <w:kern w:val="0"/>
                      <w:sz w:val="21"/>
                      <w:szCs w:val="21"/>
                    </w:rPr>
                    <w:t>30.17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28.58 a</w:t>
                  </w:r>
                </w:p>
              </w:tc>
              <w:tc>
                <w:tcPr>
                  <w:tcW w:w="1761" w:type="dxa"/>
                  <w:shd w:val="clear" w:color="auto" w:fill="auto"/>
                  <w:vAlign w:val="center"/>
                </w:tcPr>
                <w:p>
                  <w:pPr>
                    <w:jc w:val="center"/>
                    <w:rPr>
                      <w:rFonts w:eastAsia="仿宋"/>
                      <w:kern w:val="0"/>
                      <w:sz w:val="21"/>
                      <w:szCs w:val="21"/>
                    </w:rPr>
                  </w:pPr>
                  <w:r>
                    <w:rPr>
                      <w:rFonts w:eastAsia="仿宋"/>
                      <w:kern w:val="0"/>
                      <w:sz w:val="21"/>
                      <w:szCs w:val="21"/>
                    </w:rPr>
                    <w:t>28.39 ab</w:t>
                  </w:r>
                </w:p>
              </w:tc>
            </w:tr>
          </w:tbl>
          <w:p>
            <w:pPr>
              <w:spacing w:before="120"/>
              <w:ind w:firstLine="420" w:firstLineChars="200"/>
              <w:rPr>
                <w:rFonts w:eastAsia="仿宋"/>
                <w:sz w:val="21"/>
                <w:szCs w:val="21"/>
              </w:rPr>
            </w:pPr>
            <w:r>
              <w:rPr>
                <w:rFonts w:eastAsia="仿宋"/>
                <w:sz w:val="21"/>
                <w:szCs w:val="21"/>
              </w:rPr>
              <w:t>由表3-1</w:t>
            </w:r>
            <w:r>
              <w:rPr>
                <w:rFonts w:hint="eastAsia" w:eastAsia="仿宋"/>
                <w:sz w:val="21"/>
                <w:szCs w:val="21"/>
              </w:rPr>
              <w:t>0</w:t>
            </w:r>
            <w:r>
              <w:rPr>
                <w:rFonts w:eastAsia="仿宋"/>
                <w:sz w:val="21"/>
                <w:szCs w:val="21"/>
              </w:rPr>
              <w:t>可以看出，下部叶3叶位、5叶位T3淀粉含量明显大于T1、T2，7叶位T3淀粉含量明显大于T2、CK。中部叶9叶位T2、T3淀粉含量明显大于CK，11叶位、13叶位T1、T2、T3、CK淀粉含量均无明显差异。上部叶15叶位、17叶位各处理淀粉含量无明显差异，19叶位T1淀粉含量明显大于CK。由此可见T3有利于中、下部叶淀粉积累，T2有利于中、上部叶淀粉积累，T1有利于上部叶淀粉积累，CK淀粉积累略差。</w:t>
            </w:r>
            <w:r>
              <w:rPr>
                <w:rFonts w:eastAsia="仿宋"/>
                <w:sz w:val="21"/>
                <w:szCs w:val="21"/>
              </w:rPr>
              <w:br w:type="page"/>
            </w:r>
          </w:p>
          <w:p>
            <w:pPr>
              <w:spacing w:before="120"/>
              <w:jc w:val="center"/>
              <w:rPr>
                <w:rFonts w:eastAsia="仿宋"/>
                <w:sz w:val="21"/>
                <w:szCs w:val="21"/>
              </w:rPr>
            </w:pPr>
            <w:r>
              <w:rPr>
                <w:rFonts w:eastAsia="仿宋"/>
                <w:sz w:val="21"/>
                <w:szCs w:val="21"/>
              </w:rPr>
              <w:t>表3-1</w:t>
            </w:r>
            <w:r>
              <w:rPr>
                <w:rFonts w:hint="eastAsia" w:eastAsia="仿宋"/>
                <w:sz w:val="21"/>
                <w:szCs w:val="21"/>
              </w:rPr>
              <w:t>1</w:t>
            </w:r>
            <w:r>
              <w:rPr>
                <w:rFonts w:eastAsia="仿宋"/>
                <w:sz w:val="21"/>
                <w:szCs w:val="21"/>
              </w:rPr>
              <w:t xml:space="preserve">  不同采收方法采收效率统计</w:t>
            </w:r>
          </w:p>
          <w:tbl>
            <w:tblPr>
              <w:tblStyle w:val="9"/>
              <w:tblW w:w="7814" w:type="dxa"/>
              <w:jc w:val="center"/>
              <w:tblInd w:w="602"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9"/>
              <w:gridCol w:w="1044"/>
              <w:gridCol w:w="1044"/>
              <w:gridCol w:w="1044"/>
              <w:gridCol w:w="1045"/>
              <w:gridCol w:w="1340"/>
              <w:gridCol w:w="1398"/>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 w:hRule="atLeast"/>
                <w:jc w:val="center"/>
              </w:trPr>
              <w:tc>
                <w:tcPr>
                  <w:tcW w:w="899" w:type="dxa"/>
                  <w:vMerge w:val="restart"/>
                  <w:tcBorders>
                    <w:top w:val="single" w:color="000000" w:sz="12" w:space="0"/>
                    <w:bottom w:val="single" w:color="008000" w:sz="6" w:space="0"/>
                    <w:tl2br w:val="nil"/>
                    <w:tr2bl w:val="nil"/>
                  </w:tcBorders>
                  <w:shd w:val="clear" w:color="auto" w:fill="FFFFFF"/>
                  <w:vAlign w:val="center"/>
                </w:tcPr>
                <w:p>
                  <w:pPr>
                    <w:jc w:val="center"/>
                    <w:rPr>
                      <w:rFonts w:eastAsia="仿宋"/>
                      <w:sz w:val="21"/>
                      <w:szCs w:val="21"/>
                    </w:rPr>
                  </w:pPr>
                  <w:r>
                    <w:rPr>
                      <w:rFonts w:eastAsia="仿宋"/>
                      <w:sz w:val="21"/>
                      <w:szCs w:val="21"/>
                    </w:rPr>
                    <w:t>处理</w:t>
                  </w:r>
                </w:p>
              </w:tc>
              <w:tc>
                <w:tcPr>
                  <w:tcW w:w="4177" w:type="dxa"/>
                  <w:gridSpan w:val="4"/>
                  <w:tcBorders>
                    <w:top w:val="single" w:color="000000" w:sz="12" w:space="0"/>
                    <w:bottom w:val="single" w:color="auto" w:sz="6" w:space="0"/>
                    <w:tl2br w:val="nil"/>
                    <w:tr2bl w:val="nil"/>
                  </w:tcBorders>
                  <w:shd w:val="clear" w:color="auto" w:fill="FFFFFF"/>
                  <w:vAlign w:val="center"/>
                </w:tcPr>
                <w:p>
                  <w:pPr>
                    <w:jc w:val="center"/>
                    <w:rPr>
                      <w:rFonts w:eastAsia="仿宋"/>
                      <w:sz w:val="21"/>
                      <w:szCs w:val="21"/>
                    </w:rPr>
                  </w:pPr>
                  <w:r>
                    <w:rPr>
                      <w:rFonts w:eastAsia="仿宋"/>
                      <w:sz w:val="21"/>
                      <w:szCs w:val="21"/>
                    </w:rPr>
                    <w:t>采收时间（d）</w:t>
                  </w:r>
                </w:p>
              </w:tc>
              <w:tc>
                <w:tcPr>
                  <w:tcW w:w="1340" w:type="dxa"/>
                  <w:vMerge w:val="restart"/>
                  <w:tcBorders>
                    <w:top w:val="single" w:color="000000" w:sz="12" w:space="0"/>
                    <w:bottom w:val="single" w:color="008000" w:sz="6" w:space="0"/>
                    <w:tl2br w:val="nil"/>
                    <w:tr2bl w:val="nil"/>
                  </w:tcBorders>
                  <w:shd w:val="clear" w:color="auto" w:fill="FFFFFF"/>
                  <w:vAlign w:val="center"/>
                </w:tcPr>
                <w:p>
                  <w:pPr>
                    <w:jc w:val="center"/>
                    <w:rPr>
                      <w:rFonts w:eastAsia="仿宋"/>
                      <w:sz w:val="21"/>
                      <w:szCs w:val="21"/>
                    </w:rPr>
                  </w:pPr>
                  <w:r>
                    <w:rPr>
                      <w:rFonts w:eastAsia="仿宋"/>
                      <w:sz w:val="21"/>
                      <w:szCs w:val="21"/>
                    </w:rPr>
                    <w:t>采收次数（次）</w:t>
                  </w:r>
                </w:p>
              </w:tc>
              <w:tc>
                <w:tcPr>
                  <w:tcW w:w="1398" w:type="dxa"/>
                  <w:vMerge w:val="restart"/>
                  <w:tcBorders>
                    <w:top w:val="single" w:color="000000" w:sz="12" w:space="0"/>
                    <w:bottom w:val="single" w:color="008000" w:sz="6" w:space="0"/>
                    <w:tl2br w:val="nil"/>
                    <w:tr2bl w:val="nil"/>
                  </w:tcBorders>
                  <w:shd w:val="clear" w:color="auto" w:fill="FFFFFF"/>
                  <w:vAlign w:val="center"/>
                </w:tcPr>
                <w:p>
                  <w:pPr>
                    <w:jc w:val="center"/>
                    <w:rPr>
                      <w:rFonts w:eastAsia="仿宋"/>
                      <w:sz w:val="21"/>
                      <w:szCs w:val="21"/>
                    </w:rPr>
                  </w:pPr>
                  <w:r>
                    <w:rPr>
                      <w:rFonts w:eastAsia="仿宋"/>
                      <w:sz w:val="21"/>
                      <w:szCs w:val="21"/>
                    </w:rPr>
                    <w:t>采收用工（个）</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 w:hRule="atLeast"/>
                <w:jc w:val="center"/>
              </w:trPr>
              <w:tc>
                <w:tcPr>
                  <w:tcW w:w="899" w:type="dxa"/>
                  <w:vMerge w:val="continue"/>
                  <w:tcBorders>
                    <w:bottom w:val="single" w:color="auto" w:sz="6" w:space="0"/>
                  </w:tcBorders>
                  <w:shd w:val="clear" w:color="auto" w:fill="FFFFFF"/>
                  <w:vAlign w:val="center"/>
                </w:tcPr>
                <w:p>
                  <w:pPr>
                    <w:jc w:val="center"/>
                    <w:rPr>
                      <w:rFonts w:eastAsia="仿宋"/>
                      <w:sz w:val="21"/>
                      <w:szCs w:val="21"/>
                    </w:rPr>
                  </w:pPr>
                </w:p>
              </w:tc>
              <w:tc>
                <w:tcPr>
                  <w:tcW w:w="1044" w:type="dxa"/>
                  <w:tcBorders>
                    <w:top w:val="single" w:color="auto" w:sz="6" w:space="0"/>
                    <w:bottom w:val="single" w:color="auto" w:sz="6" w:space="0"/>
                  </w:tcBorders>
                  <w:shd w:val="clear" w:color="auto" w:fill="FFFFFF"/>
                  <w:vAlign w:val="center"/>
                </w:tcPr>
                <w:p>
                  <w:pPr>
                    <w:jc w:val="center"/>
                    <w:rPr>
                      <w:rFonts w:eastAsia="仿宋"/>
                      <w:sz w:val="21"/>
                      <w:szCs w:val="21"/>
                    </w:rPr>
                  </w:pPr>
                  <w:r>
                    <w:rPr>
                      <w:rFonts w:eastAsia="仿宋"/>
                      <w:sz w:val="21"/>
                      <w:szCs w:val="21"/>
                    </w:rPr>
                    <w:t>下部叶</w:t>
                  </w:r>
                </w:p>
              </w:tc>
              <w:tc>
                <w:tcPr>
                  <w:tcW w:w="1044" w:type="dxa"/>
                  <w:tcBorders>
                    <w:top w:val="single" w:color="auto" w:sz="6" w:space="0"/>
                    <w:bottom w:val="single" w:color="auto" w:sz="6" w:space="0"/>
                  </w:tcBorders>
                  <w:shd w:val="clear" w:color="auto" w:fill="FFFFFF"/>
                  <w:vAlign w:val="center"/>
                </w:tcPr>
                <w:p>
                  <w:pPr>
                    <w:jc w:val="center"/>
                    <w:rPr>
                      <w:rFonts w:eastAsia="仿宋"/>
                      <w:sz w:val="21"/>
                      <w:szCs w:val="21"/>
                    </w:rPr>
                  </w:pPr>
                  <w:r>
                    <w:rPr>
                      <w:rFonts w:eastAsia="仿宋"/>
                      <w:sz w:val="21"/>
                      <w:szCs w:val="21"/>
                    </w:rPr>
                    <w:t>中部叶</w:t>
                  </w:r>
                </w:p>
              </w:tc>
              <w:tc>
                <w:tcPr>
                  <w:tcW w:w="1044" w:type="dxa"/>
                  <w:tcBorders>
                    <w:top w:val="single" w:color="auto" w:sz="6" w:space="0"/>
                    <w:bottom w:val="single" w:color="auto" w:sz="6" w:space="0"/>
                  </w:tcBorders>
                  <w:shd w:val="clear" w:color="auto" w:fill="FFFFFF"/>
                  <w:vAlign w:val="center"/>
                </w:tcPr>
                <w:p>
                  <w:pPr>
                    <w:jc w:val="center"/>
                    <w:rPr>
                      <w:rFonts w:eastAsia="仿宋"/>
                      <w:sz w:val="21"/>
                      <w:szCs w:val="21"/>
                    </w:rPr>
                  </w:pPr>
                  <w:r>
                    <w:rPr>
                      <w:rFonts w:eastAsia="仿宋"/>
                      <w:sz w:val="21"/>
                      <w:szCs w:val="21"/>
                    </w:rPr>
                    <w:t>上部叶</w:t>
                  </w:r>
                </w:p>
              </w:tc>
              <w:tc>
                <w:tcPr>
                  <w:tcW w:w="1045" w:type="dxa"/>
                  <w:tcBorders>
                    <w:top w:val="single" w:color="auto" w:sz="6" w:space="0"/>
                    <w:bottom w:val="single" w:color="auto" w:sz="6" w:space="0"/>
                  </w:tcBorders>
                  <w:shd w:val="clear" w:color="auto" w:fill="FFFFFF"/>
                  <w:vAlign w:val="center"/>
                </w:tcPr>
                <w:p>
                  <w:pPr>
                    <w:jc w:val="center"/>
                    <w:rPr>
                      <w:rFonts w:eastAsia="仿宋"/>
                      <w:sz w:val="21"/>
                      <w:szCs w:val="21"/>
                    </w:rPr>
                  </w:pPr>
                  <w:r>
                    <w:rPr>
                      <w:rFonts w:eastAsia="仿宋"/>
                      <w:sz w:val="21"/>
                      <w:szCs w:val="21"/>
                    </w:rPr>
                    <w:t>整株烟</w:t>
                  </w:r>
                </w:p>
              </w:tc>
              <w:tc>
                <w:tcPr>
                  <w:tcW w:w="1340" w:type="dxa"/>
                  <w:vMerge w:val="continue"/>
                  <w:tcBorders>
                    <w:bottom w:val="single" w:color="auto" w:sz="6" w:space="0"/>
                  </w:tcBorders>
                  <w:shd w:val="clear" w:color="auto" w:fill="FFFFFF"/>
                  <w:vAlign w:val="center"/>
                </w:tcPr>
                <w:p>
                  <w:pPr>
                    <w:jc w:val="center"/>
                    <w:rPr>
                      <w:rFonts w:eastAsia="仿宋"/>
                      <w:sz w:val="21"/>
                      <w:szCs w:val="21"/>
                    </w:rPr>
                  </w:pPr>
                </w:p>
              </w:tc>
              <w:tc>
                <w:tcPr>
                  <w:tcW w:w="1398" w:type="dxa"/>
                  <w:vMerge w:val="continue"/>
                  <w:tcBorders>
                    <w:bottom w:val="single" w:color="auto" w:sz="6" w:space="0"/>
                  </w:tcBorders>
                  <w:shd w:val="clear" w:color="auto" w:fill="FFFFFF"/>
                  <w:vAlign w:val="center"/>
                </w:tcPr>
                <w:p>
                  <w:pPr>
                    <w:jc w:val="center"/>
                    <w:rPr>
                      <w:rFonts w:eastAsia="仿宋"/>
                      <w:sz w:val="21"/>
                      <w:szCs w:val="21"/>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jc w:val="center"/>
              </w:trPr>
              <w:tc>
                <w:tcPr>
                  <w:tcW w:w="899"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CK</w:t>
                  </w:r>
                </w:p>
              </w:tc>
              <w:tc>
                <w:tcPr>
                  <w:tcW w:w="1044"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18.4 a</w:t>
                  </w:r>
                </w:p>
              </w:tc>
              <w:tc>
                <w:tcPr>
                  <w:tcW w:w="1044"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24.4 a</w:t>
                  </w:r>
                </w:p>
              </w:tc>
              <w:tc>
                <w:tcPr>
                  <w:tcW w:w="1044"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24.1 a</w:t>
                  </w:r>
                </w:p>
              </w:tc>
              <w:tc>
                <w:tcPr>
                  <w:tcW w:w="1045"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66.9 a</w:t>
                  </w:r>
                </w:p>
              </w:tc>
              <w:tc>
                <w:tcPr>
                  <w:tcW w:w="1340"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6.8 a</w:t>
                  </w:r>
                </w:p>
              </w:tc>
              <w:tc>
                <w:tcPr>
                  <w:tcW w:w="1398" w:type="dxa"/>
                  <w:tcBorders>
                    <w:top w:val="single" w:color="auto" w:sz="6" w:space="0"/>
                  </w:tcBorders>
                  <w:shd w:val="clear" w:color="auto" w:fill="FFFFFF"/>
                  <w:vAlign w:val="center"/>
                </w:tcPr>
                <w:p>
                  <w:pPr>
                    <w:jc w:val="center"/>
                    <w:rPr>
                      <w:rFonts w:eastAsia="仿宋"/>
                      <w:sz w:val="21"/>
                      <w:szCs w:val="21"/>
                    </w:rPr>
                  </w:pPr>
                  <w:r>
                    <w:rPr>
                      <w:rFonts w:eastAsia="仿宋"/>
                      <w:sz w:val="21"/>
                      <w:szCs w:val="21"/>
                    </w:rPr>
                    <w:t>38.0 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99" w:type="dxa"/>
                  <w:shd w:val="clear" w:color="auto" w:fill="FFFFFF"/>
                </w:tcPr>
                <w:p>
                  <w:pPr>
                    <w:jc w:val="center"/>
                    <w:rPr>
                      <w:rFonts w:eastAsia="仿宋"/>
                      <w:sz w:val="21"/>
                      <w:szCs w:val="21"/>
                    </w:rPr>
                  </w:pPr>
                  <w:r>
                    <w:rPr>
                      <w:rFonts w:eastAsia="仿宋"/>
                      <w:sz w:val="21"/>
                      <w:szCs w:val="21"/>
                    </w:rPr>
                    <w:t>T1</w:t>
                  </w:r>
                </w:p>
              </w:tc>
              <w:tc>
                <w:tcPr>
                  <w:tcW w:w="1044" w:type="dxa"/>
                  <w:shd w:val="clear" w:color="auto" w:fill="FFFFFF"/>
                </w:tcPr>
                <w:p>
                  <w:pPr>
                    <w:jc w:val="center"/>
                    <w:rPr>
                      <w:rFonts w:eastAsia="仿宋"/>
                      <w:sz w:val="21"/>
                      <w:szCs w:val="21"/>
                    </w:rPr>
                  </w:pPr>
                  <w:r>
                    <w:rPr>
                      <w:rFonts w:eastAsia="仿宋"/>
                      <w:sz w:val="21"/>
                      <w:szCs w:val="21"/>
                    </w:rPr>
                    <w:t>15.0 b</w:t>
                  </w:r>
                </w:p>
              </w:tc>
              <w:tc>
                <w:tcPr>
                  <w:tcW w:w="1044" w:type="dxa"/>
                  <w:shd w:val="clear" w:color="auto" w:fill="FFFFFF"/>
                </w:tcPr>
                <w:p>
                  <w:pPr>
                    <w:jc w:val="center"/>
                    <w:rPr>
                      <w:rFonts w:eastAsia="仿宋"/>
                      <w:sz w:val="21"/>
                      <w:szCs w:val="21"/>
                    </w:rPr>
                  </w:pPr>
                  <w:r>
                    <w:rPr>
                      <w:rFonts w:eastAsia="仿宋"/>
                      <w:sz w:val="21"/>
                      <w:szCs w:val="21"/>
                    </w:rPr>
                    <w:t>23.1 ab</w:t>
                  </w:r>
                </w:p>
              </w:tc>
              <w:tc>
                <w:tcPr>
                  <w:tcW w:w="1044" w:type="dxa"/>
                  <w:shd w:val="clear" w:color="auto" w:fill="FFFFFF"/>
                </w:tcPr>
                <w:p>
                  <w:pPr>
                    <w:jc w:val="center"/>
                    <w:rPr>
                      <w:rFonts w:eastAsia="仿宋"/>
                      <w:sz w:val="21"/>
                      <w:szCs w:val="21"/>
                    </w:rPr>
                  </w:pPr>
                  <w:r>
                    <w:rPr>
                      <w:rFonts w:eastAsia="仿宋"/>
                      <w:sz w:val="21"/>
                      <w:szCs w:val="21"/>
                    </w:rPr>
                    <w:t>22.7 ab</w:t>
                  </w:r>
                </w:p>
              </w:tc>
              <w:tc>
                <w:tcPr>
                  <w:tcW w:w="1045" w:type="dxa"/>
                  <w:shd w:val="clear" w:color="auto" w:fill="FFFFFF"/>
                </w:tcPr>
                <w:p>
                  <w:pPr>
                    <w:jc w:val="center"/>
                    <w:rPr>
                      <w:rFonts w:eastAsia="仿宋"/>
                      <w:sz w:val="21"/>
                      <w:szCs w:val="21"/>
                    </w:rPr>
                  </w:pPr>
                  <w:r>
                    <w:rPr>
                      <w:rFonts w:eastAsia="仿宋"/>
                      <w:sz w:val="21"/>
                      <w:szCs w:val="21"/>
                    </w:rPr>
                    <w:t>60.8 b</w:t>
                  </w:r>
                </w:p>
              </w:tc>
              <w:tc>
                <w:tcPr>
                  <w:tcW w:w="1340" w:type="dxa"/>
                  <w:shd w:val="clear" w:color="auto" w:fill="FFFFFF"/>
                </w:tcPr>
                <w:p>
                  <w:pPr>
                    <w:jc w:val="center"/>
                    <w:rPr>
                      <w:rFonts w:eastAsia="仿宋"/>
                      <w:sz w:val="21"/>
                      <w:szCs w:val="21"/>
                    </w:rPr>
                  </w:pPr>
                  <w:r>
                    <w:rPr>
                      <w:rFonts w:eastAsia="仿宋"/>
                      <w:sz w:val="21"/>
                      <w:szCs w:val="21"/>
                    </w:rPr>
                    <w:t>3.0 c</w:t>
                  </w:r>
                </w:p>
              </w:tc>
              <w:tc>
                <w:tcPr>
                  <w:tcW w:w="1398" w:type="dxa"/>
                  <w:shd w:val="clear" w:color="auto" w:fill="FFFFFF"/>
                </w:tcPr>
                <w:p>
                  <w:pPr>
                    <w:jc w:val="center"/>
                    <w:rPr>
                      <w:rFonts w:eastAsia="仿宋"/>
                      <w:sz w:val="21"/>
                      <w:szCs w:val="21"/>
                    </w:rPr>
                  </w:pPr>
                  <w:r>
                    <w:rPr>
                      <w:rFonts w:eastAsia="仿宋"/>
                      <w:sz w:val="21"/>
                      <w:szCs w:val="21"/>
                    </w:rPr>
                    <w:t>29.0 c</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jc w:val="center"/>
              </w:trPr>
              <w:tc>
                <w:tcPr>
                  <w:tcW w:w="899" w:type="dxa"/>
                  <w:shd w:val="clear" w:color="auto" w:fill="FFFFFF"/>
                </w:tcPr>
                <w:p>
                  <w:pPr>
                    <w:jc w:val="center"/>
                    <w:rPr>
                      <w:rFonts w:eastAsia="仿宋"/>
                      <w:sz w:val="21"/>
                      <w:szCs w:val="21"/>
                    </w:rPr>
                  </w:pPr>
                  <w:r>
                    <w:rPr>
                      <w:rFonts w:eastAsia="仿宋"/>
                      <w:sz w:val="21"/>
                      <w:szCs w:val="21"/>
                    </w:rPr>
                    <w:t>T2</w:t>
                  </w:r>
                </w:p>
              </w:tc>
              <w:tc>
                <w:tcPr>
                  <w:tcW w:w="1044" w:type="dxa"/>
                  <w:shd w:val="clear" w:color="auto" w:fill="FFFFFF"/>
                </w:tcPr>
                <w:p>
                  <w:pPr>
                    <w:jc w:val="center"/>
                    <w:rPr>
                      <w:rFonts w:eastAsia="仿宋"/>
                      <w:sz w:val="21"/>
                      <w:szCs w:val="21"/>
                    </w:rPr>
                  </w:pPr>
                  <w:r>
                    <w:rPr>
                      <w:rFonts w:eastAsia="仿宋"/>
                      <w:sz w:val="21"/>
                      <w:szCs w:val="21"/>
                    </w:rPr>
                    <w:t>14.6 b</w:t>
                  </w:r>
                </w:p>
              </w:tc>
              <w:tc>
                <w:tcPr>
                  <w:tcW w:w="1044" w:type="dxa"/>
                  <w:shd w:val="clear" w:color="auto" w:fill="FFFFFF"/>
                </w:tcPr>
                <w:p>
                  <w:pPr>
                    <w:jc w:val="center"/>
                    <w:rPr>
                      <w:rFonts w:eastAsia="仿宋"/>
                      <w:sz w:val="21"/>
                      <w:szCs w:val="21"/>
                    </w:rPr>
                  </w:pPr>
                  <w:r>
                    <w:rPr>
                      <w:rFonts w:eastAsia="仿宋"/>
                      <w:sz w:val="21"/>
                      <w:szCs w:val="21"/>
                    </w:rPr>
                    <w:t>19.4 c</w:t>
                  </w:r>
                </w:p>
              </w:tc>
              <w:tc>
                <w:tcPr>
                  <w:tcW w:w="1044" w:type="dxa"/>
                  <w:shd w:val="clear" w:color="auto" w:fill="FFFFFF"/>
                </w:tcPr>
                <w:p>
                  <w:pPr>
                    <w:jc w:val="center"/>
                    <w:rPr>
                      <w:rFonts w:eastAsia="仿宋"/>
                      <w:sz w:val="21"/>
                      <w:szCs w:val="21"/>
                    </w:rPr>
                  </w:pPr>
                  <w:r>
                    <w:rPr>
                      <w:rFonts w:eastAsia="仿宋"/>
                      <w:sz w:val="21"/>
                      <w:szCs w:val="21"/>
                    </w:rPr>
                    <w:t>21.9 b</w:t>
                  </w:r>
                </w:p>
              </w:tc>
              <w:tc>
                <w:tcPr>
                  <w:tcW w:w="1045" w:type="dxa"/>
                  <w:shd w:val="clear" w:color="auto" w:fill="FFFFFF"/>
                </w:tcPr>
                <w:p>
                  <w:pPr>
                    <w:jc w:val="center"/>
                    <w:rPr>
                      <w:rFonts w:eastAsia="仿宋"/>
                      <w:sz w:val="21"/>
                      <w:szCs w:val="21"/>
                    </w:rPr>
                  </w:pPr>
                  <w:r>
                    <w:rPr>
                      <w:rFonts w:eastAsia="仿宋"/>
                      <w:sz w:val="21"/>
                      <w:szCs w:val="21"/>
                    </w:rPr>
                    <w:t>55.9 c</w:t>
                  </w:r>
                </w:p>
              </w:tc>
              <w:tc>
                <w:tcPr>
                  <w:tcW w:w="1340" w:type="dxa"/>
                  <w:shd w:val="clear" w:color="auto" w:fill="FFFFFF"/>
                </w:tcPr>
                <w:p>
                  <w:pPr>
                    <w:jc w:val="center"/>
                    <w:rPr>
                      <w:rFonts w:eastAsia="仿宋"/>
                      <w:sz w:val="21"/>
                      <w:szCs w:val="21"/>
                    </w:rPr>
                  </w:pPr>
                  <w:r>
                    <w:rPr>
                      <w:rFonts w:eastAsia="仿宋"/>
                      <w:sz w:val="21"/>
                      <w:szCs w:val="21"/>
                    </w:rPr>
                    <w:t>4.0 b</w:t>
                  </w:r>
                </w:p>
              </w:tc>
              <w:tc>
                <w:tcPr>
                  <w:tcW w:w="1398" w:type="dxa"/>
                  <w:shd w:val="clear" w:color="auto" w:fill="FFFFFF"/>
                </w:tcPr>
                <w:p>
                  <w:pPr>
                    <w:jc w:val="center"/>
                    <w:rPr>
                      <w:rFonts w:eastAsia="仿宋"/>
                      <w:sz w:val="21"/>
                      <w:szCs w:val="21"/>
                    </w:rPr>
                  </w:pPr>
                  <w:r>
                    <w:rPr>
                      <w:rFonts w:eastAsia="仿宋"/>
                      <w:sz w:val="21"/>
                      <w:szCs w:val="21"/>
                    </w:rPr>
                    <w:t>31.0 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899" w:type="dxa"/>
                  <w:shd w:val="clear" w:color="auto" w:fill="FFFFFF"/>
                </w:tcPr>
                <w:p>
                  <w:pPr>
                    <w:jc w:val="center"/>
                    <w:rPr>
                      <w:rFonts w:eastAsia="仿宋"/>
                      <w:sz w:val="21"/>
                      <w:szCs w:val="21"/>
                    </w:rPr>
                  </w:pPr>
                  <w:r>
                    <w:rPr>
                      <w:rFonts w:eastAsia="仿宋"/>
                      <w:sz w:val="21"/>
                      <w:szCs w:val="21"/>
                    </w:rPr>
                    <w:t>T3</w:t>
                  </w:r>
                </w:p>
              </w:tc>
              <w:tc>
                <w:tcPr>
                  <w:tcW w:w="1044" w:type="dxa"/>
                  <w:shd w:val="clear" w:color="auto" w:fill="FFFFFF"/>
                </w:tcPr>
                <w:p>
                  <w:pPr>
                    <w:jc w:val="center"/>
                    <w:rPr>
                      <w:rFonts w:eastAsia="仿宋"/>
                      <w:sz w:val="21"/>
                      <w:szCs w:val="21"/>
                    </w:rPr>
                  </w:pPr>
                  <w:r>
                    <w:rPr>
                      <w:rFonts w:eastAsia="仿宋"/>
                      <w:sz w:val="21"/>
                      <w:szCs w:val="21"/>
                    </w:rPr>
                    <w:t>11.3 c</w:t>
                  </w:r>
                </w:p>
              </w:tc>
              <w:tc>
                <w:tcPr>
                  <w:tcW w:w="1044" w:type="dxa"/>
                  <w:shd w:val="clear" w:color="auto" w:fill="FFFFFF"/>
                </w:tcPr>
                <w:p>
                  <w:pPr>
                    <w:jc w:val="center"/>
                    <w:rPr>
                      <w:rFonts w:eastAsia="仿宋"/>
                      <w:sz w:val="21"/>
                      <w:szCs w:val="21"/>
                    </w:rPr>
                  </w:pPr>
                  <w:r>
                    <w:rPr>
                      <w:rFonts w:eastAsia="仿宋"/>
                      <w:sz w:val="21"/>
                      <w:szCs w:val="21"/>
                    </w:rPr>
                    <w:t>21.2 bc</w:t>
                  </w:r>
                </w:p>
              </w:tc>
              <w:tc>
                <w:tcPr>
                  <w:tcW w:w="1044" w:type="dxa"/>
                  <w:shd w:val="clear" w:color="auto" w:fill="FFFFFF"/>
                </w:tcPr>
                <w:p>
                  <w:pPr>
                    <w:jc w:val="center"/>
                    <w:rPr>
                      <w:rFonts w:eastAsia="仿宋"/>
                      <w:sz w:val="21"/>
                      <w:szCs w:val="21"/>
                    </w:rPr>
                  </w:pPr>
                  <w:r>
                    <w:rPr>
                      <w:rFonts w:eastAsia="仿宋"/>
                      <w:sz w:val="21"/>
                      <w:szCs w:val="21"/>
                    </w:rPr>
                    <w:t>22.3 ab</w:t>
                  </w:r>
                </w:p>
              </w:tc>
              <w:tc>
                <w:tcPr>
                  <w:tcW w:w="1045" w:type="dxa"/>
                  <w:shd w:val="clear" w:color="auto" w:fill="FFFFFF"/>
                </w:tcPr>
                <w:p>
                  <w:pPr>
                    <w:jc w:val="center"/>
                    <w:rPr>
                      <w:rFonts w:eastAsia="仿宋"/>
                      <w:sz w:val="21"/>
                      <w:szCs w:val="21"/>
                    </w:rPr>
                  </w:pPr>
                  <w:r>
                    <w:rPr>
                      <w:rFonts w:eastAsia="仿宋"/>
                      <w:sz w:val="21"/>
                      <w:szCs w:val="21"/>
                    </w:rPr>
                    <w:t>54.8 c</w:t>
                  </w:r>
                </w:p>
              </w:tc>
              <w:tc>
                <w:tcPr>
                  <w:tcW w:w="1340" w:type="dxa"/>
                  <w:shd w:val="clear" w:color="auto" w:fill="FFFFFF"/>
                </w:tcPr>
                <w:p>
                  <w:pPr>
                    <w:jc w:val="center"/>
                    <w:rPr>
                      <w:rFonts w:eastAsia="仿宋"/>
                      <w:sz w:val="21"/>
                      <w:szCs w:val="21"/>
                    </w:rPr>
                  </w:pPr>
                  <w:r>
                    <w:rPr>
                      <w:rFonts w:eastAsia="仿宋"/>
                      <w:sz w:val="21"/>
                      <w:szCs w:val="21"/>
                    </w:rPr>
                    <w:t>4.0 b</w:t>
                  </w:r>
                </w:p>
              </w:tc>
              <w:tc>
                <w:tcPr>
                  <w:tcW w:w="1398" w:type="dxa"/>
                  <w:shd w:val="clear" w:color="auto" w:fill="FFFFFF"/>
                </w:tcPr>
                <w:p>
                  <w:pPr>
                    <w:jc w:val="center"/>
                    <w:rPr>
                      <w:rFonts w:eastAsia="仿宋"/>
                      <w:sz w:val="21"/>
                      <w:szCs w:val="21"/>
                    </w:rPr>
                  </w:pPr>
                  <w:r>
                    <w:rPr>
                      <w:rFonts w:eastAsia="仿宋"/>
                      <w:sz w:val="21"/>
                      <w:szCs w:val="21"/>
                    </w:rPr>
                    <w:t>30.0 bc</w:t>
                  </w:r>
                </w:p>
              </w:tc>
            </w:tr>
          </w:tbl>
          <w:p>
            <w:pPr>
              <w:ind w:left="-30" w:leftChars="-10" w:firstLine="420" w:firstLineChars="200"/>
              <w:jc w:val="center"/>
              <w:rPr>
                <w:rFonts w:eastAsia="仿宋"/>
                <w:sz w:val="21"/>
                <w:szCs w:val="21"/>
              </w:rPr>
            </w:pPr>
            <w:r>
              <w:rPr>
                <w:rFonts w:eastAsia="仿宋"/>
                <w:sz w:val="21"/>
                <w:szCs w:val="21"/>
              </w:rPr>
              <w:t>注：自打掉下部两片无效底脚叶为采收期起点,工作1天8小时记为1个工。</w:t>
            </w:r>
          </w:p>
          <w:p>
            <w:pPr>
              <w:spacing w:before="120"/>
              <w:ind w:firstLine="420" w:firstLineChars="200"/>
              <w:rPr>
                <w:rFonts w:eastAsia="仿宋"/>
                <w:sz w:val="21"/>
                <w:szCs w:val="21"/>
              </w:rPr>
            </w:pPr>
            <w:r>
              <w:rPr>
                <w:rFonts w:eastAsia="仿宋"/>
                <w:sz w:val="21"/>
                <w:szCs w:val="21"/>
              </w:rPr>
              <w:t>由表3-1</w:t>
            </w:r>
            <w:r>
              <w:rPr>
                <w:rFonts w:hint="eastAsia" w:eastAsia="仿宋"/>
                <w:sz w:val="21"/>
                <w:szCs w:val="21"/>
              </w:rPr>
              <w:t>1</w:t>
            </w:r>
            <w:r>
              <w:rPr>
                <w:rFonts w:eastAsia="仿宋"/>
                <w:sz w:val="21"/>
                <w:szCs w:val="21"/>
              </w:rPr>
              <w:t>可以看出，下部叶采收时间CK明显较长，T1、T2次之，T3较短，中部叶采收时间CK、T1明显较长，T2、T3较短，上部叶采收时间CK明显较长，T2采收时间明显较短，整株烟采收时间CK明显较长，T1次之，T2、T3采收时间明显较短；可见，T3有利于缩短中、下部叶的采收时间，T2有利于缩短中、上部叶的采收时间，CK各部位的采收时间均较长，T2、T3可以缩短采收期。采收次数CK明显较多，T2、T3次之，T1采收次数明显较少，采收用工CK＞T2＞T1。</w:t>
            </w:r>
          </w:p>
          <w:p>
            <w:pPr>
              <w:spacing w:before="120"/>
              <w:jc w:val="center"/>
              <w:rPr>
                <w:rFonts w:eastAsia="仿宋"/>
                <w:sz w:val="21"/>
                <w:szCs w:val="21"/>
              </w:rPr>
            </w:pPr>
            <w:r>
              <w:rPr>
                <w:rFonts w:eastAsia="仿宋"/>
                <w:sz w:val="21"/>
                <w:szCs w:val="21"/>
              </w:rPr>
              <w:t>表3-1</w:t>
            </w:r>
            <w:r>
              <w:rPr>
                <w:rFonts w:hint="eastAsia" w:eastAsia="仿宋"/>
                <w:sz w:val="21"/>
                <w:szCs w:val="21"/>
              </w:rPr>
              <w:t>2</w:t>
            </w:r>
            <w:r>
              <w:rPr>
                <w:rFonts w:eastAsia="仿宋"/>
                <w:sz w:val="21"/>
                <w:szCs w:val="21"/>
              </w:rPr>
              <w:t xml:space="preserve"> 不同采收方法烤后烟叶主要经济性状分析</w:t>
            </w:r>
          </w:p>
          <w:tbl>
            <w:tblPr>
              <w:tblStyle w:val="9"/>
              <w:tblW w:w="8400" w:type="dxa"/>
              <w:jc w:val="center"/>
              <w:tblInd w:w="450" w:type="dxa"/>
              <w:tblLayout w:type="fixed"/>
              <w:tblCellMar>
                <w:top w:w="0" w:type="dxa"/>
                <w:left w:w="108" w:type="dxa"/>
                <w:bottom w:w="0" w:type="dxa"/>
                <w:right w:w="108" w:type="dxa"/>
              </w:tblCellMar>
            </w:tblPr>
            <w:tblGrid>
              <w:gridCol w:w="775"/>
              <w:gridCol w:w="932"/>
              <w:gridCol w:w="1107"/>
              <w:gridCol w:w="1631"/>
              <w:gridCol w:w="1495"/>
              <w:gridCol w:w="1261"/>
              <w:gridCol w:w="1199"/>
            </w:tblGrid>
            <w:tr>
              <w:tblPrEx>
                <w:tblLayout w:type="fixed"/>
                <w:tblCellMar>
                  <w:top w:w="0" w:type="dxa"/>
                  <w:left w:w="108" w:type="dxa"/>
                  <w:bottom w:w="0" w:type="dxa"/>
                  <w:right w:w="108" w:type="dxa"/>
                </w:tblCellMar>
              </w:tblPrEx>
              <w:trPr>
                <w:trHeight w:val="387" w:hRule="atLeast"/>
                <w:jc w:val="center"/>
              </w:trPr>
              <w:tc>
                <w:tcPr>
                  <w:tcW w:w="775" w:type="dxa"/>
                  <w:tcBorders>
                    <w:top w:val="single" w:color="auto" w:sz="12" w:space="0"/>
                    <w:left w:val="nil"/>
                    <w:bottom w:val="single" w:color="auto" w:sz="8" w:space="0"/>
                    <w:right w:val="nil"/>
                  </w:tcBorders>
                  <w:vAlign w:val="center"/>
                </w:tcPr>
                <w:p>
                  <w:pPr>
                    <w:spacing w:line="400" w:lineRule="exact"/>
                    <w:jc w:val="center"/>
                    <w:rPr>
                      <w:rFonts w:eastAsia="仿宋"/>
                      <w:sz w:val="21"/>
                      <w:szCs w:val="21"/>
                    </w:rPr>
                  </w:pPr>
                  <w:r>
                    <w:rPr>
                      <w:rFonts w:eastAsia="仿宋"/>
                      <w:sz w:val="21"/>
                      <w:szCs w:val="21"/>
                    </w:rPr>
                    <w:t>部位</w:t>
                  </w:r>
                </w:p>
              </w:tc>
              <w:tc>
                <w:tcPr>
                  <w:tcW w:w="932" w:type="dxa"/>
                  <w:tcBorders>
                    <w:top w:val="single" w:color="auto" w:sz="12" w:space="0"/>
                    <w:left w:val="nil"/>
                    <w:bottom w:val="single" w:color="auto" w:sz="8" w:space="0"/>
                    <w:right w:val="nil"/>
                  </w:tcBorders>
                  <w:shd w:val="clear" w:color="auto" w:fill="auto"/>
                  <w:vAlign w:val="center"/>
                </w:tcPr>
                <w:p>
                  <w:pPr>
                    <w:spacing w:line="400" w:lineRule="exact"/>
                    <w:jc w:val="center"/>
                    <w:rPr>
                      <w:rFonts w:eastAsia="仿宋"/>
                      <w:sz w:val="21"/>
                      <w:szCs w:val="21"/>
                    </w:rPr>
                  </w:pPr>
                  <w:r>
                    <w:rPr>
                      <w:rFonts w:eastAsia="仿宋"/>
                      <w:sz w:val="21"/>
                      <w:szCs w:val="21"/>
                    </w:rPr>
                    <w:t>处理</w:t>
                  </w:r>
                </w:p>
              </w:tc>
              <w:tc>
                <w:tcPr>
                  <w:tcW w:w="1107" w:type="dxa"/>
                  <w:tcBorders>
                    <w:top w:val="single" w:color="auto" w:sz="12" w:space="0"/>
                    <w:left w:val="nil"/>
                    <w:bottom w:val="single" w:color="auto" w:sz="8" w:space="0"/>
                    <w:right w:val="nil"/>
                  </w:tcBorders>
                  <w:vAlign w:val="center"/>
                </w:tcPr>
                <w:p>
                  <w:pPr>
                    <w:spacing w:line="400" w:lineRule="exact"/>
                    <w:jc w:val="center"/>
                    <w:rPr>
                      <w:rFonts w:eastAsia="仿宋"/>
                      <w:sz w:val="21"/>
                      <w:szCs w:val="21"/>
                    </w:rPr>
                  </w:pPr>
                  <w:r>
                    <w:rPr>
                      <w:rFonts w:eastAsia="仿宋"/>
                      <w:sz w:val="21"/>
                      <w:szCs w:val="21"/>
                    </w:rPr>
                    <w:t>单叶重（g）</w:t>
                  </w:r>
                </w:p>
              </w:tc>
              <w:tc>
                <w:tcPr>
                  <w:tcW w:w="1631" w:type="dxa"/>
                  <w:tcBorders>
                    <w:top w:val="single" w:color="auto" w:sz="12" w:space="0"/>
                    <w:left w:val="nil"/>
                    <w:bottom w:val="single" w:color="auto" w:sz="8" w:space="0"/>
                    <w:right w:val="nil"/>
                  </w:tcBorders>
                  <w:vAlign w:val="center"/>
                </w:tcPr>
                <w:p>
                  <w:pPr>
                    <w:spacing w:line="400" w:lineRule="exact"/>
                    <w:jc w:val="center"/>
                    <w:rPr>
                      <w:rFonts w:eastAsia="仿宋"/>
                      <w:sz w:val="21"/>
                      <w:szCs w:val="21"/>
                    </w:rPr>
                  </w:pPr>
                  <w:r>
                    <w:rPr>
                      <w:rFonts w:eastAsia="仿宋"/>
                      <w:sz w:val="21"/>
                      <w:szCs w:val="21"/>
                    </w:rPr>
                    <w:t>经济产量（kg·667m</w:t>
                  </w:r>
                  <w:r>
                    <w:rPr>
                      <w:rFonts w:eastAsia="仿宋"/>
                      <w:sz w:val="21"/>
                      <w:szCs w:val="21"/>
                      <w:vertAlign w:val="superscript"/>
                    </w:rPr>
                    <w:t>-2</w:t>
                  </w:r>
                  <w:r>
                    <w:rPr>
                      <w:rFonts w:eastAsia="仿宋"/>
                      <w:sz w:val="21"/>
                      <w:szCs w:val="21"/>
                    </w:rPr>
                    <w:t>）</w:t>
                  </w:r>
                </w:p>
              </w:tc>
              <w:tc>
                <w:tcPr>
                  <w:tcW w:w="1495" w:type="dxa"/>
                  <w:tcBorders>
                    <w:top w:val="single" w:color="auto" w:sz="12" w:space="0"/>
                    <w:left w:val="nil"/>
                    <w:bottom w:val="single" w:color="auto" w:sz="8" w:space="0"/>
                    <w:right w:val="nil"/>
                  </w:tcBorders>
                  <w:vAlign w:val="center"/>
                </w:tcPr>
                <w:p>
                  <w:pPr>
                    <w:spacing w:line="400" w:lineRule="exact"/>
                    <w:jc w:val="center"/>
                    <w:rPr>
                      <w:rFonts w:eastAsia="仿宋"/>
                      <w:sz w:val="21"/>
                      <w:szCs w:val="21"/>
                    </w:rPr>
                  </w:pPr>
                  <w:r>
                    <w:rPr>
                      <w:rFonts w:eastAsia="仿宋"/>
                      <w:sz w:val="21"/>
                      <w:szCs w:val="21"/>
                    </w:rPr>
                    <w:t>上、中等烟比例（%）</w:t>
                  </w:r>
                </w:p>
              </w:tc>
              <w:tc>
                <w:tcPr>
                  <w:tcW w:w="1261" w:type="dxa"/>
                  <w:tcBorders>
                    <w:top w:val="single" w:color="auto" w:sz="12" w:space="0"/>
                    <w:left w:val="nil"/>
                    <w:bottom w:val="single" w:color="auto" w:sz="8" w:space="0"/>
                    <w:right w:val="nil"/>
                  </w:tcBorders>
                  <w:vAlign w:val="center"/>
                </w:tcPr>
                <w:p>
                  <w:pPr>
                    <w:spacing w:line="400" w:lineRule="exact"/>
                    <w:jc w:val="center"/>
                    <w:rPr>
                      <w:rFonts w:eastAsia="仿宋"/>
                      <w:sz w:val="21"/>
                      <w:szCs w:val="21"/>
                    </w:rPr>
                  </w:pPr>
                  <w:r>
                    <w:rPr>
                      <w:rFonts w:eastAsia="仿宋"/>
                      <w:sz w:val="21"/>
                      <w:szCs w:val="21"/>
                    </w:rPr>
                    <w:t>桔色烟比例（%）</w:t>
                  </w:r>
                </w:p>
              </w:tc>
              <w:tc>
                <w:tcPr>
                  <w:tcW w:w="1199" w:type="dxa"/>
                  <w:tcBorders>
                    <w:top w:val="single" w:color="auto" w:sz="12" w:space="0"/>
                    <w:left w:val="nil"/>
                    <w:bottom w:val="single" w:color="auto" w:sz="8" w:space="0"/>
                    <w:right w:val="nil"/>
                  </w:tcBorders>
                  <w:vAlign w:val="center"/>
                </w:tcPr>
                <w:p>
                  <w:pPr>
                    <w:spacing w:line="400" w:lineRule="exact"/>
                    <w:jc w:val="center"/>
                    <w:rPr>
                      <w:rFonts w:eastAsia="仿宋"/>
                      <w:sz w:val="21"/>
                      <w:szCs w:val="21"/>
                    </w:rPr>
                  </w:pPr>
                  <w:r>
                    <w:rPr>
                      <w:rFonts w:eastAsia="仿宋"/>
                      <w:sz w:val="21"/>
                      <w:szCs w:val="21"/>
                    </w:rPr>
                    <w:t>杂色比例（%）</w:t>
                  </w:r>
                </w:p>
              </w:tc>
            </w:tr>
            <w:tr>
              <w:tblPrEx>
                <w:tblLayout w:type="fixed"/>
                <w:tblCellMar>
                  <w:top w:w="0" w:type="dxa"/>
                  <w:left w:w="108" w:type="dxa"/>
                  <w:bottom w:w="0" w:type="dxa"/>
                  <w:right w:w="108" w:type="dxa"/>
                </w:tblCellMar>
              </w:tblPrEx>
              <w:trPr>
                <w:trHeight w:val="356" w:hRule="atLeast"/>
                <w:jc w:val="center"/>
              </w:trPr>
              <w:tc>
                <w:tcPr>
                  <w:tcW w:w="775" w:type="dxa"/>
                  <w:vMerge w:val="restart"/>
                  <w:tcBorders>
                    <w:top w:val="nil"/>
                    <w:left w:val="nil"/>
                    <w:right w:val="nil"/>
                  </w:tcBorders>
                  <w:vAlign w:val="center"/>
                </w:tcPr>
                <w:p>
                  <w:pPr>
                    <w:spacing w:line="400" w:lineRule="exact"/>
                    <w:jc w:val="center"/>
                    <w:rPr>
                      <w:rFonts w:eastAsia="仿宋"/>
                      <w:sz w:val="21"/>
                      <w:szCs w:val="21"/>
                    </w:rPr>
                  </w:pPr>
                  <w:r>
                    <w:rPr>
                      <w:rFonts w:eastAsia="仿宋"/>
                      <w:sz w:val="21"/>
                      <w:szCs w:val="21"/>
                    </w:rPr>
                    <w:t>下部叶</w:t>
                  </w:r>
                </w:p>
              </w:tc>
              <w:tc>
                <w:tcPr>
                  <w:tcW w:w="932"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1107"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10.17 b</w:t>
                  </w:r>
                </w:p>
              </w:tc>
              <w:tc>
                <w:tcPr>
                  <w:tcW w:w="1631"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43.68 a</w:t>
                  </w:r>
                </w:p>
              </w:tc>
              <w:tc>
                <w:tcPr>
                  <w:tcW w:w="1495"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72.8 a</w:t>
                  </w:r>
                </w:p>
              </w:tc>
              <w:tc>
                <w:tcPr>
                  <w:tcW w:w="1261"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44.6 a</w:t>
                  </w:r>
                </w:p>
              </w:tc>
              <w:tc>
                <w:tcPr>
                  <w:tcW w:w="1199"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4.5 b</w:t>
                  </w:r>
                </w:p>
              </w:tc>
            </w:tr>
            <w:tr>
              <w:tblPrEx>
                <w:tblLayout w:type="fixed"/>
                <w:tblCellMar>
                  <w:top w:w="0" w:type="dxa"/>
                  <w:left w:w="108" w:type="dxa"/>
                  <w:bottom w:w="0" w:type="dxa"/>
                  <w:right w:w="108" w:type="dxa"/>
                </w:tblCellMar>
              </w:tblPrEx>
              <w:trPr>
                <w:trHeight w:val="356" w:hRule="atLeast"/>
                <w:jc w:val="center"/>
              </w:trPr>
              <w:tc>
                <w:tcPr>
                  <w:tcW w:w="775" w:type="dxa"/>
                  <w:vMerge w:val="continue"/>
                  <w:tcBorders>
                    <w:left w:val="nil"/>
                    <w:right w:val="nil"/>
                  </w:tcBorders>
                  <w:vAlign w:val="center"/>
                </w:tcPr>
                <w:p>
                  <w:pPr>
                    <w:spacing w:line="400" w:lineRule="exact"/>
                    <w:jc w:val="center"/>
                    <w:rPr>
                      <w:rFonts w:eastAsia="仿宋"/>
                      <w:sz w:val="21"/>
                      <w:szCs w:val="21"/>
                    </w:rPr>
                  </w:pPr>
                </w:p>
              </w:tc>
              <w:tc>
                <w:tcPr>
                  <w:tcW w:w="932"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1107"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11.69 ab</w:t>
                  </w:r>
                </w:p>
              </w:tc>
              <w:tc>
                <w:tcPr>
                  <w:tcW w:w="1631"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32.70 b</w:t>
                  </w:r>
                </w:p>
              </w:tc>
              <w:tc>
                <w:tcPr>
                  <w:tcW w:w="1495"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64.1 b</w:t>
                  </w:r>
                </w:p>
              </w:tc>
              <w:tc>
                <w:tcPr>
                  <w:tcW w:w="1261"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39.7 c</w:t>
                  </w:r>
                </w:p>
              </w:tc>
              <w:tc>
                <w:tcPr>
                  <w:tcW w:w="1199"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11.8 a</w:t>
                  </w:r>
                </w:p>
              </w:tc>
            </w:tr>
            <w:tr>
              <w:tblPrEx>
                <w:tblLayout w:type="fixed"/>
                <w:tblCellMar>
                  <w:top w:w="0" w:type="dxa"/>
                  <w:left w:w="108" w:type="dxa"/>
                  <w:bottom w:w="0" w:type="dxa"/>
                  <w:right w:w="108" w:type="dxa"/>
                </w:tblCellMar>
              </w:tblPrEx>
              <w:trPr>
                <w:trHeight w:val="356" w:hRule="atLeast"/>
                <w:jc w:val="center"/>
              </w:trPr>
              <w:tc>
                <w:tcPr>
                  <w:tcW w:w="775" w:type="dxa"/>
                  <w:vMerge w:val="continue"/>
                  <w:tcBorders>
                    <w:left w:val="nil"/>
                    <w:right w:val="nil"/>
                  </w:tcBorders>
                  <w:vAlign w:val="center"/>
                </w:tcPr>
                <w:p>
                  <w:pPr>
                    <w:spacing w:line="400" w:lineRule="exact"/>
                    <w:jc w:val="center"/>
                    <w:rPr>
                      <w:rFonts w:eastAsia="仿宋"/>
                      <w:sz w:val="21"/>
                      <w:szCs w:val="21"/>
                    </w:rPr>
                  </w:pPr>
                </w:p>
              </w:tc>
              <w:tc>
                <w:tcPr>
                  <w:tcW w:w="932" w:type="dxa"/>
                  <w:tcBorders>
                    <w:top w:val="nil"/>
                    <w:left w:val="nil"/>
                    <w:bottom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1107"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11.82 a</w:t>
                  </w:r>
                </w:p>
              </w:tc>
              <w:tc>
                <w:tcPr>
                  <w:tcW w:w="1631"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36.10 b</w:t>
                  </w:r>
                </w:p>
              </w:tc>
              <w:tc>
                <w:tcPr>
                  <w:tcW w:w="1495"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65.0 b</w:t>
                  </w:r>
                </w:p>
              </w:tc>
              <w:tc>
                <w:tcPr>
                  <w:tcW w:w="1261"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41.5 bc</w:t>
                  </w:r>
                </w:p>
              </w:tc>
              <w:tc>
                <w:tcPr>
                  <w:tcW w:w="1199" w:type="dxa"/>
                  <w:tcBorders>
                    <w:top w:val="nil"/>
                    <w:left w:val="nil"/>
                    <w:bottom w:val="nil"/>
                    <w:right w:val="nil"/>
                  </w:tcBorders>
                  <w:vAlign w:val="center"/>
                </w:tcPr>
                <w:p>
                  <w:pPr>
                    <w:spacing w:line="400" w:lineRule="exact"/>
                    <w:jc w:val="center"/>
                    <w:rPr>
                      <w:rFonts w:eastAsia="仿宋"/>
                      <w:sz w:val="21"/>
                      <w:szCs w:val="21"/>
                    </w:rPr>
                  </w:pPr>
                  <w:r>
                    <w:rPr>
                      <w:rFonts w:eastAsia="仿宋"/>
                      <w:sz w:val="21"/>
                      <w:szCs w:val="21"/>
                    </w:rPr>
                    <w:t>13.9 a</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bottom w:val="single" w:color="auto" w:sz="12" w:space="0"/>
                    <w:right w:val="nil"/>
                  </w:tcBorders>
                  <w:vAlign w:val="center"/>
                </w:tcPr>
                <w:p>
                  <w:pPr>
                    <w:spacing w:line="400" w:lineRule="exact"/>
                    <w:jc w:val="center"/>
                    <w:rPr>
                      <w:rFonts w:eastAsia="仿宋"/>
                      <w:sz w:val="21"/>
                      <w:szCs w:val="21"/>
                    </w:rPr>
                  </w:pPr>
                </w:p>
              </w:tc>
              <w:tc>
                <w:tcPr>
                  <w:tcW w:w="932" w:type="dxa"/>
                  <w:tcBorders>
                    <w:top w:val="nil"/>
                    <w:left w:val="nil"/>
                    <w:bottom w:val="single" w:color="auto" w:sz="12" w:space="0"/>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1107" w:type="dxa"/>
                  <w:tcBorders>
                    <w:top w:val="nil"/>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12.04 a</w:t>
                  </w:r>
                </w:p>
              </w:tc>
              <w:tc>
                <w:tcPr>
                  <w:tcW w:w="1631" w:type="dxa"/>
                  <w:tcBorders>
                    <w:top w:val="nil"/>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47.96 a</w:t>
                  </w:r>
                </w:p>
              </w:tc>
              <w:tc>
                <w:tcPr>
                  <w:tcW w:w="1495" w:type="dxa"/>
                  <w:tcBorders>
                    <w:top w:val="nil"/>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70.0 a</w:t>
                  </w:r>
                </w:p>
              </w:tc>
              <w:tc>
                <w:tcPr>
                  <w:tcW w:w="1261" w:type="dxa"/>
                  <w:tcBorders>
                    <w:top w:val="nil"/>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42.7 ab</w:t>
                  </w:r>
                </w:p>
              </w:tc>
              <w:tc>
                <w:tcPr>
                  <w:tcW w:w="1199" w:type="dxa"/>
                  <w:tcBorders>
                    <w:top w:val="nil"/>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6.9 b</w:t>
                  </w:r>
                </w:p>
              </w:tc>
            </w:tr>
            <w:tr>
              <w:tblPrEx>
                <w:tblLayout w:type="fixed"/>
                <w:tblCellMar>
                  <w:top w:w="0" w:type="dxa"/>
                  <w:left w:w="108" w:type="dxa"/>
                  <w:bottom w:w="0" w:type="dxa"/>
                  <w:right w:w="108" w:type="dxa"/>
                </w:tblCellMar>
              </w:tblPrEx>
              <w:trPr>
                <w:trHeight w:val="371" w:hRule="atLeast"/>
                <w:jc w:val="center"/>
              </w:trPr>
              <w:tc>
                <w:tcPr>
                  <w:tcW w:w="775" w:type="dxa"/>
                  <w:vMerge w:val="restart"/>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中部叶</w:t>
                  </w:r>
                </w:p>
              </w:tc>
              <w:tc>
                <w:tcPr>
                  <w:tcW w:w="932" w:type="dxa"/>
                  <w:tcBorders>
                    <w:top w:val="single" w:color="auto" w:sz="12" w:space="0"/>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1107"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13.69 b</w:t>
                  </w:r>
                </w:p>
              </w:tc>
              <w:tc>
                <w:tcPr>
                  <w:tcW w:w="1631"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59.36 b</w:t>
                  </w:r>
                </w:p>
              </w:tc>
              <w:tc>
                <w:tcPr>
                  <w:tcW w:w="1495"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79.8 b</w:t>
                  </w:r>
                </w:p>
              </w:tc>
              <w:tc>
                <w:tcPr>
                  <w:tcW w:w="1261"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53.4 b</w:t>
                  </w:r>
                </w:p>
              </w:tc>
              <w:tc>
                <w:tcPr>
                  <w:tcW w:w="1199"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4.5 b</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right w:val="nil"/>
                  </w:tcBorders>
                  <w:vAlign w:val="center"/>
                </w:tcPr>
                <w:p>
                  <w:pPr>
                    <w:spacing w:line="400" w:lineRule="exact"/>
                    <w:jc w:val="center"/>
                    <w:rPr>
                      <w:rFonts w:eastAsia="仿宋"/>
                      <w:sz w:val="21"/>
                      <w:szCs w:val="21"/>
                    </w:rPr>
                  </w:pPr>
                </w:p>
              </w:tc>
              <w:tc>
                <w:tcPr>
                  <w:tcW w:w="932" w:type="dxa"/>
                  <w:tcBorders>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1107" w:type="dxa"/>
                  <w:tcBorders>
                    <w:left w:val="nil"/>
                    <w:right w:val="nil"/>
                  </w:tcBorders>
                  <w:vAlign w:val="center"/>
                </w:tcPr>
                <w:p>
                  <w:pPr>
                    <w:spacing w:line="400" w:lineRule="exact"/>
                    <w:jc w:val="center"/>
                    <w:rPr>
                      <w:rFonts w:eastAsia="仿宋"/>
                      <w:sz w:val="21"/>
                      <w:szCs w:val="21"/>
                    </w:rPr>
                  </w:pPr>
                  <w:r>
                    <w:rPr>
                      <w:rFonts w:eastAsia="仿宋"/>
                      <w:sz w:val="21"/>
                      <w:szCs w:val="21"/>
                    </w:rPr>
                    <w:t>14.71 ab</w:t>
                  </w:r>
                </w:p>
              </w:tc>
              <w:tc>
                <w:tcPr>
                  <w:tcW w:w="1631" w:type="dxa"/>
                  <w:tcBorders>
                    <w:left w:val="nil"/>
                    <w:right w:val="nil"/>
                  </w:tcBorders>
                  <w:vAlign w:val="center"/>
                </w:tcPr>
                <w:p>
                  <w:pPr>
                    <w:spacing w:line="400" w:lineRule="exact"/>
                    <w:jc w:val="center"/>
                    <w:rPr>
                      <w:rFonts w:eastAsia="仿宋"/>
                      <w:sz w:val="21"/>
                      <w:szCs w:val="21"/>
                    </w:rPr>
                  </w:pPr>
                  <w:r>
                    <w:rPr>
                      <w:rFonts w:eastAsia="仿宋"/>
                      <w:sz w:val="21"/>
                      <w:szCs w:val="21"/>
                    </w:rPr>
                    <w:t>51.28 c</w:t>
                  </w:r>
                </w:p>
              </w:tc>
              <w:tc>
                <w:tcPr>
                  <w:tcW w:w="1495" w:type="dxa"/>
                  <w:tcBorders>
                    <w:left w:val="nil"/>
                    <w:right w:val="nil"/>
                  </w:tcBorders>
                  <w:vAlign w:val="center"/>
                </w:tcPr>
                <w:p>
                  <w:pPr>
                    <w:spacing w:line="400" w:lineRule="exact"/>
                    <w:jc w:val="center"/>
                    <w:rPr>
                      <w:rFonts w:eastAsia="仿宋"/>
                      <w:sz w:val="21"/>
                      <w:szCs w:val="21"/>
                    </w:rPr>
                  </w:pPr>
                  <w:r>
                    <w:rPr>
                      <w:rFonts w:eastAsia="仿宋"/>
                      <w:sz w:val="21"/>
                      <w:szCs w:val="21"/>
                    </w:rPr>
                    <w:t>72.1 c</w:t>
                  </w:r>
                </w:p>
              </w:tc>
              <w:tc>
                <w:tcPr>
                  <w:tcW w:w="1261" w:type="dxa"/>
                  <w:tcBorders>
                    <w:left w:val="nil"/>
                    <w:right w:val="nil"/>
                  </w:tcBorders>
                  <w:vAlign w:val="center"/>
                </w:tcPr>
                <w:p>
                  <w:pPr>
                    <w:spacing w:line="400" w:lineRule="exact"/>
                    <w:jc w:val="center"/>
                    <w:rPr>
                      <w:rFonts w:eastAsia="仿宋"/>
                      <w:sz w:val="21"/>
                      <w:szCs w:val="21"/>
                    </w:rPr>
                  </w:pPr>
                  <w:r>
                    <w:rPr>
                      <w:rFonts w:eastAsia="仿宋"/>
                      <w:sz w:val="21"/>
                      <w:szCs w:val="21"/>
                    </w:rPr>
                    <w:t>40.7 c</w:t>
                  </w:r>
                </w:p>
              </w:tc>
              <w:tc>
                <w:tcPr>
                  <w:tcW w:w="1199" w:type="dxa"/>
                  <w:tcBorders>
                    <w:left w:val="nil"/>
                    <w:right w:val="nil"/>
                  </w:tcBorders>
                  <w:vAlign w:val="center"/>
                </w:tcPr>
                <w:p>
                  <w:pPr>
                    <w:spacing w:line="400" w:lineRule="exact"/>
                    <w:jc w:val="center"/>
                    <w:rPr>
                      <w:rFonts w:eastAsia="仿宋"/>
                      <w:sz w:val="21"/>
                      <w:szCs w:val="21"/>
                    </w:rPr>
                  </w:pPr>
                  <w:r>
                    <w:rPr>
                      <w:rFonts w:eastAsia="仿宋"/>
                      <w:sz w:val="21"/>
                      <w:szCs w:val="21"/>
                    </w:rPr>
                    <w:t>9.8 a</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right w:val="nil"/>
                  </w:tcBorders>
                  <w:vAlign w:val="center"/>
                </w:tcPr>
                <w:p>
                  <w:pPr>
                    <w:spacing w:line="400" w:lineRule="exact"/>
                    <w:jc w:val="center"/>
                    <w:rPr>
                      <w:rFonts w:eastAsia="仿宋"/>
                      <w:sz w:val="21"/>
                      <w:szCs w:val="21"/>
                    </w:rPr>
                  </w:pPr>
                </w:p>
              </w:tc>
              <w:tc>
                <w:tcPr>
                  <w:tcW w:w="932" w:type="dxa"/>
                  <w:tcBorders>
                    <w:top w:val="nil"/>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1107" w:type="dxa"/>
                  <w:tcBorders>
                    <w:top w:val="nil"/>
                    <w:left w:val="nil"/>
                    <w:right w:val="nil"/>
                  </w:tcBorders>
                  <w:vAlign w:val="center"/>
                </w:tcPr>
                <w:p>
                  <w:pPr>
                    <w:spacing w:line="400" w:lineRule="exact"/>
                    <w:jc w:val="center"/>
                    <w:rPr>
                      <w:rFonts w:eastAsia="仿宋"/>
                      <w:sz w:val="21"/>
                      <w:szCs w:val="21"/>
                    </w:rPr>
                  </w:pPr>
                  <w:r>
                    <w:rPr>
                      <w:rFonts w:eastAsia="仿宋"/>
                      <w:sz w:val="21"/>
                      <w:szCs w:val="21"/>
                    </w:rPr>
                    <w:t>15.07 a</w:t>
                  </w:r>
                </w:p>
              </w:tc>
              <w:tc>
                <w:tcPr>
                  <w:tcW w:w="1631" w:type="dxa"/>
                  <w:tcBorders>
                    <w:top w:val="nil"/>
                    <w:left w:val="nil"/>
                    <w:right w:val="nil"/>
                  </w:tcBorders>
                  <w:vAlign w:val="center"/>
                </w:tcPr>
                <w:p>
                  <w:pPr>
                    <w:spacing w:line="400" w:lineRule="exact"/>
                    <w:jc w:val="center"/>
                    <w:rPr>
                      <w:rFonts w:eastAsia="仿宋"/>
                      <w:sz w:val="21"/>
                      <w:szCs w:val="21"/>
                    </w:rPr>
                  </w:pPr>
                  <w:r>
                    <w:rPr>
                      <w:rFonts w:eastAsia="仿宋"/>
                      <w:sz w:val="21"/>
                      <w:szCs w:val="21"/>
                    </w:rPr>
                    <w:t>67.73 a</w:t>
                  </w:r>
                </w:p>
              </w:tc>
              <w:tc>
                <w:tcPr>
                  <w:tcW w:w="1495" w:type="dxa"/>
                  <w:tcBorders>
                    <w:top w:val="nil"/>
                    <w:left w:val="nil"/>
                    <w:right w:val="nil"/>
                  </w:tcBorders>
                  <w:vAlign w:val="center"/>
                </w:tcPr>
                <w:p>
                  <w:pPr>
                    <w:spacing w:line="400" w:lineRule="exact"/>
                    <w:jc w:val="center"/>
                    <w:rPr>
                      <w:rFonts w:eastAsia="仿宋"/>
                      <w:sz w:val="21"/>
                      <w:szCs w:val="21"/>
                    </w:rPr>
                  </w:pPr>
                  <w:r>
                    <w:rPr>
                      <w:rFonts w:eastAsia="仿宋"/>
                      <w:sz w:val="21"/>
                      <w:szCs w:val="21"/>
                    </w:rPr>
                    <w:t>89.0 a</w:t>
                  </w:r>
                </w:p>
              </w:tc>
              <w:tc>
                <w:tcPr>
                  <w:tcW w:w="1261" w:type="dxa"/>
                  <w:tcBorders>
                    <w:top w:val="nil"/>
                    <w:left w:val="nil"/>
                    <w:right w:val="nil"/>
                  </w:tcBorders>
                  <w:vAlign w:val="center"/>
                </w:tcPr>
                <w:p>
                  <w:pPr>
                    <w:spacing w:line="400" w:lineRule="exact"/>
                    <w:jc w:val="center"/>
                    <w:rPr>
                      <w:rFonts w:eastAsia="仿宋"/>
                      <w:sz w:val="21"/>
                      <w:szCs w:val="21"/>
                    </w:rPr>
                  </w:pPr>
                  <w:r>
                    <w:rPr>
                      <w:rFonts w:eastAsia="仿宋"/>
                      <w:sz w:val="21"/>
                      <w:szCs w:val="21"/>
                    </w:rPr>
                    <w:t>61.5 a</w:t>
                  </w:r>
                </w:p>
              </w:tc>
              <w:tc>
                <w:tcPr>
                  <w:tcW w:w="1199" w:type="dxa"/>
                  <w:tcBorders>
                    <w:top w:val="nil"/>
                    <w:left w:val="nil"/>
                    <w:right w:val="nil"/>
                  </w:tcBorders>
                  <w:vAlign w:val="center"/>
                </w:tcPr>
                <w:p>
                  <w:pPr>
                    <w:spacing w:line="400" w:lineRule="exact"/>
                    <w:jc w:val="center"/>
                    <w:rPr>
                      <w:rFonts w:eastAsia="仿宋"/>
                      <w:sz w:val="21"/>
                      <w:szCs w:val="21"/>
                    </w:rPr>
                  </w:pPr>
                  <w:r>
                    <w:rPr>
                      <w:rFonts w:eastAsia="仿宋"/>
                      <w:sz w:val="21"/>
                      <w:szCs w:val="21"/>
                    </w:rPr>
                    <w:t>3.9 b</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bottom w:val="single" w:color="auto" w:sz="12" w:space="0"/>
                    <w:right w:val="nil"/>
                  </w:tcBorders>
                  <w:vAlign w:val="center"/>
                </w:tcPr>
                <w:p>
                  <w:pPr>
                    <w:spacing w:line="400" w:lineRule="exact"/>
                    <w:jc w:val="center"/>
                    <w:rPr>
                      <w:rFonts w:eastAsia="仿宋"/>
                      <w:sz w:val="21"/>
                      <w:szCs w:val="21"/>
                    </w:rPr>
                  </w:pPr>
                </w:p>
              </w:tc>
              <w:tc>
                <w:tcPr>
                  <w:tcW w:w="932" w:type="dxa"/>
                  <w:tcBorders>
                    <w:left w:val="nil"/>
                    <w:bottom w:val="single" w:color="auto" w:sz="12" w:space="0"/>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1107"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14.93 a</w:t>
                  </w:r>
                </w:p>
              </w:tc>
              <w:tc>
                <w:tcPr>
                  <w:tcW w:w="1631"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64.60 ab</w:t>
                  </w:r>
                </w:p>
              </w:tc>
              <w:tc>
                <w:tcPr>
                  <w:tcW w:w="1495"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87.5 a</w:t>
                  </w:r>
                </w:p>
              </w:tc>
              <w:tc>
                <w:tcPr>
                  <w:tcW w:w="1261"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57.5 ab</w:t>
                  </w:r>
                </w:p>
              </w:tc>
              <w:tc>
                <w:tcPr>
                  <w:tcW w:w="1199"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4.9 b</w:t>
                  </w:r>
                </w:p>
              </w:tc>
            </w:tr>
            <w:tr>
              <w:tblPrEx>
                <w:tblLayout w:type="fixed"/>
                <w:tblCellMar>
                  <w:top w:w="0" w:type="dxa"/>
                  <w:left w:w="108" w:type="dxa"/>
                  <w:bottom w:w="0" w:type="dxa"/>
                  <w:right w:w="108" w:type="dxa"/>
                </w:tblCellMar>
              </w:tblPrEx>
              <w:trPr>
                <w:trHeight w:val="371" w:hRule="atLeast"/>
                <w:jc w:val="center"/>
              </w:trPr>
              <w:tc>
                <w:tcPr>
                  <w:tcW w:w="775" w:type="dxa"/>
                  <w:vMerge w:val="restart"/>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上部叶</w:t>
                  </w:r>
                </w:p>
              </w:tc>
              <w:tc>
                <w:tcPr>
                  <w:tcW w:w="932" w:type="dxa"/>
                  <w:tcBorders>
                    <w:top w:val="single" w:color="auto" w:sz="12" w:space="0"/>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CK</w:t>
                  </w:r>
                </w:p>
              </w:tc>
              <w:tc>
                <w:tcPr>
                  <w:tcW w:w="1107"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15.16 a</w:t>
                  </w:r>
                </w:p>
              </w:tc>
              <w:tc>
                <w:tcPr>
                  <w:tcW w:w="1631"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35.58 c</w:t>
                  </w:r>
                </w:p>
              </w:tc>
              <w:tc>
                <w:tcPr>
                  <w:tcW w:w="1495"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62.8 b</w:t>
                  </w:r>
                </w:p>
              </w:tc>
              <w:tc>
                <w:tcPr>
                  <w:tcW w:w="1261"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37.4 c</w:t>
                  </w:r>
                </w:p>
              </w:tc>
              <w:tc>
                <w:tcPr>
                  <w:tcW w:w="1199" w:type="dxa"/>
                  <w:tcBorders>
                    <w:top w:val="single" w:color="auto" w:sz="12" w:space="0"/>
                    <w:left w:val="nil"/>
                    <w:right w:val="nil"/>
                  </w:tcBorders>
                  <w:vAlign w:val="center"/>
                </w:tcPr>
                <w:p>
                  <w:pPr>
                    <w:spacing w:line="400" w:lineRule="exact"/>
                    <w:jc w:val="center"/>
                    <w:rPr>
                      <w:rFonts w:eastAsia="仿宋"/>
                      <w:sz w:val="21"/>
                      <w:szCs w:val="21"/>
                    </w:rPr>
                  </w:pPr>
                  <w:r>
                    <w:rPr>
                      <w:rFonts w:eastAsia="仿宋"/>
                      <w:sz w:val="21"/>
                      <w:szCs w:val="21"/>
                    </w:rPr>
                    <w:t>21.5 a</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right w:val="nil"/>
                  </w:tcBorders>
                  <w:vAlign w:val="center"/>
                </w:tcPr>
                <w:p>
                  <w:pPr>
                    <w:spacing w:line="400" w:lineRule="exact"/>
                    <w:jc w:val="center"/>
                    <w:rPr>
                      <w:rFonts w:eastAsia="仿宋"/>
                      <w:sz w:val="21"/>
                      <w:szCs w:val="21"/>
                    </w:rPr>
                  </w:pPr>
                </w:p>
              </w:tc>
              <w:tc>
                <w:tcPr>
                  <w:tcW w:w="932" w:type="dxa"/>
                  <w:tcBorders>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T1</w:t>
                  </w:r>
                </w:p>
              </w:tc>
              <w:tc>
                <w:tcPr>
                  <w:tcW w:w="1107" w:type="dxa"/>
                  <w:tcBorders>
                    <w:left w:val="nil"/>
                    <w:right w:val="nil"/>
                  </w:tcBorders>
                  <w:vAlign w:val="center"/>
                </w:tcPr>
                <w:p>
                  <w:pPr>
                    <w:spacing w:line="400" w:lineRule="exact"/>
                    <w:jc w:val="center"/>
                    <w:rPr>
                      <w:rFonts w:eastAsia="仿宋"/>
                      <w:sz w:val="21"/>
                      <w:szCs w:val="21"/>
                    </w:rPr>
                  </w:pPr>
                  <w:r>
                    <w:rPr>
                      <w:rFonts w:eastAsia="仿宋"/>
                      <w:sz w:val="21"/>
                      <w:szCs w:val="21"/>
                    </w:rPr>
                    <w:t>14.29 a</w:t>
                  </w:r>
                </w:p>
              </w:tc>
              <w:tc>
                <w:tcPr>
                  <w:tcW w:w="1631" w:type="dxa"/>
                  <w:tcBorders>
                    <w:left w:val="nil"/>
                    <w:right w:val="nil"/>
                  </w:tcBorders>
                  <w:vAlign w:val="center"/>
                </w:tcPr>
                <w:p>
                  <w:pPr>
                    <w:spacing w:line="400" w:lineRule="exact"/>
                    <w:jc w:val="center"/>
                    <w:rPr>
                      <w:rFonts w:eastAsia="仿宋"/>
                      <w:sz w:val="21"/>
                      <w:szCs w:val="21"/>
                    </w:rPr>
                  </w:pPr>
                  <w:r>
                    <w:rPr>
                      <w:rFonts w:eastAsia="仿宋"/>
                      <w:sz w:val="21"/>
                      <w:szCs w:val="21"/>
                    </w:rPr>
                    <w:t>41.63 b</w:t>
                  </w:r>
                </w:p>
              </w:tc>
              <w:tc>
                <w:tcPr>
                  <w:tcW w:w="1495" w:type="dxa"/>
                  <w:tcBorders>
                    <w:left w:val="nil"/>
                    <w:right w:val="nil"/>
                  </w:tcBorders>
                  <w:vAlign w:val="center"/>
                </w:tcPr>
                <w:p>
                  <w:pPr>
                    <w:spacing w:line="400" w:lineRule="exact"/>
                    <w:jc w:val="center"/>
                    <w:rPr>
                      <w:rFonts w:eastAsia="仿宋"/>
                      <w:sz w:val="21"/>
                      <w:szCs w:val="21"/>
                    </w:rPr>
                  </w:pPr>
                  <w:r>
                    <w:rPr>
                      <w:rFonts w:eastAsia="仿宋"/>
                      <w:sz w:val="21"/>
                      <w:szCs w:val="21"/>
                    </w:rPr>
                    <w:t>69.7 a</w:t>
                  </w:r>
                </w:p>
              </w:tc>
              <w:tc>
                <w:tcPr>
                  <w:tcW w:w="1261" w:type="dxa"/>
                  <w:tcBorders>
                    <w:left w:val="nil"/>
                    <w:right w:val="nil"/>
                  </w:tcBorders>
                  <w:vAlign w:val="center"/>
                </w:tcPr>
                <w:p>
                  <w:pPr>
                    <w:spacing w:line="400" w:lineRule="exact"/>
                    <w:jc w:val="center"/>
                    <w:rPr>
                      <w:rFonts w:eastAsia="仿宋"/>
                      <w:sz w:val="21"/>
                      <w:szCs w:val="21"/>
                    </w:rPr>
                  </w:pPr>
                  <w:r>
                    <w:rPr>
                      <w:rFonts w:eastAsia="仿宋"/>
                      <w:sz w:val="21"/>
                      <w:szCs w:val="21"/>
                    </w:rPr>
                    <w:t>43.7 ab</w:t>
                  </w:r>
                </w:p>
              </w:tc>
              <w:tc>
                <w:tcPr>
                  <w:tcW w:w="1199" w:type="dxa"/>
                  <w:tcBorders>
                    <w:left w:val="nil"/>
                    <w:right w:val="nil"/>
                  </w:tcBorders>
                  <w:vAlign w:val="center"/>
                </w:tcPr>
                <w:p>
                  <w:pPr>
                    <w:spacing w:line="400" w:lineRule="exact"/>
                    <w:jc w:val="center"/>
                    <w:rPr>
                      <w:rFonts w:eastAsia="仿宋"/>
                      <w:sz w:val="21"/>
                      <w:szCs w:val="21"/>
                    </w:rPr>
                  </w:pPr>
                  <w:r>
                    <w:rPr>
                      <w:rFonts w:eastAsia="仿宋"/>
                      <w:sz w:val="21"/>
                      <w:szCs w:val="21"/>
                    </w:rPr>
                    <w:t>14.8 b</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right w:val="nil"/>
                  </w:tcBorders>
                  <w:vAlign w:val="center"/>
                </w:tcPr>
                <w:p>
                  <w:pPr>
                    <w:spacing w:line="400" w:lineRule="exact"/>
                    <w:jc w:val="center"/>
                    <w:rPr>
                      <w:rFonts w:eastAsia="仿宋"/>
                      <w:sz w:val="21"/>
                      <w:szCs w:val="21"/>
                    </w:rPr>
                  </w:pPr>
                </w:p>
              </w:tc>
              <w:tc>
                <w:tcPr>
                  <w:tcW w:w="932" w:type="dxa"/>
                  <w:tcBorders>
                    <w:left w:val="nil"/>
                    <w:right w:val="nil"/>
                  </w:tcBorders>
                  <w:shd w:val="clear" w:color="auto" w:fill="auto"/>
                  <w:vAlign w:val="center"/>
                </w:tcPr>
                <w:p>
                  <w:pPr>
                    <w:spacing w:line="400" w:lineRule="exact"/>
                    <w:jc w:val="center"/>
                    <w:rPr>
                      <w:rFonts w:eastAsia="仿宋"/>
                      <w:sz w:val="21"/>
                      <w:szCs w:val="21"/>
                    </w:rPr>
                  </w:pPr>
                  <w:r>
                    <w:rPr>
                      <w:rFonts w:eastAsia="仿宋"/>
                      <w:sz w:val="21"/>
                      <w:szCs w:val="21"/>
                    </w:rPr>
                    <w:t>T2</w:t>
                  </w:r>
                </w:p>
              </w:tc>
              <w:tc>
                <w:tcPr>
                  <w:tcW w:w="1107" w:type="dxa"/>
                  <w:tcBorders>
                    <w:left w:val="nil"/>
                    <w:right w:val="nil"/>
                  </w:tcBorders>
                  <w:vAlign w:val="center"/>
                </w:tcPr>
                <w:p>
                  <w:pPr>
                    <w:spacing w:line="400" w:lineRule="exact"/>
                    <w:jc w:val="center"/>
                    <w:rPr>
                      <w:rFonts w:eastAsia="仿宋"/>
                      <w:sz w:val="21"/>
                      <w:szCs w:val="21"/>
                    </w:rPr>
                  </w:pPr>
                  <w:r>
                    <w:rPr>
                      <w:rFonts w:eastAsia="仿宋"/>
                      <w:sz w:val="21"/>
                      <w:szCs w:val="21"/>
                    </w:rPr>
                    <w:t>14.44 a</w:t>
                  </w:r>
                </w:p>
              </w:tc>
              <w:tc>
                <w:tcPr>
                  <w:tcW w:w="1631" w:type="dxa"/>
                  <w:tcBorders>
                    <w:left w:val="nil"/>
                    <w:right w:val="nil"/>
                  </w:tcBorders>
                  <w:vAlign w:val="center"/>
                </w:tcPr>
                <w:p>
                  <w:pPr>
                    <w:spacing w:line="400" w:lineRule="exact"/>
                    <w:jc w:val="center"/>
                    <w:rPr>
                      <w:rFonts w:eastAsia="仿宋"/>
                      <w:sz w:val="21"/>
                      <w:szCs w:val="21"/>
                    </w:rPr>
                  </w:pPr>
                  <w:r>
                    <w:rPr>
                      <w:rFonts w:eastAsia="仿宋"/>
                      <w:sz w:val="21"/>
                      <w:szCs w:val="21"/>
                    </w:rPr>
                    <w:t>45.56 ab</w:t>
                  </w:r>
                </w:p>
              </w:tc>
              <w:tc>
                <w:tcPr>
                  <w:tcW w:w="1495" w:type="dxa"/>
                  <w:tcBorders>
                    <w:left w:val="nil"/>
                    <w:right w:val="nil"/>
                  </w:tcBorders>
                  <w:vAlign w:val="center"/>
                </w:tcPr>
                <w:p>
                  <w:pPr>
                    <w:spacing w:line="400" w:lineRule="exact"/>
                    <w:jc w:val="center"/>
                    <w:rPr>
                      <w:rFonts w:eastAsia="仿宋"/>
                      <w:sz w:val="21"/>
                      <w:szCs w:val="21"/>
                    </w:rPr>
                  </w:pPr>
                  <w:r>
                    <w:rPr>
                      <w:rFonts w:eastAsia="仿宋"/>
                      <w:sz w:val="21"/>
                      <w:szCs w:val="21"/>
                    </w:rPr>
                    <w:t>71.0 a</w:t>
                  </w:r>
                </w:p>
              </w:tc>
              <w:tc>
                <w:tcPr>
                  <w:tcW w:w="1261" w:type="dxa"/>
                  <w:tcBorders>
                    <w:left w:val="nil"/>
                    <w:right w:val="nil"/>
                  </w:tcBorders>
                  <w:vAlign w:val="center"/>
                </w:tcPr>
                <w:p>
                  <w:pPr>
                    <w:spacing w:line="400" w:lineRule="exact"/>
                    <w:jc w:val="center"/>
                    <w:rPr>
                      <w:rFonts w:eastAsia="仿宋"/>
                      <w:sz w:val="21"/>
                      <w:szCs w:val="21"/>
                    </w:rPr>
                  </w:pPr>
                  <w:r>
                    <w:rPr>
                      <w:rFonts w:eastAsia="仿宋"/>
                      <w:sz w:val="21"/>
                      <w:szCs w:val="21"/>
                    </w:rPr>
                    <w:t>47.8 a</w:t>
                  </w:r>
                </w:p>
              </w:tc>
              <w:tc>
                <w:tcPr>
                  <w:tcW w:w="1199" w:type="dxa"/>
                  <w:tcBorders>
                    <w:left w:val="nil"/>
                    <w:right w:val="nil"/>
                  </w:tcBorders>
                  <w:vAlign w:val="center"/>
                </w:tcPr>
                <w:p>
                  <w:pPr>
                    <w:spacing w:line="400" w:lineRule="exact"/>
                    <w:jc w:val="center"/>
                    <w:rPr>
                      <w:rFonts w:eastAsia="仿宋"/>
                      <w:sz w:val="21"/>
                      <w:szCs w:val="21"/>
                    </w:rPr>
                  </w:pPr>
                  <w:r>
                    <w:rPr>
                      <w:rFonts w:eastAsia="仿宋"/>
                      <w:sz w:val="21"/>
                      <w:szCs w:val="21"/>
                    </w:rPr>
                    <w:t>11.3 bc</w:t>
                  </w:r>
                </w:p>
              </w:tc>
            </w:tr>
            <w:tr>
              <w:tblPrEx>
                <w:tblLayout w:type="fixed"/>
                <w:tblCellMar>
                  <w:top w:w="0" w:type="dxa"/>
                  <w:left w:w="108" w:type="dxa"/>
                  <w:bottom w:w="0" w:type="dxa"/>
                  <w:right w:w="108" w:type="dxa"/>
                </w:tblCellMar>
              </w:tblPrEx>
              <w:trPr>
                <w:trHeight w:val="371" w:hRule="atLeast"/>
                <w:jc w:val="center"/>
              </w:trPr>
              <w:tc>
                <w:tcPr>
                  <w:tcW w:w="775" w:type="dxa"/>
                  <w:vMerge w:val="continue"/>
                  <w:tcBorders>
                    <w:left w:val="nil"/>
                    <w:bottom w:val="single" w:color="auto" w:sz="12" w:space="0"/>
                    <w:right w:val="nil"/>
                  </w:tcBorders>
                  <w:vAlign w:val="center"/>
                </w:tcPr>
                <w:p>
                  <w:pPr>
                    <w:spacing w:line="400" w:lineRule="exact"/>
                    <w:jc w:val="center"/>
                    <w:rPr>
                      <w:rFonts w:eastAsia="仿宋"/>
                      <w:sz w:val="21"/>
                      <w:szCs w:val="21"/>
                    </w:rPr>
                  </w:pPr>
                </w:p>
              </w:tc>
              <w:tc>
                <w:tcPr>
                  <w:tcW w:w="932" w:type="dxa"/>
                  <w:tcBorders>
                    <w:left w:val="nil"/>
                    <w:bottom w:val="single" w:color="auto" w:sz="12" w:space="0"/>
                    <w:right w:val="nil"/>
                  </w:tcBorders>
                  <w:shd w:val="clear" w:color="auto" w:fill="auto"/>
                  <w:vAlign w:val="center"/>
                </w:tcPr>
                <w:p>
                  <w:pPr>
                    <w:spacing w:line="400" w:lineRule="exact"/>
                    <w:jc w:val="center"/>
                    <w:rPr>
                      <w:rFonts w:eastAsia="仿宋"/>
                      <w:sz w:val="21"/>
                      <w:szCs w:val="21"/>
                    </w:rPr>
                  </w:pPr>
                  <w:r>
                    <w:rPr>
                      <w:rFonts w:eastAsia="仿宋"/>
                      <w:sz w:val="21"/>
                      <w:szCs w:val="21"/>
                    </w:rPr>
                    <w:t>T3</w:t>
                  </w:r>
                </w:p>
              </w:tc>
              <w:tc>
                <w:tcPr>
                  <w:tcW w:w="1107"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14.26 a</w:t>
                  </w:r>
                </w:p>
              </w:tc>
              <w:tc>
                <w:tcPr>
                  <w:tcW w:w="1631"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47.28 a</w:t>
                  </w:r>
                </w:p>
              </w:tc>
              <w:tc>
                <w:tcPr>
                  <w:tcW w:w="1495"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73.5 a</w:t>
                  </w:r>
                </w:p>
              </w:tc>
              <w:tc>
                <w:tcPr>
                  <w:tcW w:w="1261"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42.5 bc</w:t>
                  </w:r>
                </w:p>
              </w:tc>
              <w:tc>
                <w:tcPr>
                  <w:tcW w:w="1199" w:type="dxa"/>
                  <w:tcBorders>
                    <w:left w:val="nil"/>
                    <w:bottom w:val="single" w:color="auto" w:sz="12" w:space="0"/>
                    <w:right w:val="nil"/>
                  </w:tcBorders>
                  <w:vAlign w:val="center"/>
                </w:tcPr>
                <w:p>
                  <w:pPr>
                    <w:spacing w:line="400" w:lineRule="exact"/>
                    <w:jc w:val="center"/>
                    <w:rPr>
                      <w:rFonts w:eastAsia="仿宋"/>
                      <w:sz w:val="21"/>
                      <w:szCs w:val="21"/>
                    </w:rPr>
                  </w:pPr>
                  <w:r>
                    <w:rPr>
                      <w:rFonts w:eastAsia="仿宋"/>
                      <w:sz w:val="21"/>
                      <w:szCs w:val="21"/>
                    </w:rPr>
                    <w:t>9.7 c</w:t>
                  </w:r>
                </w:p>
              </w:tc>
            </w:tr>
          </w:tbl>
          <w:p>
            <w:pPr>
              <w:spacing w:before="120"/>
              <w:ind w:firstLine="420" w:firstLineChars="200"/>
              <w:rPr>
                <w:rFonts w:eastAsia="仿宋"/>
                <w:sz w:val="21"/>
                <w:szCs w:val="21"/>
              </w:rPr>
            </w:pPr>
            <w:r>
              <w:rPr>
                <w:rFonts w:eastAsia="仿宋"/>
                <w:sz w:val="21"/>
                <w:szCs w:val="21"/>
              </w:rPr>
              <w:t>表3-1</w:t>
            </w:r>
            <w:r>
              <w:rPr>
                <w:rFonts w:hint="eastAsia" w:eastAsia="仿宋"/>
                <w:sz w:val="21"/>
                <w:szCs w:val="21"/>
              </w:rPr>
              <w:t>2</w:t>
            </w:r>
            <w:r>
              <w:rPr>
                <w:rFonts w:eastAsia="仿宋"/>
                <w:sz w:val="21"/>
                <w:szCs w:val="21"/>
              </w:rPr>
              <w:t>可以看出，下部叶单叶重CK明显较小，T2、T3明显较大，中部叶单叶重T1、T2、T3明显大于CK，上部叶单叶重CK明显较大，T2、T3明显较小；下部叶经济产量CK、T3明显较高，T1、T2明显较低，中部叶经济产量T2＞CK＞T1，上部叶经济产量T3＞T1＞CK；下部叶上、中等烟比例CK、T3明显较高，T1、T2明显较低，中部叶上、中等烟比例T2＞CK＞T1，上部叶上、中等烟比例T1、T2、T3明显大于CK；下部叶桔色烟比例CK明显较大，T1明显较小，中部叶桔色烟比例T2＞CK＞T1，上部叶桔色烟比例T2明显较大，CK明显较小；下部叶杂色烟比例CK、T3明显较小，T1、T2明显较大，中部叶杂色烟比例T1明显大于CK、T2、T3，上部叶杂色烟比例CK＞T1＞T3。</w:t>
            </w:r>
          </w:p>
          <w:p>
            <w:pPr>
              <w:ind w:firstLine="420" w:firstLineChars="200"/>
              <w:rPr>
                <w:rFonts w:eastAsia="仿宋"/>
                <w:sz w:val="21"/>
                <w:szCs w:val="21"/>
              </w:rPr>
            </w:pPr>
            <w:r>
              <w:rPr>
                <w:rFonts w:eastAsia="仿宋"/>
                <w:sz w:val="21"/>
                <w:szCs w:val="21"/>
              </w:rPr>
              <w:t>研究显示，T1、T2第3叶位落黄程度偏高，这主要与烟叶的耐熟程度及采收时间有关，下部叶通常不耐熟，一次性采收下部叶不可避免造成最低叶位成熟过度；T2、T3中部叶干物质、淀粉积累较高，可能是下部叶的提早、大量采收改善了田间通风、透光条件，光合作用增强引起的，而王健等研究表明，下部叶采收次数的多少影响到中部叶成熟过程中酶活性的变化，从而影响到烟株营养的分配与运输，随着采收次数的减少，碳代谢酶活性均有所提高，更有利于中部叶碳水化合物的转化、运输和利用以及叶片的成熟，这也可能是T2、T3中部叶落黄成熟较快的原因。上部叶烟叶干物质含量CK较大，上部叶落黄程度、烤后烟经济性状T2、T3较好，这与上部叶的一次性采收研究结果一致；T3采收时间、成熟期缩短，采收次数用工明显减少，这与现有研究结果基本一致，但烟叶的产量有所差异，本研究显示，T2、T3干物质含量高于CK，这可能与品种有关，红花大金元品种色素含量高，烟叶耐熟性好，有利于光合作用物质积累量较高；通常物质积累充实的烟叶烘烤特性较好，但CK烘烤质量较差，可能是碳氮代谢的协调性较差造成的，通常氮代谢较强的烟叶落黄慢、成熟度较低，对不同处理对碳氮代谢的协调性的影响有待进一步研究。</w:t>
            </w:r>
          </w:p>
          <w:p>
            <w:pPr>
              <w:ind w:firstLine="420" w:firstLineChars="200"/>
              <w:rPr>
                <w:rFonts w:eastAsia="仿宋"/>
                <w:sz w:val="21"/>
                <w:szCs w:val="21"/>
              </w:rPr>
            </w:pPr>
            <w:r>
              <w:rPr>
                <w:rFonts w:eastAsia="仿宋"/>
                <w:sz w:val="21"/>
                <w:szCs w:val="21"/>
              </w:rPr>
              <w:t>水源条件一般，基本满足正常灌水，生长良好的烟田，偶尔出现轻微干旱；采收方法设3个处理。</w:t>
            </w:r>
          </w:p>
          <w:p>
            <w:pPr>
              <w:ind w:firstLine="420" w:firstLineChars="200"/>
              <w:rPr>
                <w:rFonts w:eastAsia="仿宋"/>
                <w:sz w:val="21"/>
                <w:szCs w:val="21"/>
              </w:rPr>
            </w:pPr>
            <w:r>
              <w:rPr>
                <w:rFonts w:eastAsia="仿宋"/>
                <w:sz w:val="21"/>
                <w:szCs w:val="21"/>
              </w:rPr>
              <w:t>T1、下部叶（3-7位叶）1次采收，中部烟叶（8-12位叶）1次采收；</w:t>
            </w:r>
          </w:p>
          <w:p>
            <w:pPr>
              <w:ind w:left="360" w:firstLine="420" w:firstLineChars="200"/>
              <w:rPr>
                <w:rFonts w:eastAsia="仿宋"/>
                <w:sz w:val="21"/>
                <w:szCs w:val="21"/>
              </w:rPr>
            </w:pPr>
            <w:r>
              <w:rPr>
                <w:rFonts w:eastAsia="仿宋"/>
                <w:sz w:val="21"/>
                <w:szCs w:val="21"/>
              </w:rPr>
              <w:t>“5+6+6”采收模式，高扫下部叶，充分养熟中部叶，充分养熟上部叶</w:t>
            </w:r>
          </w:p>
          <w:p>
            <w:pPr>
              <w:ind w:firstLine="420" w:firstLineChars="200"/>
              <w:rPr>
                <w:rFonts w:eastAsia="仿宋"/>
                <w:sz w:val="21"/>
                <w:szCs w:val="21"/>
              </w:rPr>
            </w:pPr>
            <w:r>
              <w:rPr>
                <w:rFonts w:eastAsia="仿宋"/>
                <w:sz w:val="21"/>
                <w:szCs w:val="21"/>
              </w:rPr>
              <w:t>T2、下部叶（3-7位叶）1次采收，中部烟叶（8-10/11-13）2次采收；</w:t>
            </w:r>
          </w:p>
          <w:p>
            <w:pPr>
              <w:ind w:left="360" w:firstLine="420" w:firstLineChars="200"/>
              <w:rPr>
                <w:rFonts w:eastAsia="仿宋"/>
                <w:sz w:val="21"/>
                <w:szCs w:val="21"/>
              </w:rPr>
            </w:pPr>
            <w:r>
              <w:rPr>
                <w:rFonts w:eastAsia="仿宋"/>
                <w:sz w:val="21"/>
                <w:szCs w:val="21"/>
              </w:rPr>
              <w:t>“5+3+3+6”采收模式，高扫下部叶，养熟中部叶，充分养熟上部叶</w:t>
            </w:r>
          </w:p>
          <w:p>
            <w:pPr>
              <w:ind w:firstLine="420" w:firstLineChars="200"/>
              <w:rPr>
                <w:rFonts w:eastAsia="仿宋"/>
                <w:sz w:val="21"/>
                <w:szCs w:val="21"/>
              </w:rPr>
            </w:pPr>
            <w:r>
              <w:rPr>
                <w:rFonts w:eastAsia="仿宋"/>
                <w:sz w:val="21"/>
                <w:szCs w:val="21"/>
              </w:rPr>
              <w:t>T3、下部叶（3-5位叶）1次采收，中部烟叶（6-9/10-13）2次采收；</w:t>
            </w:r>
          </w:p>
          <w:p>
            <w:pPr>
              <w:ind w:left="360" w:firstLine="420" w:firstLineChars="200"/>
              <w:rPr>
                <w:rFonts w:eastAsia="仿宋"/>
                <w:sz w:val="21"/>
                <w:szCs w:val="21"/>
              </w:rPr>
            </w:pPr>
            <w:r>
              <w:rPr>
                <w:rFonts w:eastAsia="仿宋"/>
                <w:sz w:val="21"/>
                <w:szCs w:val="21"/>
              </w:rPr>
              <w:t>“3+4+4+6”采收模式，早采下部叶，养熟中部叶，充分养熟上部叶</w:t>
            </w:r>
          </w:p>
          <w:p>
            <w:pPr>
              <w:ind w:firstLine="420" w:firstLineChars="200"/>
              <w:rPr>
                <w:rFonts w:eastAsia="仿宋"/>
                <w:sz w:val="21"/>
                <w:szCs w:val="21"/>
              </w:rPr>
            </w:pPr>
            <w:r>
              <w:rPr>
                <w:rFonts w:eastAsia="仿宋"/>
                <w:sz w:val="21"/>
                <w:szCs w:val="21"/>
              </w:rPr>
              <w:t>CK、常规采收方法对照处理（每次2片）；</w:t>
            </w:r>
          </w:p>
          <w:p>
            <w:pPr>
              <w:spacing w:after="240"/>
              <w:ind w:left="360" w:firstLine="420" w:firstLineChars="200"/>
              <w:rPr>
                <w:rFonts w:eastAsia="仿宋"/>
                <w:sz w:val="21"/>
                <w:szCs w:val="21"/>
              </w:rPr>
            </w:pPr>
            <w:r>
              <w:rPr>
                <w:rFonts w:eastAsia="仿宋"/>
                <w:sz w:val="21"/>
                <w:szCs w:val="21"/>
              </w:rPr>
              <w:t>“2+2+2+2+2+2+6”常规采收模式</w:t>
            </w:r>
          </w:p>
          <w:tbl>
            <w:tblPr>
              <w:tblStyle w:val="9"/>
              <w:tblW w:w="8522" w:type="dxa"/>
              <w:jc w:val="center"/>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rPr>
                <w:jc w:val="center"/>
              </w:trPr>
              <w:tc>
                <w:tcPr>
                  <w:tcW w:w="4261" w:type="dxa"/>
                  <w:vAlign w:val="center"/>
                </w:tcPr>
                <w:p>
                  <w:pPr>
                    <w:rPr>
                      <w:rFonts w:eastAsia="仿宋"/>
                      <w:sz w:val="21"/>
                      <w:szCs w:val="21"/>
                    </w:rPr>
                  </w:pPr>
                </w:p>
              </w:tc>
              <w:tc>
                <w:tcPr>
                  <w:tcW w:w="4261"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261" w:type="dxa"/>
                  <w:vAlign w:val="center"/>
                </w:tcPr>
                <w:p>
                  <w:pPr>
                    <w:jc w:val="center"/>
                    <w:rPr>
                      <w:rFonts w:eastAsia="仿宋"/>
                      <w:sz w:val="21"/>
                      <w:szCs w:val="21"/>
                    </w:rPr>
                  </w:pPr>
                  <w:r>
                    <w:rPr>
                      <w:rFonts w:eastAsia="仿宋"/>
                      <w:sz w:val="21"/>
                      <w:szCs w:val="21"/>
                    </w:rPr>
                    <w:t>下部叶早采后（3片）</w:t>
                  </w:r>
                </w:p>
              </w:tc>
              <w:tc>
                <w:tcPr>
                  <w:tcW w:w="4261" w:type="dxa"/>
                  <w:vAlign w:val="center"/>
                </w:tcPr>
                <w:p>
                  <w:pPr>
                    <w:jc w:val="center"/>
                    <w:rPr>
                      <w:rFonts w:eastAsia="仿宋"/>
                      <w:sz w:val="21"/>
                      <w:szCs w:val="21"/>
                    </w:rPr>
                  </w:pPr>
                  <w:r>
                    <w:rPr>
                      <w:rFonts w:eastAsia="仿宋"/>
                      <w:sz w:val="21"/>
                      <w:szCs w:val="21"/>
                    </w:rPr>
                    <w:t>中部叶第一次采后（4片）</w:t>
                  </w:r>
                </w:p>
              </w:tc>
            </w:tr>
            <w:tr>
              <w:tblPrEx>
                <w:tblLayout w:type="fixed"/>
                <w:tblCellMar>
                  <w:top w:w="0" w:type="dxa"/>
                  <w:left w:w="108" w:type="dxa"/>
                  <w:bottom w:w="0" w:type="dxa"/>
                  <w:right w:w="108" w:type="dxa"/>
                </w:tblCellMar>
              </w:tblPrEx>
              <w:trPr>
                <w:jc w:val="center"/>
              </w:trPr>
              <w:tc>
                <w:tcPr>
                  <w:tcW w:w="4261" w:type="dxa"/>
                  <w:vAlign w:val="center"/>
                </w:tcPr>
                <w:p>
                  <w:pPr>
                    <w:rPr>
                      <w:rFonts w:eastAsia="仿宋"/>
                      <w:sz w:val="21"/>
                      <w:szCs w:val="21"/>
                    </w:rPr>
                  </w:pPr>
                </w:p>
              </w:tc>
              <w:tc>
                <w:tcPr>
                  <w:tcW w:w="4261" w:type="dxa"/>
                  <w:vAlign w:val="center"/>
                </w:tcPr>
                <w:p>
                  <w:pPr>
                    <w:rPr>
                      <w:rFonts w:eastAsia="仿宋"/>
                      <w:sz w:val="21"/>
                      <w:szCs w:val="21"/>
                    </w:rPr>
                  </w:pPr>
                </w:p>
              </w:tc>
            </w:tr>
            <w:tr>
              <w:tblPrEx>
                <w:tblLayout w:type="fixed"/>
                <w:tblCellMar>
                  <w:top w:w="0" w:type="dxa"/>
                  <w:left w:w="108" w:type="dxa"/>
                  <w:bottom w:w="0" w:type="dxa"/>
                  <w:right w:w="108" w:type="dxa"/>
                </w:tblCellMar>
              </w:tblPrEx>
              <w:trPr>
                <w:jc w:val="center"/>
              </w:trPr>
              <w:tc>
                <w:tcPr>
                  <w:tcW w:w="4261" w:type="dxa"/>
                  <w:vAlign w:val="center"/>
                </w:tcPr>
                <w:p>
                  <w:pPr>
                    <w:spacing w:line="480" w:lineRule="auto"/>
                    <w:jc w:val="center"/>
                    <w:rPr>
                      <w:rFonts w:eastAsia="仿宋"/>
                      <w:sz w:val="21"/>
                      <w:szCs w:val="21"/>
                    </w:rPr>
                  </w:pPr>
                  <w:r>
                    <w:rPr>
                      <w:rFonts w:eastAsia="仿宋"/>
                      <w:sz w:val="21"/>
                      <w:szCs w:val="21"/>
                    </w:rPr>
                    <w:t>中部叶第二次采后（4片）</w:t>
                  </w:r>
                </w:p>
              </w:tc>
              <w:tc>
                <w:tcPr>
                  <w:tcW w:w="4261" w:type="dxa"/>
                  <w:vAlign w:val="center"/>
                </w:tcPr>
                <w:p>
                  <w:pPr>
                    <w:spacing w:line="480" w:lineRule="auto"/>
                    <w:jc w:val="center"/>
                    <w:rPr>
                      <w:rFonts w:eastAsia="仿宋"/>
                      <w:sz w:val="21"/>
                      <w:szCs w:val="21"/>
                    </w:rPr>
                  </w:pPr>
                  <w:r>
                    <w:rPr>
                      <w:rFonts w:eastAsia="仿宋"/>
                      <w:sz w:val="21"/>
                      <w:szCs w:val="21"/>
                    </w:rPr>
                    <w:t>上部叶6片充分成熟一次采收</w:t>
                  </w:r>
                </w:p>
              </w:tc>
            </w:tr>
            <w:tr>
              <w:tblPrEx>
                <w:tblLayout w:type="fixed"/>
                <w:tblCellMar>
                  <w:top w:w="0" w:type="dxa"/>
                  <w:left w:w="108" w:type="dxa"/>
                  <w:bottom w:w="0" w:type="dxa"/>
                  <w:right w:w="108" w:type="dxa"/>
                </w:tblCellMar>
              </w:tblPrEx>
              <w:trPr>
                <w:jc w:val="center"/>
              </w:trPr>
              <w:tc>
                <w:tcPr>
                  <w:tcW w:w="8522" w:type="dxa"/>
                  <w:gridSpan w:val="2"/>
                  <w:vAlign w:val="center"/>
                </w:tcPr>
                <w:p>
                  <w:pPr>
                    <w:jc w:val="center"/>
                    <w:rPr>
                      <w:rFonts w:eastAsia="仿宋"/>
                      <w:sz w:val="21"/>
                      <w:szCs w:val="21"/>
                    </w:rPr>
                  </w:pPr>
                  <w:r>
                    <w:rPr>
                      <w:rFonts w:eastAsia="仿宋"/>
                      <w:sz w:val="21"/>
                      <w:szCs w:val="21"/>
                    </w:rPr>
                    <w:t>图3-2 不同采收方法田间生长落黄情况</w:t>
                  </w:r>
                </w:p>
              </w:tc>
            </w:tr>
          </w:tbl>
          <w:p>
            <w:pPr>
              <w:spacing w:before="120"/>
              <w:ind w:firstLine="420" w:firstLineChars="200"/>
              <w:rPr>
                <w:rFonts w:eastAsia="仿宋"/>
                <w:sz w:val="21"/>
                <w:szCs w:val="21"/>
              </w:rPr>
            </w:pPr>
            <w:r>
              <w:rPr>
                <w:rFonts w:eastAsia="仿宋"/>
                <w:sz w:val="21"/>
                <w:szCs w:val="21"/>
              </w:rPr>
              <w:t>下部3片叶早采可以改善烟田通风状况，促进下腰叶的落黄成熟，下腰叶耐熟性不如上腰叶，应及时采收，上腰叶可充分成熟采收，以协调上部叶营养分配，提高鲜烟素质。</w:t>
            </w:r>
          </w:p>
          <w:p>
            <w:pPr>
              <w:spacing w:before="120"/>
              <w:jc w:val="center"/>
              <w:rPr>
                <w:rFonts w:eastAsia="仿宋"/>
                <w:sz w:val="21"/>
                <w:szCs w:val="21"/>
              </w:rPr>
            </w:pPr>
            <w:r>
              <w:rPr>
                <w:rFonts w:eastAsia="仿宋"/>
                <w:sz w:val="21"/>
                <w:szCs w:val="21"/>
              </w:rPr>
              <w:t>表3-1</w:t>
            </w:r>
            <w:r>
              <w:rPr>
                <w:rFonts w:hint="eastAsia" w:eastAsia="仿宋"/>
                <w:sz w:val="21"/>
                <w:szCs w:val="21"/>
              </w:rPr>
              <w:t>3</w:t>
            </w:r>
            <w:r>
              <w:rPr>
                <w:rFonts w:eastAsia="仿宋"/>
                <w:sz w:val="21"/>
                <w:szCs w:val="21"/>
              </w:rPr>
              <w:t xml:space="preserve"> 不同采收方法采收时SPAD值</w:t>
            </w:r>
          </w:p>
          <w:tbl>
            <w:tblPr>
              <w:tblStyle w:val="9"/>
              <w:tblW w:w="8370" w:type="dxa"/>
              <w:jc w:val="center"/>
              <w:tblInd w:w="463" w:type="dxa"/>
              <w:tblLayout w:type="fixed"/>
              <w:tblCellMar>
                <w:top w:w="0" w:type="dxa"/>
                <w:left w:w="108" w:type="dxa"/>
                <w:bottom w:w="0" w:type="dxa"/>
                <w:right w:w="108" w:type="dxa"/>
              </w:tblCellMar>
            </w:tblPr>
            <w:tblGrid>
              <w:gridCol w:w="802"/>
              <w:gridCol w:w="1310"/>
              <w:gridCol w:w="1310"/>
              <w:gridCol w:w="1310"/>
              <w:gridCol w:w="1347"/>
              <w:gridCol w:w="1088"/>
              <w:gridCol w:w="1203"/>
            </w:tblGrid>
            <w:tr>
              <w:tblPrEx>
                <w:tblLayout w:type="fixed"/>
                <w:tblCellMar>
                  <w:top w:w="0" w:type="dxa"/>
                  <w:left w:w="108" w:type="dxa"/>
                  <w:bottom w:w="0" w:type="dxa"/>
                  <w:right w:w="108" w:type="dxa"/>
                </w:tblCellMar>
              </w:tblPrEx>
              <w:trPr>
                <w:trHeight w:val="282" w:hRule="atLeast"/>
                <w:jc w:val="center"/>
              </w:trPr>
              <w:tc>
                <w:tcPr>
                  <w:tcW w:w="802" w:type="dxa"/>
                  <w:vMerge w:val="restart"/>
                  <w:tcBorders>
                    <w:top w:val="single" w:color="000000" w:sz="12" w:space="0"/>
                  </w:tcBorders>
                  <w:vAlign w:val="center"/>
                </w:tcPr>
                <w:p>
                  <w:pPr>
                    <w:jc w:val="center"/>
                    <w:rPr>
                      <w:rFonts w:eastAsia="仿宋"/>
                      <w:sz w:val="21"/>
                      <w:szCs w:val="21"/>
                    </w:rPr>
                  </w:pPr>
                  <w:r>
                    <w:rPr>
                      <w:rFonts w:eastAsia="仿宋"/>
                      <w:sz w:val="21"/>
                      <w:szCs w:val="21"/>
                    </w:rPr>
                    <w:t>处理</w:t>
                  </w:r>
                </w:p>
              </w:tc>
              <w:tc>
                <w:tcPr>
                  <w:tcW w:w="2620" w:type="dxa"/>
                  <w:gridSpan w:val="2"/>
                  <w:tcBorders>
                    <w:top w:val="single" w:color="000000" w:sz="12" w:space="0"/>
                    <w:bottom w:val="single" w:color="000000" w:sz="8" w:space="0"/>
                  </w:tcBorders>
                  <w:vAlign w:val="center"/>
                </w:tcPr>
                <w:p>
                  <w:pPr>
                    <w:jc w:val="center"/>
                    <w:rPr>
                      <w:rFonts w:eastAsia="仿宋"/>
                      <w:sz w:val="21"/>
                      <w:szCs w:val="21"/>
                    </w:rPr>
                  </w:pPr>
                  <w:r>
                    <w:rPr>
                      <w:rFonts w:eastAsia="仿宋"/>
                      <w:sz w:val="21"/>
                      <w:szCs w:val="21"/>
                    </w:rPr>
                    <w:t>下部叶</w:t>
                  </w:r>
                </w:p>
              </w:tc>
              <w:tc>
                <w:tcPr>
                  <w:tcW w:w="2657" w:type="dxa"/>
                  <w:gridSpan w:val="2"/>
                  <w:tcBorders>
                    <w:top w:val="single" w:color="000000" w:sz="12" w:space="0"/>
                    <w:bottom w:val="single" w:color="000000" w:sz="8" w:space="0"/>
                  </w:tcBorders>
                  <w:vAlign w:val="center"/>
                </w:tcPr>
                <w:p>
                  <w:pPr>
                    <w:jc w:val="center"/>
                    <w:rPr>
                      <w:rFonts w:eastAsia="仿宋"/>
                      <w:sz w:val="21"/>
                      <w:szCs w:val="21"/>
                    </w:rPr>
                  </w:pPr>
                  <w:r>
                    <w:rPr>
                      <w:rFonts w:eastAsia="仿宋"/>
                      <w:sz w:val="21"/>
                      <w:szCs w:val="21"/>
                    </w:rPr>
                    <w:t>中部叶</w:t>
                  </w:r>
                </w:p>
              </w:tc>
              <w:tc>
                <w:tcPr>
                  <w:tcW w:w="2291" w:type="dxa"/>
                  <w:gridSpan w:val="2"/>
                  <w:tcBorders>
                    <w:top w:val="single" w:color="000000" w:sz="12" w:space="0"/>
                    <w:bottom w:val="single" w:color="000000" w:sz="8" w:space="0"/>
                  </w:tcBorders>
                  <w:vAlign w:val="center"/>
                </w:tcPr>
                <w:p>
                  <w:pPr>
                    <w:jc w:val="center"/>
                    <w:rPr>
                      <w:rFonts w:eastAsia="仿宋"/>
                      <w:sz w:val="21"/>
                      <w:szCs w:val="21"/>
                    </w:rPr>
                  </w:pPr>
                  <w:r>
                    <w:rPr>
                      <w:rFonts w:eastAsia="仿宋"/>
                      <w:sz w:val="21"/>
                      <w:szCs w:val="21"/>
                    </w:rPr>
                    <w:t>上部叶</w:t>
                  </w:r>
                </w:p>
              </w:tc>
            </w:tr>
            <w:tr>
              <w:tblPrEx>
                <w:tblLayout w:type="fixed"/>
                <w:tblCellMar>
                  <w:top w:w="0" w:type="dxa"/>
                  <w:left w:w="108" w:type="dxa"/>
                  <w:bottom w:w="0" w:type="dxa"/>
                  <w:right w:w="108" w:type="dxa"/>
                </w:tblCellMar>
              </w:tblPrEx>
              <w:trPr>
                <w:trHeight w:val="267" w:hRule="atLeast"/>
                <w:jc w:val="center"/>
              </w:trPr>
              <w:tc>
                <w:tcPr>
                  <w:tcW w:w="802" w:type="dxa"/>
                  <w:vMerge w:val="continue"/>
                  <w:tcBorders>
                    <w:bottom w:val="single" w:color="000000" w:sz="6" w:space="0"/>
                  </w:tcBorders>
                  <w:vAlign w:val="center"/>
                </w:tcPr>
                <w:p>
                  <w:pPr>
                    <w:jc w:val="center"/>
                    <w:rPr>
                      <w:rFonts w:eastAsia="仿宋"/>
                      <w:sz w:val="21"/>
                      <w:szCs w:val="21"/>
                    </w:rPr>
                  </w:pPr>
                </w:p>
              </w:tc>
              <w:tc>
                <w:tcPr>
                  <w:tcW w:w="1310" w:type="dxa"/>
                  <w:tcBorders>
                    <w:top w:val="single" w:color="000000" w:sz="8" w:space="0"/>
                    <w:bottom w:val="single" w:color="000000" w:sz="6" w:space="0"/>
                  </w:tcBorders>
                  <w:vAlign w:val="center"/>
                </w:tcPr>
                <w:p>
                  <w:pPr>
                    <w:jc w:val="center"/>
                    <w:rPr>
                      <w:rFonts w:eastAsia="仿宋"/>
                      <w:sz w:val="21"/>
                      <w:szCs w:val="21"/>
                    </w:rPr>
                  </w:pPr>
                  <w:r>
                    <w:rPr>
                      <w:rFonts w:eastAsia="仿宋"/>
                      <w:sz w:val="21"/>
                      <w:szCs w:val="21"/>
                    </w:rPr>
                    <w:t>3位叶</w:t>
                  </w:r>
                </w:p>
              </w:tc>
              <w:tc>
                <w:tcPr>
                  <w:tcW w:w="1310" w:type="dxa"/>
                  <w:tcBorders>
                    <w:top w:val="single" w:color="000000" w:sz="8" w:space="0"/>
                    <w:bottom w:val="single" w:color="000000" w:sz="6" w:space="0"/>
                  </w:tcBorders>
                  <w:vAlign w:val="center"/>
                </w:tcPr>
                <w:p>
                  <w:pPr>
                    <w:jc w:val="center"/>
                    <w:rPr>
                      <w:rFonts w:eastAsia="仿宋"/>
                      <w:sz w:val="21"/>
                      <w:szCs w:val="21"/>
                    </w:rPr>
                  </w:pPr>
                  <w:r>
                    <w:rPr>
                      <w:rFonts w:eastAsia="仿宋"/>
                      <w:sz w:val="21"/>
                      <w:szCs w:val="21"/>
                    </w:rPr>
                    <w:t>6位叶</w:t>
                  </w:r>
                </w:p>
              </w:tc>
              <w:tc>
                <w:tcPr>
                  <w:tcW w:w="1310" w:type="dxa"/>
                  <w:tcBorders>
                    <w:top w:val="single" w:color="000000" w:sz="8" w:space="0"/>
                    <w:bottom w:val="single" w:color="000000" w:sz="6" w:space="0"/>
                  </w:tcBorders>
                  <w:vAlign w:val="center"/>
                </w:tcPr>
                <w:p>
                  <w:pPr>
                    <w:jc w:val="center"/>
                    <w:rPr>
                      <w:rFonts w:eastAsia="仿宋"/>
                      <w:sz w:val="21"/>
                      <w:szCs w:val="21"/>
                    </w:rPr>
                  </w:pPr>
                  <w:r>
                    <w:rPr>
                      <w:rFonts w:eastAsia="仿宋"/>
                      <w:sz w:val="21"/>
                      <w:szCs w:val="21"/>
                    </w:rPr>
                    <w:t>9位叶</w:t>
                  </w:r>
                </w:p>
              </w:tc>
              <w:tc>
                <w:tcPr>
                  <w:tcW w:w="1347" w:type="dxa"/>
                  <w:tcBorders>
                    <w:top w:val="single" w:color="000000" w:sz="8" w:space="0"/>
                    <w:bottom w:val="single" w:color="000000" w:sz="6" w:space="0"/>
                  </w:tcBorders>
                  <w:vAlign w:val="center"/>
                </w:tcPr>
                <w:p>
                  <w:pPr>
                    <w:jc w:val="center"/>
                    <w:rPr>
                      <w:rFonts w:eastAsia="仿宋"/>
                      <w:sz w:val="21"/>
                      <w:szCs w:val="21"/>
                    </w:rPr>
                  </w:pPr>
                  <w:r>
                    <w:rPr>
                      <w:rFonts w:eastAsia="仿宋"/>
                      <w:sz w:val="21"/>
                      <w:szCs w:val="21"/>
                    </w:rPr>
                    <w:t>12位叶</w:t>
                  </w:r>
                </w:p>
              </w:tc>
              <w:tc>
                <w:tcPr>
                  <w:tcW w:w="1088" w:type="dxa"/>
                  <w:tcBorders>
                    <w:top w:val="single" w:color="000000" w:sz="8" w:space="0"/>
                    <w:bottom w:val="single" w:color="000000" w:sz="6" w:space="0"/>
                  </w:tcBorders>
                  <w:vAlign w:val="center"/>
                </w:tcPr>
                <w:p>
                  <w:pPr>
                    <w:jc w:val="center"/>
                    <w:rPr>
                      <w:rFonts w:eastAsia="仿宋"/>
                      <w:sz w:val="21"/>
                      <w:szCs w:val="21"/>
                    </w:rPr>
                  </w:pPr>
                  <w:r>
                    <w:rPr>
                      <w:rFonts w:eastAsia="仿宋"/>
                      <w:sz w:val="21"/>
                      <w:szCs w:val="21"/>
                    </w:rPr>
                    <w:t>15位叶</w:t>
                  </w:r>
                </w:p>
              </w:tc>
              <w:tc>
                <w:tcPr>
                  <w:tcW w:w="1203" w:type="dxa"/>
                  <w:tcBorders>
                    <w:top w:val="single" w:color="000000" w:sz="8" w:space="0"/>
                    <w:bottom w:val="single" w:color="000000" w:sz="6" w:space="0"/>
                  </w:tcBorders>
                  <w:vAlign w:val="center"/>
                </w:tcPr>
                <w:p>
                  <w:pPr>
                    <w:jc w:val="center"/>
                    <w:rPr>
                      <w:rFonts w:eastAsia="仿宋"/>
                      <w:sz w:val="21"/>
                      <w:szCs w:val="21"/>
                    </w:rPr>
                  </w:pPr>
                  <w:r>
                    <w:rPr>
                      <w:rFonts w:eastAsia="仿宋"/>
                      <w:sz w:val="21"/>
                      <w:szCs w:val="21"/>
                    </w:rPr>
                    <w:t>18位叶</w:t>
                  </w:r>
                </w:p>
              </w:tc>
            </w:tr>
            <w:tr>
              <w:tblPrEx>
                <w:tblLayout w:type="fixed"/>
                <w:tblCellMar>
                  <w:top w:w="0" w:type="dxa"/>
                  <w:left w:w="108" w:type="dxa"/>
                  <w:bottom w:w="0" w:type="dxa"/>
                  <w:right w:w="108" w:type="dxa"/>
                </w:tblCellMar>
              </w:tblPrEx>
              <w:trPr>
                <w:trHeight w:val="267" w:hRule="atLeast"/>
                <w:jc w:val="center"/>
              </w:trPr>
              <w:tc>
                <w:tcPr>
                  <w:tcW w:w="802" w:type="dxa"/>
                  <w:tcBorders>
                    <w:top w:val="single" w:color="000000" w:sz="6" w:space="0"/>
                  </w:tcBorders>
                  <w:vAlign w:val="center"/>
                </w:tcPr>
                <w:p>
                  <w:pPr>
                    <w:jc w:val="center"/>
                    <w:rPr>
                      <w:rFonts w:eastAsia="仿宋"/>
                      <w:sz w:val="21"/>
                      <w:szCs w:val="21"/>
                    </w:rPr>
                  </w:pPr>
                  <w:r>
                    <w:rPr>
                      <w:rFonts w:eastAsia="仿宋"/>
                      <w:sz w:val="21"/>
                      <w:szCs w:val="21"/>
                    </w:rPr>
                    <w:t>CK</w:t>
                  </w:r>
                </w:p>
              </w:tc>
              <w:tc>
                <w:tcPr>
                  <w:tcW w:w="1310" w:type="dxa"/>
                  <w:tcBorders>
                    <w:top w:val="single" w:color="000000" w:sz="6" w:space="0"/>
                  </w:tcBorders>
                  <w:vAlign w:val="center"/>
                </w:tcPr>
                <w:p>
                  <w:pPr>
                    <w:jc w:val="center"/>
                    <w:rPr>
                      <w:rFonts w:eastAsia="仿宋"/>
                      <w:sz w:val="21"/>
                      <w:szCs w:val="21"/>
                    </w:rPr>
                  </w:pPr>
                  <w:r>
                    <w:rPr>
                      <w:rFonts w:eastAsia="仿宋"/>
                      <w:sz w:val="21"/>
                      <w:szCs w:val="21"/>
                    </w:rPr>
                    <w:t>27.8±1.2aA</w:t>
                  </w:r>
                </w:p>
              </w:tc>
              <w:tc>
                <w:tcPr>
                  <w:tcW w:w="1310" w:type="dxa"/>
                  <w:tcBorders>
                    <w:top w:val="single" w:color="000000" w:sz="6" w:space="0"/>
                  </w:tcBorders>
                  <w:vAlign w:val="center"/>
                </w:tcPr>
                <w:p>
                  <w:pPr>
                    <w:jc w:val="center"/>
                    <w:rPr>
                      <w:rFonts w:eastAsia="仿宋"/>
                      <w:sz w:val="21"/>
                      <w:szCs w:val="21"/>
                    </w:rPr>
                  </w:pPr>
                  <w:r>
                    <w:rPr>
                      <w:rFonts w:eastAsia="仿宋"/>
                      <w:sz w:val="21"/>
                      <w:szCs w:val="21"/>
                    </w:rPr>
                    <w:t>28.8±1.6abAB</w:t>
                  </w:r>
                </w:p>
              </w:tc>
              <w:tc>
                <w:tcPr>
                  <w:tcW w:w="1310" w:type="dxa"/>
                  <w:tcBorders>
                    <w:top w:val="single" w:color="000000" w:sz="6" w:space="0"/>
                  </w:tcBorders>
                  <w:vAlign w:val="center"/>
                </w:tcPr>
                <w:p>
                  <w:pPr>
                    <w:jc w:val="center"/>
                    <w:rPr>
                      <w:rFonts w:eastAsia="仿宋"/>
                      <w:sz w:val="21"/>
                      <w:szCs w:val="21"/>
                    </w:rPr>
                  </w:pPr>
                  <w:r>
                    <w:rPr>
                      <w:rFonts w:eastAsia="仿宋"/>
                      <w:sz w:val="21"/>
                      <w:szCs w:val="21"/>
                    </w:rPr>
                    <w:t>30.4±2.0bB</w:t>
                  </w:r>
                </w:p>
              </w:tc>
              <w:tc>
                <w:tcPr>
                  <w:tcW w:w="1347" w:type="dxa"/>
                  <w:tcBorders>
                    <w:top w:val="single" w:color="000000" w:sz="6" w:space="0"/>
                  </w:tcBorders>
                  <w:vAlign w:val="center"/>
                </w:tcPr>
                <w:p>
                  <w:pPr>
                    <w:jc w:val="center"/>
                    <w:rPr>
                      <w:rFonts w:eastAsia="仿宋"/>
                      <w:sz w:val="21"/>
                      <w:szCs w:val="21"/>
                    </w:rPr>
                  </w:pPr>
                  <w:r>
                    <w:rPr>
                      <w:rFonts w:eastAsia="仿宋"/>
                      <w:sz w:val="21"/>
                      <w:szCs w:val="21"/>
                    </w:rPr>
                    <w:t>29.2±2.2aA</w:t>
                  </w:r>
                </w:p>
              </w:tc>
              <w:tc>
                <w:tcPr>
                  <w:tcW w:w="1088" w:type="dxa"/>
                  <w:tcBorders>
                    <w:top w:val="single" w:color="000000" w:sz="6" w:space="0"/>
                  </w:tcBorders>
                  <w:vAlign w:val="center"/>
                </w:tcPr>
                <w:p>
                  <w:pPr>
                    <w:jc w:val="center"/>
                    <w:rPr>
                      <w:rFonts w:eastAsia="仿宋"/>
                      <w:sz w:val="21"/>
                      <w:szCs w:val="21"/>
                    </w:rPr>
                  </w:pPr>
                  <w:r>
                    <w:rPr>
                      <w:rFonts w:eastAsia="仿宋"/>
                      <w:sz w:val="21"/>
                      <w:szCs w:val="21"/>
                    </w:rPr>
                    <w:t>30.5±1.8aA</w:t>
                  </w:r>
                </w:p>
              </w:tc>
              <w:tc>
                <w:tcPr>
                  <w:tcW w:w="1203" w:type="dxa"/>
                  <w:tcBorders>
                    <w:top w:val="single" w:color="000000" w:sz="6" w:space="0"/>
                  </w:tcBorders>
                  <w:vAlign w:val="center"/>
                </w:tcPr>
                <w:p>
                  <w:pPr>
                    <w:jc w:val="center"/>
                    <w:rPr>
                      <w:rFonts w:eastAsia="仿宋"/>
                      <w:sz w:val="21"/>
                      <w:szCs w:val="21"/>
                    </w:rPr>
                  </w:pPr>
                  <w:r>
                    <w:rPr>
                      <w:rFonts w:eastAsia="仿宋"/>
                      <w:sz w:val="21"/>
                      <w:szCs w:val="21"/>
                    </w:rPr>
                    <w:t>35.9±2.6aA</w:t>
                  </w:r>
                </w:p>
              </w:tc>
            </w:tr>
            <w:tr>
              <w:tblPrEx>
                <w:tblLayout w:type="fixed"/>
                <w:tblCellMar>
                  <w:top w:w="0" w:type="dxa"/>
                  <w:left w:w="108" w:type="dxa"/>
                  <w:bottom w:w="0" w:type="dxa"/>
                  <w:right w:w="108" w:type="dxa"/>
                </w:tblCellMar>
              </w:tblPrEx>
              <w:trPr>
                <w:trHeight w:val="267" w:hRule="atLeast"/>
                <w:jc w:val="center"/>
              </w:trPr>
              <w:tc>
                <w:tcPr>
                  <w:tcW w:w="802" w:type="dxa"/>
                  <w:vAlign w:val="center"/>
                </w:tcPr>
                <w:p>
                  <w:pPr>
                    <w:jc w:val="center"/>
                    <w:rPr>
                      <w:rFonts w:eastAsia="仿宋"/>
                      <w:sz w:val="21"/>
                      <w:szCs w:val="21"/>
                    </w:rPr>
                  </w:pPr>
                  <w:r>
                    <w:rPr>
                      <w:rFonts w:eastAsia="仿宋"/>
                      <w:sz w:val="21"/>
                      <w:szCs w:val="21"/>
                    </w:rPr>
                    <w:t>T1</w:t>
                  </w:r>
                </w:p>
              </w:tc>
              <w:tc>
                <w:tcPr>
                  <w:tcW w:w="1310" w:type="dxa"/>
                  <w:vAlign w:val="center"/>
                </w:tcPr>
                <w:p>
                  <w:pPr>
                    <w:jc w:val="center"/>
                    <w:rPr>
                      <w:rFonts w:eastAsia="仿宋"/>
                      <w:sz w:val="21"/>
                      <w:szCs w:val="21"/>
                    </w:rPr>
                  </w:pPr>
                  <w:r>
                    <w:rPr>
                      <w:rFonts w:eastAsia="仿宋"/>
                      <w:sz w:val="21"/>
                      <w:szCs w:val="21"/>
                    </w:rPr>
                    <w:t>25.8±1.6aA</w:t>
                  </w:r>
                </w:p>
              </w:tc>
              <w:tc>
                <w:tcPr>
                  <w:tcW w:w="1310" w:type="dxa"/>
                  <w:vAlign w:val="center"/>
                </w:tcPr>
                <w:p>
                  <w:pPr>
                    <w:jc w:val="center"/>
                    <w:rPr>
                      <w:rFonts w:eastAsia="仿宋"/>
                      <w:sz w:val="21"/>
                      <w:szCs w:val="21"/>
                    </w:rPr>
                  </w:pPr>
                  <w:r>
                    <w:rPr>
                      <w:rFonts w:eastAsia="仿宋"/>
                      <w:sz w:val="21"/>
                      <w:szCs w:val="21"/>
                    </w:rPr>
                    <w:t>31.3±1.7bB</w:t>
                  </w:r>
                </w:p>
              </w:tc>
              <w:tc>
                <w:tcPr>
                  <w:tcW w:w="1310" w:type="dxa"/>
                  <w:vAlign w:val="center"/>
                </w:tcPr>
                <w:p>
                  <w:pPr>
                    <w:jc w:val="center"/>
                    <w:rPr>
                      <w:rFonts w:eastAsia="仿宋"/>
                      <w:sz w:val="21"/>
                      <w:szCs w:val="21"/>
                    </w:rPr>
                  </w:pPr>
                  <w:r>
                    <w:rPr>
                      <w:rFonts w:eastAsia="仿宋"/>
                      <w:sz w:val="21"/>
                      <w:szCs w:val="21"/>
                    </w:rPr>
                    <w:t>24.4±2.2aA</w:t>
                  </w:r>
                </w:p>
              </w:tc>
              <w:tc>
                <w:tcPr>
                  <w:tcW w:w="1347" w:type="dxa"/>
                  <w:vAlign w:val="center"/>
                </w:tcPr>
                <w:p>
                  <w:pPr>
                    <w:jc w:val="center"/>
                    <w:rPr>
                      <w:rFonts w:eastAsia="仿宋"/>
                      <w:sz w:val="21"/>
                      <w:szCs w:val="21"/>
                    </w:rPr>
                  </w:pPr>
                  <w:r>
                    <w:rPr>
                      <w:rFonts w:eastAsia="仿宋"/>
                      <w:sz w:val="21"/>
                      <w:szCs w:val="21"/>
                    </w:rPr>
                    <w:t>36.6±2.1bB</w:t>
                  </w:r>
                </w:p>
              </w:tc>
              <w:tc>
                <w:tcPr>
                  <w:tcW w:w="1088" w:type="dxa"/>
                  <w:vAlign w:val="center"/>
                </w:tcPr>
                <w:p>
                  <w:pPr>
                    <w:jc w:val="center"/>
                    <w:rPr>
                      <w:rFonts w:eastAsia="仿宋"/>
                      <w:sz w:val="21"/>
                      <w:szCs w:val="21"/>
                    </w:rPr>
                  </w:pPr>
                  <w:r>
                    <w:rPr>
                      <w:rFonts w:eastAsia="仿宋"/>
                      <w:sz w:val="21"/>
                      <w:szCs w:val="21"/>
                    </w:rPr>
                    <w:t>28.5±1.6aA</w:t>
                  </w:r>
                </w:p>
              </w:tc>
              <w:tc>
                <w:tcPr>
                  <w:tcW w:w="1203" w:type="dxa"/>
                  <w:vAlign w:val="center"/>
                </w:tcPr>
                <w:p>
                  <w:pPr>
                    <w:jc w:val="center"/>
                    <w:rPr>
                      <w:rFonts w:eastAsia="仿宋"/>
                      <w:sz w:val="21"/>
                      <w:szCs w:val="21"/>
                    </w:rPr>
                  </w:pPr>
                  <w:r>
                    <w:rPr>
                      <w:rFonts w:eastAsia="仿宋"/>
                      <w:sz w:val="21"/>
                      <w:szCs w:val="21"/>
                    </w:rPr>
                    <w:t>32.5±2.0aA</w:t>
                  </w:r>
                </w:p>
              </w:tc>
            </w:tr>
            <w:tr>
              <w:tblPrEx>
                <w:tblLayout w:type="fixed"/>
                <w:tblCellMar>
                  <w:top w:w="0" w:type="dxa"/>
                  <w:left w:w="108" w:type="dxa"/>
                  <w:bottom w:w="0" w:type="dxa"/>
                  <w:right w:w="108" w:type="dxa"/>
                </w:tblCellMar>
              </w:tblPrEx>
              <w:trPr>
                <w:trHeight w:val="267" w:hRule="atLeast"/>
                <w:jc w:val="center"/>
              </w:trPr>
              <w:tc>
                <w:tcPr>
                  <w:tcW w:w="802" w:type="dxa"/>
                  <w:vAlign w:val="center"/>
                </w:tcPr>
                <w:p>
                  <w:pPr>
                    <w:jc w:val="center"/>
                    <w:rPr>
                      <w:rFonts w:eastAsia="仿宋"/>
                      <w:sz w:val="21"/>
                      <w:szCs w:val="21"/>
                    </w:rPr>
                  </w:pPr>
                  <w:r>
                    <w:rPr>
                      <w:rFonts w:eastAsia="仿宋"/>
                      <w:sz w:val="21"/>
                      <w:szCs w:val="21"/>
                    </w:rPr>
                    <w:t>T2</w:t>
                  </w:r>
                </w:p>
              </w:tc>
              <w:tc>
                <w:tcPr>
                  <w:tcW w:w="1310" w:type="dxa"/>
                  <w:vAlign w:val="center"/>
                </w:tcPr>
                <w:p>
                  <w:pPr>
                    <w:jc w:val="center"/>
                    <w:rPr>
                      <w:rFonts w:eastAsia="仿宋"/>
                      <w:sz w:val="21"/>
                      <w:szCs w:val="21"/>
                    </w:rPr>
                  </w:pPr>
                  <w:r>
                    <w:rPr>
                      <w:rFonts w:eastAsia="仿宋"/>
                      <w:sz w:val="21"/>
                      <w:szCs w:val="21"/>
                    </w:rPr>
                    <w:t>26.1±2.0aA</w:t>
                  </w:r>
                </w:p>
              </w:tc>
              <w:tc>
                <w:tcPr>
                  <w:tcW w:w="1310" w:type="dxa"/>
                  <w:vAlign w:val="center"/>
                </w:tcPr>
                <w:p>
                  <w:pPr>
                    <w:jc w:val="center"/>
                    <w:rPr>
                      <w:rFonts w:eastAsia="仿宋"/>
                      <w:sz w:val="21"/>
                      <w:szCs w:val="21"/>
                    </w:rPr>
                  </w:pPr>
                  <w:r>
                    <w:rPr>
                      <w:rFonts w:eastAsia="仿宋"/>
                      <w:sz w:val="21"/>
                      <w:szCs w:val="21"/>
                    </w:rPr>
                    <w:t>30.9±2.3bB</w:t>
                  </w:r>
                </w:p>
              </w:tc>
              <w:tc>
                <w:tcPr>
                  <w:tcW w:w="1310" w:type="dxa"/>
                  <w:vAlign w:val="center"/>
                </w:tcPr>
                <w:p>
                  <w:pPr>
                    <w:jc w:val="center"/>
                    <w:rPr>
                      <w:rFonts w:eastAsia="仿宋"/>
                      <w:sz w:val="21"/>
                      <w:szCs w:val="21"/>
                    </w:rPr>
                  </w:pPr>
                  <w:r>
                    <w:rPr>
                      <w:rFonts w:eastAsia="仿宋"/>
                      <w:sz w:val="21"/>
                      <w:szCs w:val="21"/>
                    </w:rPr>
                    <w:t>28.7±1.5bB</w:t>
                  </w:r>
                </w:p>
              </w:tc>
              <w:tc>
                <w:tcPr>
                  <w:tcW w:w="1347" w:type="dxa"/>
                  <w:vAlign w:val="center"/>
                </w:tcPr>
                <w:p>
                  <w:pPr>
                    <w:jc w:val="center"/>
                    <w:rPr>
                      <w:rFonts w:eastAsia="仿宋"/>
                      <w:sz w:val="21"/>
                      <w:szCs w:val="21"/>
                    </w:rPr>
                  </w:pPr>
                  <w:r>
                    <w:rPr>
                      <w:rFonts w:eastAsia="仿宋"/>
                      <w:sz w:val="21"/>
                      <w:szCs w:val="21"/>
                    </w:rPr>
                    <w:t>32.7±2.3abAB</w:t>
                  </w:r>
                </w:p>
              </w:tc>
              <w:tc>
                <w:tcPr>
                  <w:tcW w:w="1088" w:type="dxa"/>
                  <w:vAlign w:val="center"/>
                </w:tcPr>
                <w:p>
                  <w:pPr>
                    <w:jc w:val="center"/>
                    <w:rPr>
                      <w:rFonts w:eastAsia="仿宋"/>
                      <w:sz w:val="21"/>
                      <w:szCs w:val="21"/>
                    </w:rPr>
                  </w:pPr>
                  <w:r>
                    <w:rPr>
                      <w:rFonts w:eastAsia="仿宋"/>
                      <w:sz w:val="21"/>
                      <w:szCs w:val="21"/>
                    </w:rPr>
                    <w:t>27.8±2.7aA</w:t>
                  </w:r>
                </w:p>
              </w:tc>
              <w:tc>
                <w:tcPr>
                  <w:tcW w:w="1203" w:type="dxa"/>
                  <w:vAlign w:val="center"/>
                </w:tcPr>
                <w:p>
                  <w:pPr>
                    <w:jc w:val="center"/>
                    <w:rPr>
                      <w:rFonts w:eastAsia="仿宋"/>
                      <w:sz w:val="21"/>
                      <w:szCs w:val="21"/>
                    </w:rPr>
                  </w:pPr>
                  <w:r>
                    <w:rPr>
                      <w:rFonts w:eastAsia="仿宋"/>
                      <w:sz w:val="21"/>
                      <w:szCs w:val="21"/>
                    </w:rPr>
                    <w:t>34.7±2.2aA</w:t>
                  </w:r>
                </w:p>
              </w:tc>
            </w:tr>
            <w:tr>
              <w:tblPrEx>
                <w:tblLayout w:type="fixed"/>
                <w:tblCellMar>
                  <w:top w:w="0" w:type="dxa"/>
                  <w:left w:w="108" w:type="dxa"/>
                  <w:bottom w:w="0" w:type="dxa"/>
                  <w:right w:w="108" w:type="dxa"/>
                </w:tblCellMar>
              </w:tblPrEx>
              <w:trPr>
                <w:trHeight w:val="267" w:hRule="atLeast"/>
                <w:jc w:val="center"/>
              </w:trPr>
              <w:tc>
                <w:tcPr>
                  <w:tcW w:w="802" w:type="dxa"/>
                  <w:tcBorders>
                    <w:bottom w:val="single" w:color="000000" w:sz="12" w:space="0"/>
                  </w:tcBorders>
                  <w:vAlign w:val="center"/>
                </w:tcPr>
                <w:p>
                  <w:pPr>
                    <w:jc w:val="center"/>
                    <w:rPr>
                      <w:rFonts w:eastAsia="仿宋"/>
                      <w:sz w:val="21"/>
                      <w:szCs w:val="21"/>
                    </w:rPr>
                  </w:pPr>
                  <w:r>
                    <w:rPr>
                      <w:rFonts w:eastAsia="仿宋"/>
                      <w:sz w:val="21"/>
                      <w:szCs w:val="21"/>
                    </w:rPr>
                    <w:t>T3</w:t>
                  </w:r>
                </w:p>
              </w:tc>
              <w:tc>
                <w:tcPr>
                  <w:tcW w:w="1310" w:type="dxa"/>
                  <w:tcBorders>
                    <w:bottom w:val="single" w:color="000000" w:sz="12" w:space="0"/>
                  </w:tcBorders>
                  <w:vAlign w:val="center"/>
                </w:tcPr>
                <w:p>
                  <w:pPr>
                    <w:jc w:val="center"/>
                    <w:rPr>
                      <w:rFonts w:eastAsia="仿宋"/>
                      <w:sz w:val="21"/>
                      <w:szCs w:val="21"/>
                    </w:rPr>
                  </w:pPr>
                  <w:r>
                    <w:rPr>
                      <w:rFonts w:eastAsia="仿宋"/>
                      <w:sz w:val="21"/>
                      <w:szCs w:val="21"/>
                    </w:rPr>
                    <w:t>31.0±1.8bB</w:t>
                  </w:r>
                </w:p>
              </w:tc>
              <w:tc>
                <w:tcPr>
                  <w:tcW w:w="1310" w:type="dxa"/>
                  <w:tcBorders>
                    <w:bottom w:val="single" w:color="000000" w:sz="12" w:space="0"/>
                  </w:tcBorders>
                  <w:vAlign w:val="center"/>
                </w:tcPr>
                <w:p>
                  <w:pPr>
                    <w:jc w:val="center"/>
                    <w:rPr>
                      <w:rFonts w:eastAsia="仿宋"/>
                      <w:sz w:val="21"/>
                      <w:szCs w:val="21"/>
                    </w:rPr>
                  </w:pPr>
                  <w:r>
                    <w:rPr>
                      <w:rFonts w:eastAsia="仿宋"/>
                      <w:sz w:val="21"/>
                      <w:szCs w:val="21"/>
                    </w:rPr>
                    <w:t>25.7±1.8aA</w:t>
                  </w:r>
                </w:p>
              </w:tc>
              <w:tc>
                <w:tcPr>
                  <w:tcW w:w="1310" w:type="dxa"/>
                  <w:tcBorders>
                    <w:bottom w:val="single" w:color="000000" w:sz="12" w:space="0"/>
                  </w:tcBorders>
                  <w:vAlign w:val="center"/>
                </w:tcPr>
                <w:p>
                  <w:pPr>
                    <w:jc w:val="center"/>
                    <w:rPr>
                      <w:rFonts w:eastAsia="仿宋"/>
                      <w:sz w:val="21"/>
                      <w:szCs w:val="21"/>
                    </w:rPr>
                  </w:pPr>
                  <w:r>
                    <w:rPr>
                      <w:rFonts w:eastAsia="仿宋"/>
                      <w:sz w:val="21"/>
                      <w:szCs w:val="21"/>
                    </w:rPr>
                    <w:t>27.5±2.3abAB</w:t>
                  </w:r>
                </w:p>
              </w:tc>
              <w:tc>
                <w:tcPr>
                  <w:tcW w:w="1347" w:type="dxa"/>
                  <w:tcBorders>
                    <w:bottom w:val="single" w:color="000000" w:sz="12" w:space="0"/>
                  </w:tcBorders>
                  <w:vAlign w:val="center"/>
                </w:tcPr>
                <w:p>
                  <w:pPr>
                    <w:jc w:val="center"/>
                    <w:rPr>
                      <w:rFonts w:eastAsia="仿宋"/>
                      <w:sz w:val="21"/>
                      <w:szCs w:val="21"/>
                    </w:rPr>
                  </w:pPr>
                  <w:r>
                    <w:rPr>
                      <w:rFonts w:eastAsia="仿宋"/>
                      <w:sz w:val="21"/>
                      <w:szCs w:val="21"/>
                    </w:rPr>
                    <w:t>31.1±1.6aA</w:t>
                  </w:r>
                </w:p>
              </w:tc>
              <w:tc>
                <w:tcPr>
                  <w:tcW w:w="1088" w:type="dxa"/>
                  <w:tcBorders>
                    <w:bottom w:val="single" w:color="000000" w:sz="12" w:space="0"/>
                  </w:tcBorders>
                  <w:vAlign w:val="center"/>
                </w:tcPr>
                <w:p>
                  <w:pPr>
                    <w:jc w:val="center"/>
                    <w:rPr>
                      <w:rFonts w:eastAsia="仿宋"/>
                      <w:sz w:val="21"/>
                      <w:szCs w:val="21"/>
                    </w:rPr>
                  </w:pPr>
                  <w:r>
                    <w:rPr>
                      <w:rFonts w:eastAsia="仿宋"/>
                      <w:sz w:val="21"/>
                      <w:szCs w:val="21"/>
                    </w:rPr>
                    <w:t>29.9±2.1aA</w:t>
                  </w:r>
                </w:p>
              </w:tc>
              <w:tc>
                <w:tcPr>
                  <w:tcW w:w="1203" w:type="dxa"/>
                  <w:tcBorders>
                    <w:bottom w:val="single" w:color="000000" w:sz="12" w:space="0"/>
                  </w:tcBorders>
                  <w:vAlign w:val="center"/>
                </w:tcPr>
                <w:p>
                  <w:pPr>
                    <w:jc w:val="center"/>
                    <w:rPr>
                      <w:rFonts w:eastAsia="仿宋"/>
                      <w:sz w:val="21"/>
                      <w:szCs w:val="21"/>
                    </w:rPr>
                  </w:pPr>
                  <w:r>
                    <w:rPr>
                      <w:rFonts w:eastAsia="仿宋"/>
                      <w:sz w:val="21"/>
                      <w:szCs w:val="21"/>
                    </w:rPr>
                    <w:t>34.4±2.5aA</w:t>
                  </w:r>
                </w:p>
              </w:tc>
            </w:tr>
          </w:tbl>
          <w:p>
            <w:pPr>
              <w:spacing w:before="120"/>
              <w:ind w:firstLine="420" w:firstLineChars="200"/>
              <w:rPr>
                <w:rFonts w:eastAsia="仿宋"/>
                <w:sz w:val="21"/>
                <w:szCs w:val="21"/>
              </w:rPr>
            </w:pPr>
            <w:r>
              <w:rPr>
                <w:rFonts w:eastAsia="仿宋"/>
                <w:sz w:val="21"/>
                <w:szCs w:val="21"/>
              </w:rPr>
              <w:t>上表可以看出，下部第3位叶T3与T1（T2）CK采收时烟叶SPAD值之间存在显著差异，采收时SPAD值较大; 下部第6位叶T3与T2、CK采收时烟叶SPAD值之间存在显著差异，采收时SPAD值较小；中部第9位叶T1与T2、CK采收时烟叶SPAD值之间存在显著差异，采收时SPAD值较小；中部第12位叶T1与T2、T3、CK采收时烟叶SPAD值之间存在显著差异，采收时SPAD值较大；上部叶T1与T2、T3、CK之间采收时烟叶SPAD值之间不存在显著差异；由此可见，T1、T2、CK有利于提高下部叶下三片叶的成熟度，T3有利于提高下部叶上三片叶的成熟度，T1有利于提高中部叶下三片叶的成熟度，T3、CK有利于提高中部叶上三片叶的成熟度。</w:t>
            </w:r>
          </w:p>
          <w:p>
            <w:pPr>
              <w:spacing w:before="120"/>
              <w:jc w:val="center"/>
              <w:rPr>
                <w:rFonts w:eastAsia="仿宋"/>
                <w:sz w:val="21"/>
                <w:szCs w:val="21"/>
              </w:rPr>
            </w:pPr>
            <w:r>
              <w:rPr>
                <w:rFonts w:eastAsia="仿宋"/>
                <w:sz w:val="21"/>
                <w:szCs w:val="21"/>
              </w:rPr>
              <w:t>表3-1</w:t>
            </w:r>
            <w:r>
              <w:rPr>
                <w:rFonts w:hint="eastAsia" w:eastAsia="仿宋"/>
                <w:sz w:val="21"/>
                <w:szCs w:val="21"/>
              </w:rPr>
              <w:t>4</w:t>
            </w:r>
            <w:r>
              <w:rPr>
                <w:rFonts w:eastAsia="仿宋"/>
                <w:sz w:val="21"/>
                <w:szCs w:val="21"/>
              </w:rPr>
              <w:t xml:space="preserve"> 不同采收方法采收时间分布/d</w:t>
            </w:r>
          </w:p>
          <w:tbl>
            <w:tblPr>
              <w:tblStyle w:val="9"/>
              <w:tblW w:w="8218" w:type="dxa"/>
              <w:jc w:val="center"/>
              <w:tblInd w:w="304"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0"/>
              <w:gridCol w:w="1704"/>
              <w:gridCol w:w="1704"/>
              <w:gridCol w:w="1705"/>
              <w:gridCol w:w="1705"/>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00" w:type="dxa"/>
                  <w:shd w:val="clear" w:color="auto" w:fill="FFFFFF"/>
                  <w:vAlign w:val="center"/>
                </w:tcPr>
                <w:p>
                  <w:pPr>
                    <w:ind w:firstLine="420" w:firstLineChars="200"/>
                    <w:jc w:val="center"/>
                    <w:rPr>
                      <w:rFonts w:eastAsia="仿宋"/>
                      <w:sz w:val="21"/>
                      <w:szCs w:val="21"/>
                    </w:rPr>
                  </w:pPr>
                  <w:r>
                    <w:rPr>
                      <w:rFonts w:eastAsia="仿宋"/>
                      <w:sz w:val="21"/>
                      <w:szCs w:val="21"/>
                    </w:rPr>
                    <w:t>处理</w:t>
                  </w:r>
                </w:p>
              </w:tc>
              <w:tc>
                <w:tcPr>
                  <w:tcW w:w="1704" w:type="dxa"/>
                  <w:shd w:val="clear" w:color="auto" w:fill="FFFFFF"/>
                  <w:vAlign w:val="center"/>
                </w:tcPr>
                <w:p>
                  <w:pPr>
                    <w:ind w:firstLine="420" w:firstLineChars="200"/>
                    <w:jc w:val="center"/>
                    <w:rPr>
                      <w:rFonts w:eastAsia="仿宋"/>
                      <w:sz w:val="21"/>
                      <w:szCs w:val="21"/>
                    </w:rPr>
                  </w:pPr>
                  <w:r>
                    <w:rPr>
                      <w:rFonts w:eastAsia="仿宋"/>
                      <w:sz w:val="21"/>
                      <w:szCs w:val="21"/>
                    </w:rPr>
                    <w:t>下部叶</w:t>
                  </w:r>
                </w:p>
              </w:tc>
              <w:tc>
                <w:tcPr>
                  <w:tcW w:w="1704" w:type="dxa"/>
                  <w:shd w:val="clear" w:color="auto" w:fill="FFFFFF"/>
                  <w:vAlign w:val="center"/>
                </w:tcPr>
                <w:p>
                  <w:pPr>
                    <w:ind w:firstLine="420" w:firstLineChars="200"/>
                    <w:jc w:val="center"/>
                    <w:rPr>
                      <w:rFonts w:eastAsia="仿宋"/>
                      <w:sz w:val="21"/>
                      <w:szCs w:val="21"/>
                    </w:rPr>
                  </w:pPr>
                  <w:r>
                    <w:rPr>
                      <w:rFonts w:eastAsia="仿宋"/>
                      <w:sz w:val="21"/>
                      <w:szCs w:val="21"/>
                    </w:rPr>
                    <w:t>中部叶</w:t>
                  </w:r>
                </w:p>
              </w:tc>
              <w:tc>
                <w:tcPr>
                  <w:tcW w:w="1705" w:type="dxa"/>
                  <w:shd w:val="clear" w:color="auto" w:fill="FFFFFF"/>
                  <w:vAlign w:val="center"/>
                </w:tcPr>
                <w:p>
                  <w:pPr>
                    <w:ind w:firstLine="420" w:firstLineChars="200"/>
                    <w:jc w:val="center"/>
                    <w:rPr>
                      <w:rFonts w:eastAsia="仿宋"/>
                      <w:sz w:val="21"/>
                      <w:szCs w:val="21"/>
                    </w:rPr>
                  </w:pPr>
                  <w:r>
                    <w:rPr>
                      <w:rFonts w:eastAsia="仿宋"/>
                      <w:sz w:val="21"/>
                      <w:szCs w:val="21"/>
                    </w:rPr>
                    <w:t>上部叶</w:t>
                  </w:r>
                </w:p>
              </w:tc>
              <w:tc>
                <w:tcPr>
                  <w:tcW w:w="1705" w:type="dxa"/>
                  <w:shd w:val="clear" w:color="auto" w:fill="FFFFFF"/>
                  <w:vAlign w:val="center"/>
                </w:tcPr>
                <w:p>
                  <w:pPr>
                    <w:ind w:firstLine="420" w:firstLineChars="200"/>
                    <w:jc w:val="center"/>
                    <w:rPr>
                      <w:rFonts w:eastAsia="仿宋"/>
                      <w:sz w:val="21"/>
                      <w:szCs w:val="21"/>
                    </w:rPr>
                  </w:pPr>
                  <w:r>
                    <w:rPr>
                      <w:rFonts w:eastAsia="仿宋"/>
                      <w:sz w:val="21"/>
                      <w:szCs w:val="21"/>
                    </w:rPr>
                    <w:t>整株烟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00" w:type="dxa"/>
                  <w:tcBorders>
                    <w:top w:val="single" w:color="auto" w:sz="6" w:space="0"/>
                    <w:bottom w:val="nil"/>
                  </w:tcBorders>
                  <w:vAlign w:val="center"/>
                </w:tcPr>
                <w:p>
                  <w:pPr>
                    <w:ind w:firstLine="420" w:firstLineChars="200"/>
                    <w:jc w:val="center"/>
                    <w:rPr>
                      <w:rFonts w:eastAsia="仿宋"/>
                      <w:sz w:val="21"/>
                      <w:szCs w:val="21"/>
                    </w:rPr>
                  </w:pPr>
                  <w:r>
                    <w:rPr>
                      <w:rFonts w:eastAsia="仿宋"/>
                      <w:sz w:val="21"/>
                      <w:szCs w:val="21"/>
                    </w:rPr>
                    <w:t>CK</w:t>
                  </w:r>
                </w:p>
              </w:tc>
              <w:tc>
                <w:tcPr>
                  <w:tcW w:w="1704" w:type="dxa"/>
                  <w:tcBorders>
                    <w:top w:val="single" w:color="auto" w:sz="6" w:space="0"/>
                    <w:bottom w:val="nil"/>
                  </w:tcBorders>
                  <w:vAlign w:val="center"/>
                </w:tcPr>
                <w:p>
                  <w:pPr>
                    <w:ind w:firstLine="420" w:firstLineChars="200"/>
                    <w:jc w:val="center"/>
                    <w:rPr>
                      <w:rFonts w:eastAsia="仿宋"/>
                      <w:sz w:val="21"/>
                      <w:szCs w:val="21"/>
                    </w:rPr>
                  </w:pPr>
                  <w:r>
                    <w:rPr>
                      <w:rFonts w:eastAsia="仿宋"/>
                      <w:sz w:val="21"/>
                      <w:szCs w:val="21"/>
                    </w:rPr>
                    <w:t>18±2.4bB</w:t>
                  </w:r>
                </w:p>
              </w:tc>
              <w:tc>
                <w:tcPr>
                  <w:tcW w:w="1704" w:type="dxa"/>
                  <w:tcBorders>
                    <w:top w:val="single" w:color="auto" w:sz="6" w:space="0"/>
                    <w:bottom w:val="nil"/>
                  </w:tcBorders>
                  <w:vAlign w:val="center"/>
                </w:tcPr>
                <w:p>
                  <w:pPr>
                    <w:ind w:firstLine="420" w:firstLineChars="200"/>
                    <w:jc w:val="center"/>
                    <w:rPr>
                      <w:rFonts w:eastAsia="仿宋"/>
                      <w:sz w:val="21"/>
                      <w:szCs w:val="21"/>
                    </w:rPr>
                  </w:pPr>
                  <w:r>
                    <w:rPr>
                      <w:rFonts w:eastAsia="仿宋"/>
                      <w:sz w:val="21"/>
                      <w:szCs w:val="21"/>
                    </w:rPr>
                    <w:t>21±1.4bB</w:t>
                  </w:r>
                </w:p>
              </w:tc>
              <w:tc>
                <w:tcPr>
                  <w:tcW w:w="1705" w:type="dxa"/>
                  <w:tcBorders>
                    <w:top w:val="single" w:color="auto" w:sz="6" w:space="0"/>
                    <w:bottom w:val="nil"/>
                  </w:tcBorders>
                  <w:vAlign w:val="center"/>
                </w:tcPr>
                <w:p>
                  <w:pPr>
                    <w:ind w:firstLine="420" w:firstLineChars="200"/>
                    <w:jc w:val="center"/>
                    <w:rPr>
                      <w:rFonts w:eastAsia="仿宋"/>
                      <w:sz w:val="21"/>
                      <w:szCs w:val="21"/>
                    </w:rPr>
                  </w:pPr>
                  <w:r>
                    <w:rPr>
                      <w:rFonts w:eastAsia="仿宋"/>
                      <w:sz w:val="21"/>
                      <w:szCs w:val="21"/>
                    </w:rPr>
                    <w:t>24±1.1bB</w:t>
                  </w:r>
                </w:p>
              </w:tc>
              <w:tc>
                <w:tcPr>
                  <w:tcW w:w="1705" w:type="dxa"/>
                  <w:tcBorders>
                    <w:top w:val="single" w:color="auto" w:sz="6" w:space="0"/>
                    <w:bottom w:val="nil"/>
                  </w:tcBorders>
                  <w:vAlign w:val="center"/>
                </w:tcPr>
                <w:p>
                  <w:pPr>
                    <w:ind w:firstLine="420" w:firstLineChars="200"/>
                    <w:jc w:val="center"/>
                    <w:rPr>
                      <w:rFonts w:eastAsia="仿宋"/>
                      <w:sz w:val="21"/>
                      <w:szCs w:val="21"/>
                    </w:rPr>
                  </w:pPr>
                  <w:r>
                    <w:rPr>
                      <w:rFonts w:eastAsia="仿宋"/>
                      <w:sz w:val="21"/>
                      <w:szCs w:val="21"/>
                    </w:rPr>
                    <w:t>63±1.4bB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00"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T1</w:t>
                  </w:r>
                </w:p>
              </w:tc>
              <w:tc>
                <w:tcPr>
                  <w:tcW w:w="1704"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12±2.0aA</w:t>
                  </w:r>
                </w:p>
              </w:tc>
              <w:tc>
                <w:tcPr>
                  <w:tcW w:w="1704"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16±1.7aA</w:t>
                  </w:r>
                </w:p>
              </w:tc>
              <w:tc>
                <w:tcPr>
                  <w:tcW w:w="1705"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21±0.8aA</w:t>
                  </w:r>
                </w:p>
              </w:tc>
              <w:tc>
                <w:tcPr>
                  <w:tcW w:w="1705"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49±2.7aA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00"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T2</w:t>
                  </w:r>
                </w:p>
              </w:tc>
              <w:tc>
                <w:tcPr>
                  <w:tcW w:w="1704"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12±2.6aA</w:t>
                  </w:r>
                </w:p>
              </w:tc>
              <w:tc>
                <w:tcPr>
                  <w:tcW w:w="1704"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20±1.4bB</w:t>
                  </w:r>
                </w:p>
              </w:tc>
              <w:tc>
                <w:tcPr>
                  <w:tcW w:w="1705"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21±0.9aA</w:t>
                  </w:r>
                </w:p>
              </w:tc>
              <w:tc>
                <w:tcPr>
                  <w:tcW w:w="1705" w:type="dxa"/>
                  <w:tcBorders>
                    <w:top w:val="nil"/>
                    <w:bottom w:val="nil"/>
                  </w:tcBorders>
                  <w:shd w:val="clear" w:color="auto" w:fill="FFFFFF"/>
                  <w:vAlign w:val="center"/>
                </w:tcPr>
                <w:p>
                  <w:pPr>
                    <w:ind w:firstLine="420" w:firstLineChars="200"/>
                    <w:jc w:val="center"/>
                    <w:rPr>
                      <w:rFonts w:eastAsia="仿宋"/>
                      <w:sz w:val="21"/>
                      <w:szCs w:val="21"/>
                    </w:rPr>
                  </w:pPr>
                  <w:r>
                    <w:rPr>
                      <w:rFonts w:eastAsia="仿宋"/>
                      <w:sz w:val="21"/>
                      <w:szCs w:val="21"/>
                    </w:rPr>
                    <w:t>53±2.4aA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00" w:type="dxa"/>
                  <w:tcBorders>
                    <w:top w:val="nil"/>
                    <w:bottom w:val="single" w:color="000000" w:sz="12" w:space="0"/>
                  </w:tcBorders>
                  <w:vAlign w:val="center"/>
                </w:tcPr>
                <w:p>
                  <w:pPr>
                    <w:ind w:firstLine="420" w:firstLineChars="200"/>
                    <w:jc w:val="center"/>
                    <w:rPr>
                      <w:rFonts w:eastAsia="仿宋"/>
                      <w:sz w:val="21"/>
                      <w:szCs w:val="21"/>
                    </w:rPr>
                  </w:pPr>
                  <w:r>
                    <w:rPr>
                      <w:rFonts w:eastAsia="仿宋"/>
                      <w:sz w:val="21"/>
                      <w:szCs w:val="21"/>
                    </w:rPr>
                    <w:t>T3</w:t>
                  </w:r>
                </w:p>
              </w:tc>
              <w:tc>
                <w:tcPr>
                  <w:tcW w:w="1704" w:type="dxa"/>
                  <w:tcBorders>
                    <w:top w:val="nil"/>
                    <w:bottom w:val="single" w:color="000000" w:sz="12" w:space="0"/>
                  </w:tcBorders>
                  <w:vAlign w:val="center"/>
                </w:tcPr>
                <w:p>
                  <w:pPr>
                    <w:ind w:firstLine="420" w:firstLineChars="200"/>
                    <w:jc w:val="center"/>
                    <w:rPr>
                      <w:rFonts w:eastAsia="仿宋"/>
                      <w:sz w:val="21"/>
                      <w:szCs w:val="21"/>
                    </w:rPr>
                  </w:pPr>
                  <w:r>
                    <w:rPr>
                      <w:rFonts w:eastAsia="仿宋"/>
                      <w:sz w:val="21"/>
                      <w:szCs w:val="21"/>
                    </w:rPr>
                    <w:t>10±2.3aA</w:t>
                  </w:r>
                </w:p>
              </w:tc>
              <w:tc>
                <w:tcPr>
                  <w:tcW w:w="1704" w:type="dxa"/>
                  <w:tcBorders>
                    <w:top w:val="nil"/>
                    <w:bottom w:val="single" w:color="000000" w:sz="12" w:space="0"/>
                  </w:tcBorders>
                  <w:vAlign w:val="center"/>
                </w:tcPr>
                <w:p>
                  <w:pPr>
                    <w:ind w:firstLine="420" w:firstLineChars="200"/>
                    <w:jc w:val="center"/>
                    <w:rPr>
                      <w:rFonts w:eastAsia="仿宋"/>
                      <w:sz w:val="21"/>
                      <w:szCs w:val="21"/>
                    </w:rPr>
                  </w:pPr>
                  <w:r>
                    <w:rPr>
                      <w:rFonts w:eastAsia="仿宋"/>
                      <w:sz w:val="21"/>
                      <w:szCs w:val="21"/>
                    </w:rPr>
                    <w:t>21±1.2bB</w:t>
                  </w:r>
                </w:p>
              </w:tc>
              <w:tc>
                <w:tcPr>
                  <w:tcW w:w="1705" w:type="dxa"/>
                  <w:tcBorders>
                    <w:top w:val="nil"/>
                    <w:bottom w:val="single" w:color="000000" w:sz="12" w:space="0"/>
                  </w:tcBorders>
                  <w:vAlign w:val="center"/>
                </w:tcPr>
                <w:p>
                  <w:pPr>
                    <w:ind w:firstLine="420" w:firstLineChars="200"/>
                    <w:jc w:val="center"/>
                    <w:rPr>
                      <w:rFonts w:eastAsia="仿宋"/>
                      <w:sz w:val="21"/>
                      <w:szCs w:val="21"/>
                    </w:rPr>
                  </w:pPr>
                  <w:r>
                    <w:rPr>
                      <w:rFonts w:eastAsia="仿宋"/>
                      <w:sz w:val="21"/>
                      <w:szCs w:val="21"/>
                    </w:rPr>
                    <w:t>21±1.3aAB</w:t>
                  </w:r>
                </w:p>
              </w:tc>
              <w:tc>
                <w:tcPr>
                  <w:tcW w:w="1705" w:type="dxa"/>
                  <w:tcBorders>
                    <w:top w:val="nil"/>
                    <w:bottom w:val="single" w:color="000000" w:sz="12" w:space="0"/>
                  </w:tcBorders>
                  <w:vAlign w:val="center"/>
                </w:tcPr>
                <w:p>
                  <w:pPr>
                    <w:ind w:firstLine="420" w:firstLineChars="200"/>
                    <w:jc w:val="center"/>
                    <w:rPr>
                      <w:rFonts w:eastAsia="仿宋"/>
                      <w:sz w:val="21"/>
                      <w:szCs w:val="21"/>
                    </w:rPr>
                  </w:pPr>
                  <w:r>
                    <w:rPr>
                      <w:rFonts w:eastAsia="仿宋"/>
                      <w:sz w:val="21"/>
                      <w:szCs w:val="21"/>
                    </w:rPr>
                    <w:t>52±2.0aA</w:t>
                  </w:r>
                </w:p>
              </w:tc>
            </w:tr>
          </w:tbl>
          <w:p>
            <w:pPr>
              <w:spacing w:before="120"/>
              <w:ind w:firstLine="420" w:firstLineChars="200"/>
              <w:rPr>
                <w:rFonts w:eastAsia="仿宋"/>
                <w:sz w:val="21"/>
                <w:szCs w:val="21"/>
              </w:rPr>
            </w:pPr>
            <w:r>
              <w:rPr>
                <w:rFonts w:eastAsia="仿宋"/>
                <w:sz w:val="21"/>
                <w:szCs w:val="21"/>
              </w:rPr>
              <w:t>上表可以看出，下部第采收时间CK与T1、T2、T3存在显著差异，CK采收时间较长；中部第采收时间T1与CK、T2、T3存在显著差异，T1采收时间较短；上部第采收时间CK与T1、T2存在显著差异，CK采收时间较长；采收期CK与T1、T2、T3存在显著差异，CK采收时间较长；由此可见，T1、T2、T3有利于加快落黄成熟度，缩短中下部叶的采收时间，缩短采收期。</w:t>
            </w:r>
          </w:p>
          <w:p>
            <w:pPr>
              <w:spacing w:before="120"/>
              <w:jc w:val="center"/>
              <w:rPr>
                <w:rFonts w:eastAsia="仿宋"/>
                <w:sz w:val="21"/>
                <w:szCs w:val="21"/>
              </w:rPr>
            </w:pPr>
            <w:r>
              <w:rPr>
                <w:rFonts w:eastAsia="仿宋"/>
                <w:sz w:val="21"/>
                <w:szCs w:val="21"/>
              </w:rPr>
              <w:t>表3-1</w:t>
            </w:r>
            <w:r>
              <w:rPr>
                <w:rFonts w:hint="eastAsia" w:eastAsia="仿宋"/>
                <w:sz w:val="21"/>
                <w:szCs w:val="21"/>
              </w:rPr>
              <w:t>5</w:t>
            </w:r>
            <w:r>
              <w:rPr>
                <w:rFonts w:eastAsia="仿宋"/>
                <w:sz w:val="21"/>
                <w:szCs w:val="21"/>
              </w:rPr>
              <w:t xml:space="preserve"> 不同采收方法烘烤质量统计</w:t>
            </w:r>
          </w:p>
          <w:tbl>
            <w:tblPr>
              <w:tblStyle w:val="9"/>
              <w:tblW w:w="8308"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
              <w:gridCol w:w="818"/>
              <w:gridCol w:w="1841"/>
              <w:gridCol w:w="1588"/>
              <w:gridCol w:w="1588"/>
              <w:gridCol w:w="1589"/>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884"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部位</w:t>
                  </w:r>
                </w:p>
              </w:tc>
              <w:tc>
                <w:tcPr>
                  <w:tcW w:w="818"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处理</w:t>
                  </w:r>
                </w:p>
              </w:tc>
              <w:tc>
                <w:tcPr>
                  <w:tcW w:w="1841"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上、中等烟比例/%</w:t>
                  </w:r>
                </w:p>
              </w:tc>
              <w:tc>
                <w:tcPr>
                  <w:tcW w:w="1588"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橘色烟比例/%</w:t>
                  </w:r>
                </w:p>
              </w:tc>
              <w:tc>
                <w:tcPr>
                  <w:tcW w:w="1588"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青烟比例/%</w:t>
                  </w:r>
                </w:p>
              </w:tc>
              <w:tc>
                <w:tcPr>
                  <w:tcW w:w="1589" w:type="dxa"/>
                  <w:tcBorders>
                    <w:top w:val="single" w:color="000000" w:sz="12" w:space="0"/>
                    <w:bottom w:val="single" w:color="000000" w:sz="6" w:space="0"/>
                    <w:tl2br w:val="nil"/>
                    <w:tr2bl w:val="nil"/>
                  </w:tcBorders>
                  <w:shd w:val="clear" w:color="auto" w:fill="FFFFFF"/>
                  <w:vAlign w:val="center"/>
                </w:tcPr>
                <w:p>
                  <w:pPr>
                    <w:jc w:val="center"/>
                    <w:rPr>
                      <w:rFonts w:eastAsia="仿宋"/>
                      <w:sz w:val="21"/>
                      <w:szCs w:val="21"/>
                    </w:rPr>
                  </w:pPr>
                  <w:r>
                    <w:rPr>
                      <w:rFonts w:eastAsia="仿宋"/>
                      <w:sz w:val="21"/>
                      <w:szCs w:val="21"/>
                    </w:rPr>
                    <w:t>黑糟比例/%</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restart"/>
                  <w:tcBorders>
                    <w:top w:val="single" w:color="000000" w:sz="6" w:space="0"/>
                  </w:tcBorders>
                  <w:shd w:val="clear" w:color="auto" w:fill="FFFFFF"/>
                  <w:vAlign w:val="center"/>
                </w:tcPr>
                <w:p>
                  <w:pPr>
                    <w:jc w:val="center"/>
                    <w:rPr>
                      <w:rFonts w:eastAsia="仿宋"/>
                      <w:sz w:val="21"/>
                      <w:szCs w:val="21"/>
                    </w:rPr>
                  </w:pPr>
                  <w:r>
                    <w:rPr>
                      <w:rFonts w:eastAsia="仿宋"/>
                      <w:sz w:val="21"/>
                      <w:szCs w:val="21"/>
                    </w:rPr>
                    <w:t>下部叶</w:t>
                  </w:r>
                </w:p>
              </w:tc>
              <w:tc>
                <w:tcPr>
                  <w:tcW w:w="818"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CK</w:t>
                  </w:r>
                </w:p>
              </w:tc>
              <w:tc>
                <w:tcPr>
                  <w:tcW w:w="1841"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66.8±3.6bB</w:t>
                  </w:r>
                </w:p>
              </w:tc>
              <w:tc>
                <w:tcPr>
                  <w:tcW w:w="1588"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42.4±2.6aA</w:t>
                  </w:r>
                </w:p>
              </w:tc>
              <w:tc>
                <w:tcPr>
                  <w:tcW w:w="1588"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9.4±2.2aA</w:t>
                  </w:r>
                </w:p>
              </w:tc>
              <w:tc>
                <w:tcPr>
                  <w:tcW w:w="1589" w:type="dxa"/>
                  <w:tcBorders>
                    <w:top w:val="single" w:color="000000" w:sz="6" w:space="0"/>
                  </w:tcBorders>
                  <w:shd w:val="clear" w:color="auto" w:fill="FFFFFF"/>
                  <w:vAlign w:val="center"/>
                </w:tcPr>
                <w:p>
                  <w:pPr>
                    <w:jc w:val="center"/>
                    <w:rPr>
                      <w:rFonts w:eastAsia="仿宋"/>
                      <w:sz w:val="21"/>
                      <w:szCs w:val="21"/>
                    </w:rPr>
                  </w:pPr>
                  <w:r>
                    <w:rPr>
                      <w:rFonts w:eastAsia="仿宋"/>
                      <w:sz w:val="21"/>
                      <w:szCs w:val="21"/>
                    </w:rPr>
                    <w:t>4.5±1.8aA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shd w:val="clear" w:color="auto" w:fill="FFFFFF"/>
                  <w:vAlign w:val="center"/>
                </w:tcPr>
                <w:p>
                  <w:pPr>
                    <w:jc w:val="center"/>
                    <w:rPr>
                      <w:rFonts w:eastAsia="仿宋"/>
                      <w:sz w:val="21"/>
                      <w:szCs w:val="21"/>
                    </w:rPr>
                  </w:pPr>
                  <w:r>
                    <w:rPr>
                      <w:rFonts w:eastAsia="仿宋"/>
                      <w:sz w:val="21"/>
                      <w:szCs w:val="21"/>
                    </w:rPr>
                    <w:t>T1</w:t>
                  </w:r>
                </w:p>
              </w:tc>
              <w:tc>
                <w:tcPr>
                  <w:tcW w:w="1841" w:type="dxa"/>
                  <w:shd w:val="clear" w:color="auto" w:fill="FFFFFF"/>
                  <w:vAlign w:val="center"/>
                </w:tcPr>
                <w:p>
                  <w:pPr>
                    <w:jc w:val="center"/>
                    <w:rPr>
                      <w:rFonts w:eastAsia="仿宋"/>
                      <w:sz w:val="21"/>
                      <w:szCs w:val="21"/>
                    </w:rPr>
                  </w:pPr>
                  <w:r>
                    <w:rPr>
                      <w:rFonts w:eastAsia="仿宋"/>
                      <w:sz w:val="21"/>
                      <w:szCs w:val="21"/>
                    </w:rPr>
                    <w:t>59.1±3.0aA</w:t>
                  </w:r>
                </w:p>
              </w:tc>
              <w:tc>
                <w:tcPr>
                  <w:tcW w:w="1588" w:type="dxa"/>
                  <w:shd w:val="clear" w:color="auto" w:fill="FFFFFF"/>
                  <w:vAlign w:val="center"/>
                </w:tcPr>
                <w:p>
                  <w:pPr>
                    <w:jc w:val="center"/>
                    <w:rPr>
                      <w:rFonts w:eastAsia="仿宋"/>
                      <w:sz w:val="21"/>
                      <w:szCs w:val="21"/>
                    </w:rPr>
                  </w:pPr>
                  <w:r>
                    <w:rPr>
                      <w:rFonts w:eastAsia="仿宋"/>
                      <w:sz w:val="21"/>
                      <w:szCs w:val="21"/>
                    </w:rPr>
                    <w:t>39.7±2.5aA</w:t>
                  </w:r>
                </w:p>
              </w:tc>
              <w:tc>
                <w:tcPr>
                  <w:tcW w:w="1588" w:type="dxa"/>
                  <w:shd w:val="clear" w:color="auto" w:fill="FFFFFF"/>
                  <w:vAlign w:val="center"/>
                </w:tcPr>
                <w:p>
                  <w:pPr>
                    <w:jc w:val="center"/>
                    <w:rPr>
                      <w:rFonts w:eastAsia="仿宋"/>
                      <w:sz w:val="21"/>
                      <w:szCs w:val="21"/>
                    </w:rPr>
                  </w:pPr>
                  <w:r>
                    <w:rPr>
                      <w:rFonts w:eastAsia="仿宋"/>
                      <w:sz w:val="21"/>
                      <w:szCs w:val="21"/>
                    </w:rPr>
                    <w:t>17.7±1.5bB</w:t>
                  </w:r>
                </w:p>
              </w:tc>
              <w:tc>
                <w:tcPr>
                  <w:tcW w:w="1589" w:type="dxa"/>
                  <w:shd w:val="clear" w:color="auto" w:fill="FFFFFF"/>
                  <w:vAlign w:val="center"/>
                </w:tcPr>
                <w:p>
                  <w:pPr>
                    <w:jc w:val="center"/>
                    <w:rPr>
                      <w:rFonts w:eastAsia="仿宋"/>
                      <w:sz w:val="21"/>
                      <w:szCs w:val="21"/>
                    </w:rPr>
                  </w:pPr>
                  <w:r>
                    <w:rPr>
                      <w:rFonts w:eastAsia="仿宋"/>
                      <w:sz w:val="21"/>
                      <w:szCs w:val="21"/>
                    </w:rPr>
                    <w:t>5.8±0.7bA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shd w:val="clear" w:color="auto" w:fill="FFFFFF"/>
                  <w:vAlign w:val="center"/>
                </w:tcPr>
                <w:p>
                  <w:pPr>
                    <w:jc w:val="center"/>
                    <w:rPr>
                      <w:rFonts w:eastAsia="仿宋"/>
                      <w:sz w:val="21"/>
                      <w:szCs w:val="21"/>
                    </w:rPr>
                  </w:pPr>
                  <w:r>
                    <w:rPr>
                      <w:rFonts w:eastAsia="仿宋"/>
                      <w:sz w:val="21"/>
                      <w:szCs w:val="21"/>
                    </w:rPr>
                    <w:t>T2</w:t>
                  </w:r>
                </w:p>
              </w:tc>
              <w:tc>
                <w:tcPr>
                  <w:tcW w:w="1841" w:type="dxa"/>
                  <w:shd w:val="clear" w:color="auto" w:fill="FFFFFF"/>
                  <w:vAlign w:val="center"/>
                </w:tcPr>
                <w:p>
                  <w:pPr>
                    <w:jc w:val="center"/>
                    <w:rPr>
                      <w:rFonts w:eastAsia="仿宋"/>
                      <w:sz w:val="21"/>
                      <w:szCs w:val="21"/>
                    </w:rPr>
                  </w:pPr>
                  <w:r>
                    <w:rPr>
                      <w:rFonts w:eastAsia="仿宋"/>
                      <w:sz w:val="21"/>
                      <w:szCs w:val="21"/>
                    </w:rPr>
                    <w:t>60.0±2.2aA</w:t>
                  </w:r>
                </w:p>
              </w:tc>
              <w:tc>
                <w:tcPr>
                  <w:tcW w:w="1588" w:type="dxa"/>
                  <w:shd w:val="clear" w:color="auto" w:fill="FFFFFF"/>
                  <w:vAlign w:val="center"/>
                </w:tcPr>
                <w:p>
                  <w:pPr>
                    <w:jc w:val="center"/>
                    <w:rPr>
                      <w:rFonts w:eastAsia="仿宋"/>
                      <w:sz w:val="21"/>
                      <w:szCs w:val="21"/>
                    </w:rPr>
                  </w:pPr>
                  <w:r>
                    <w:rPr>
                      <w:rFonts w:eastAsia="仿宋"/>
                      <w:sz w:val="21"/>
                      <w:szCs w:val="21"/>
                    </w:rPr>
                    <w:t>41.7±2.1aA</w:t>
                  </w:r>
                </w:p>
              </w:tc>
              <w:tc>
                <w:tcPr>
                  <w:tcW w:w="1588" w:type="dxa"/>
                  <w:shd w:val="clear" w:color="auto" w:fill="FFFFFF"/>
                  <w:vAlign w:val="center"/>
                </w:tcPr>
                <w:p>
                  <w:pPr>
                    <w:jc w:val="center"/>
                    <w:rPr>
                      <w:rFonts w:eastAsia="仿宋"/>
                      <w:sz w:val="21"/>
                      <w:szCs w:val="21"/>
                    </w:rPr>
                  </w:pPr>
                  <w:r>
                    <w:rPr>
                      <w:rFonts w:eastAsia="仿宋"/>
                      <w:sz w:val="21"/>
                      <w:szCs w:val="21"/>
                    </w:rPr>
                    <w:t>16.5±2.3bB</w:t>
                  </w:r>
                </w:p>
              </w:tc>
              <w:tc>
                <w:tcPr>
                  <w:tcW w:w="1589" w:type="dxa"/>
                  <w:shd w:val="clear" w:color="auto" w:fill="FFFFFF"/>
                  <w:vAlign w:val="center"/>
                </w:tcPr>
                <w:p>
                  <w:pPr>
                    <w:jc w:val="center"/>
                    <w:rPr>
                      <w:rFonts w:eastAsia="仿宋"/>
                      <w:sz w:val="21"/>
                      <w:szCs w:val="21"/>
                    </w:rPr>
                  </w:pPr>
                  <w:r>
                    <w:rPr>
                      <w:rFonts w:eastAsia="仿宋"/>
                      <w:sz w:val="21"/>
                      <w:szCs w:val="21"/>
                    </w:rPr>
                    <w:t>3.9±0.6aA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tcBorders>
                    <w:bottom w:val="single" w:color="000000" w:sz="12" w:space="0"/>
                  </w:tcBorders>
                  <w:shd w:val="clear" w:color="auto" w:fill="FFFFFF"/>
                  <w:vAlign w:val="center"/>
                </w:tcPr>
                <w:p>
                  <w:pPr>
                    <w:jc w:val="center"/>
                    <w:rPr>
                      <w:rFonts w:eastAsia="仿宋"/>
                      <w:sz w:val="21"/>
                      <w:szCs w:val="21"/>
                    </w:rPr>
                  </w:pPr>
                </w:p>
              </w:tc>
              <w:tc>
                <w:tcPr>
                  <w:tcW w:w="818" w:type="dxa"/>
                  <w:tcBorders>
                    <w:bottom w:val="single" w:color="000000" w:sz="12" w:space="0"/>
                  </w:tcBorders>
                  <w:shd w:val="clear" w:color="auto" w:fill="FFFFFF"/>
                  <w:vAlign w:val="center"/>
                </w:tcPr>
                <w:p>
                  <w:pPr>
                    <w:jc w:val="center"/>
                    <w:rPr>
                      <w:rFonts w:eastAsia="仿宋"/>
                      <w:sz w:val="21"/>
                      <w:szCs w:val="21"/>
                    </w:rPr>
                  </w:pPr>
                  <w:r>
                    <w:rPr>
                      <w:rFonts w:eastAsia="仿宋"/>
                      <w:sz w:val="21"/>
                      <w:szCs w:val="21"/>
                    </w:rPr>
                    <w:t>T3</w:t>
                  </w:r>
                </w:p>
              </w:tc>
              <w:tc>
                <w:tcPr>
                  <w:tcW w:w="1841" w:type="dxa"/>
                  <w:tcBorders>
                    <w:bottom w:val="single" w:color="000000" w:sz="12" w:space="0"/>
                  </w:tcBorders>
                  <w:shd w:val="clear" w:color="auto" w:fill="FFFFFF"/>
                  <w:vAlign w:val="center"/>
                </w:tcPr>
                <w:p>
                  <w:pPr>
                    <w:jc w:val="center"/>
                    <w:rPr>
                      <w:rFonts w:eastAsia="仿宋"/>
                      <w:sz w:val="21"/>
                      <w:szCs w:val="21"/>
                    </w:rPr>
                  </w:pPr>
                  <w:r>
                    <w:rPr>
                      <w:rFonts w:eastAsia="仿宋"/>
                      <w:sz w:val="21"/>
                      <w:szCs w:val="21"/>
                    </w:rPr>
                    <w:t>69.0±2.2bB</w:t>
                  </w:r>
                </w:p>
              </w:tc>
              <w:tc>
                <w:tcPr>
                  <w:tcW w:w="1588" w:type="dxa"/>
                  <w:tcBorders>
                    <w:bottom w:val="single" w:color="000000" w:sz="12" w:space="0"/>
                  </w:tcBorders>
                  <w:shd w:val="clear" w:color="auto" w:fill="FFFFFF"/>
                  <w:vAlign w:val="center"/>
                </w:tcPr>
                <w:p>
                  <w:pPr>
                    <w:jc w:val="center"/>
                    <w:rPr>
                      <w:rFonts w:eastAsia="仿宋"/>
                      <w:sz w:val="21"/>
                      <w:szCs w:val="21"/>
                    </w:rPr>
                  </w:pPr>
                  <w:r>
                    <w:rPr>
                      <w:rFonts w:eastAsia="仿宋"/>
                      <w:sz w:val="21"/>
                      <w:szCs w:val="21"/>
                    </w:rPr>
                    <w:t>51.5±2.5bB</w:t>
                  </w:r>
                </w:p>
              </w:tc>
              <w:tc>
                <w:tcPr>
                  <w:tcW w:w="1588" w:type="dxa"/>
                  <w:tcBorders>
                    <w:bottom w:val="single" w:color="000000" w:sz="12" w:space="0"/>
                  </w:tcBorders>
                  <w:shd w:val="clear" w:color="auto" w:fill="FFFFFF"/>
                  <w:vAlign w:val="center"/>
                </w:tcPr>
                <w:p>
                  <w:pPr>
                    <w:jc w:val="center"/>
                    <w:rPr>
                      <w:rFonts w:eastAsia="仿宋"/>
                      <w:sz w:val="21"/>
                      <w:szCs w:val="21"/>
                    </w:rPr>
                  </w:pPr>
                  <w:r>
                    <w:rPr>
                      <w:rFonts w:eastAsia="仿宋"/>
                      <w:sz w:val="21"/>
                      <w:szCs w:val="21"/>
                    </w:rPr>
                    <w:t>6.5±1.3aA</w:t>
                  </w:r>
                </w:p>
              </w:tc>
              <w:tc>
                <w:tcPr>
                  <w:tcW w:w="1589" w:type="dxa"/>
                  <w:tcBorders>
                    <w:bottom w:val="single" w:color="000000" w:sz="12" w:space="0"/>
                  </w:tcBorders>
                  <w:shd w:val="clear" w:color="auto" w:fill="FFFFFF"/>
                  <w:vAlign w:val="center"/>
                </w:tcPr>
                <w:p>
                  <w:pPr>
                    <w:jc w:val="center"/>
                    <w:rPr>
                      <w:rFonts w:eastAsia="仿宋"/>
                      <w:sz w:val="21"/>
                      <w:szCs w:val="21"/>
                    </w:rPr>
                  </w:pPr>
                  <w:r>
                    <w:rPr>
                      <w:rFonts w:eastAsia="仿宋"/>
                      <w:sz w:val="21"/>
                      <w:szCs w:val="21"/>
                    </w:rPr>
                    <w:t>4.9±1.2aA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restart"/>
                  <w:tcBorders>
                    <w:top w:val="single" w:color="000000" w:sz="12" w:space="0"/>
                  </w:tcBorders>
                  <w:shd w:val="clear" w:color="auto" w:fill="FFFFFF"/>
                  <w:vAlign w:val="center"/>
                </w:tcPr>
                <w:p>
                  <w:pPr>
                    <w:jc w:val="center"/>
                    <w:rPr>
                      <w:rFonts w:eastAsia="仿宋"/>
                      <w:sz w:val="21"/>
                      <w:szCs w:val="21"/>
                    </w:rPr>
                  </w:pPr>
                  <w:r>
                    <w:rPr>
                      <w:rFonts w:eastAsia="仿宋"/>
                      <w:sz w:val="21"/>
                      <w:szCs w:val="21"/>
                    </w:rPr>
                    <w:t>中部叶</w:t>
                  </w:r>
                </w:p>
              </w:tc>
              <w:tc>
                <w:tcPr>
                  <w:tcW w:w="818" w:type="dxa"/>
                  <w:tcBorders>
                    <w:top w:val="single" w:color="000000" w:sz="12" w:space="0"/>
                    <w:bottom w:val="nil"/>
                  </w:tcBorders>
                  <w:shd w:val="clear" w:color="auto" w:fill="FFFFFF"/>
                  <w:vAlign w:val="center"/>
                </w:tcPr>
                <w:p>
                  <w:pPr>
                    <w:jc w:val="center"/>
                    <w:rPr>
                      <w:rFonts w:eastAsia="仿宋"/>
                      <w:sz w:val="21"/>
                      <w:szCs w:val="21"/>
                    </w:rPr>
                  </w:pPr>
                  <w:r>
                    <w:rPr>
                      <w:rFonts w:eastAsia="仿宋"/>
                      <w:sz w:val="21"/>
                      <w:szCs w:val="21"/>
                    </w:rPr>
                    <w:t>CK</w:t>
                  </w:r>
                </w:p>
              </w:tc>
              <w:tc>
                <w:tcPr>
                  <w:tcW w:w="1841" w:type="dxa"/>
                  <w:tcBorders>
                    <w:top w:val="single" w:color="000000" w:sz="12" w:space="0"/>
                    <w:bottom w:val="nil"/>
                  </w:tcBorders>
                  <w:shd w:val="clear" w:color="auto" w:fill="FFFFFF"/>
                  <w:vAlign w:val="center"/>
                </w:tcPr>
                <w:p>
                  <w:pPr>
                    <w:jc w:val="center"/>
                    <w:rPr>
                      <w:rFonts w:eastAsia="仿宋"/>
                      <w:sz w:val="21"/>
                      <w:szCs w:val="21"/>
                    </w:rPr>
                  </w:pPr>
                  <w:r>
                    <w:rPr>
                      <w:rFonts w:eastAsia="仿宋"/>
                      <w:sz w:val="21"/>
                      <w:szCs w:val="21"/>
                    </w:rPr>
                    <w:t>76.8±3.6bB</w:t>
                  </w:r>
                </w:p>
              </w:tc>
              <w:tc>
                <w:tcPr>
                  <w:tcW w:w="1588" w:type="dxa"/>
                  <w:tcBorders>
                    <w:top w:val="single" w:color="000000" w:sz="12" w:space="0"/>
                    <w:bottom w:val="nil"/>
                  </w:tcBorders>
                  <w:shd w:val="clear" w:color="auto" w:fill="FFFFFF"/>
                  <w:vAlign w:val="center"/>
                </w:tcPr>
                <w:p>
                  <w:pPr>
                    <w:jc w:val="center"/>
                    <w:rPr>
                      <w:rFonts w:eastAsia="仿宋"/>
                      <w:sz w:val="21"/>
                      <w:szCs w:val="21"/>
                    </w:rPr>
                  </w:pPr>
                  <w:r>
                    <w:rPr>
                      <w:rFonts w:eastAsia="仿宋"/>
                      <w:sz w:val="21"/>
                      <w:szCs w:val="21"/>
                    </w:rPr>
                    <w:t>53.4±2.2bB</w:t>
                  </w:r>
                </w:p>
              </w:tc>
              <w:tc>
                <w:tcPr>
                  <w:tcW w:w="1588" w:type="dxa"/>
                  <w:tcBorders>
                    <w:top w:val="single" w:color="000000" w:sz="12" w:space="0"/>
                    <w:bottom w:val="nil"/>
                  </w:tcBorders>
                  <w:shd w:val="clear" w:color="auto" w:fill="FFFFFF"/>
                  <w:vAlign w:val="center"/>
                </w:tcPr>
                <w:p>
                  <w:pPr>
                    <w:jc w:val="center"/>
                    <w:rPr>
                      <w:rFonts w:eastAsia="仿宋"/>
                      <w:sz w:val="21"/>
                      <w:szCs w:val="21"/>
                    </w:rPr>
                  </w:pPr>
                  <w:r>
                    <w:rPr>
                      <w:rFonts w:eastAsia="仿宋"/>
                      <w:sz w:val="21"/>
                      <w:szCs w:val="21"/>
                    </w:rPr>
                    <w:t>7.4±1.2aA</w:t>
                  </w:r>
                </w:p>
              </w:tc>
              <w:tc>
                <w:tcPr>
                  <w:tcW w:w="1589" w:type="dxa"/>
                  <w:tcBorders>
                    <w:top w:val="single" w:color="000000" w:sz="12" w:space="0"/>
                    <w:bottom w:val="nil"/>
                  </w:tcBorders>
                  <w:shd w:val="clear" w:color="auto" w:fill="FFFFFF"/>
                  <w:vAlign w:val="center"/>
                </w:tcPr>
                <w:p>
                  <w:pPr>
                    <w:jc w:val="center"/>
                    <w:rPr>
                      <w:rFonts w:eastAsia="仿宋"/>
                      <w:sz w:val="21"/>
                      <w:szCs w:val="21"/>
                    </w:rPr>
                  </w:pPr>
                  <w:r>
                    <w:rPr>
                      <w:rFonts w:eastAsia="仿宋"/>
                      <w:sz w:val="21"/>
                      <w:szCs w:val="21"/>
                    </w:rPr>
                    <w:t>4.5±0.8aA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tcBorders>
                    <w:top w:val="nil"/>
                    <w:bottom w:val="nil"/>
                  </w:tcBorders>
                  <w:shd w:val="clear" w:color="auto" w:fill="FFFFFF"/>
                  <w:vAlign w:val="center"/>
                </w:tcPr>
                <w:p>
                  <w:pPr>
                    <w:jc w:val="center"/>
                    <w:rPr>
                      <w:rFonts w:eastAsia="仿宋"/>
                      <w:sz w:val="21"/>
                      <w:szCs w:val="21"/>
                    </w:rPr>
                  </w:pPr>
                  <w:r>
                    <w:rPr>
                      <w:rFonts w:eastAsia="仿宋"/>
                      <w:sz w:val="21"/>
                      <w:szCs w:val="21"/>
                    </w:rPr>
                    <w:t>T1</w:t>
                  </w:r>
                </w:p>
              </w:tc>
              <w:tc>
                <w:tcPr>
                  <w:tcW w:w="1841" w:type="dxa"/>
                  <w:tcBorders>
                    <w:top w:val="nil"/>
                    <w:bottom w:val="nil"/>
                  </w:tcBorders>
                  <w:shd w:val="clear" w:color="auto" w:fill="FFFFFF"/>
                  <w:vAlign w:val="center"/>
                </w:tcPr>
                <w:p>
                  <w:pPr>
                    <w:jc w:val="center"/>
                    <w:rPr>
                      <w:rFonts w:eastAsia="仿宋"/>
                      <w:sz w:val="21"/>
                      <w:szCs w:val="21"/>
                    </w:rPr>
                  </w:pPr>
                  <w:r>
                    <w:rPr>
                      <w:rFonts w:eastAsia="仿宋"/>
                      <w:sz w:val="21"/>
                      <w:szCs w:val="21"/>
                    </w:rPr>
                    <w:t>72.1±2.0bB</w:t>
                  </w:r>
                </w:p>
              </w:tc>
              <w:tc>
                <w:tcPr>
                  <w:tcW w:w="1588" w:type="dxa"/>
                  <w:tcBorders>
                    <w:top w:val="nil"/>
                    <w:bottom w:val="nil"/>
                  </w:tcBorders>
                  <w:shd w:val="clear" w:color="auto" w:fill="FFFFFF"/>
                  <w:vAlign w:val="center"/>
                </w:tcPr>
                <w:p>
                  <w:pPr>
                    <w:jc w:val="center"/>
                    <w:rPr>
                      <w:rFonts w:eastAsia="仿宋"/>
                      <w:sz w:val="21"/>
                      <w:szCs w:val="21"/>
                    </w:rPr>
                  </w:pPr>
                  <w:r>
                    <w:rPr>
                      <w:rFonts w:eastAsia="仿宋"/>
                      <w:sz w:val="21"/>
                      <w:szCs w:val="21"/>
                    </w:rPr>
                    <w:t>46.7±2.5aA</w:t>
                  </w:r>
                </w:p>
              </w:tc>
              <w:tc>
                <w:tcPr>
                  <w:tcW w:w="1588" w:type="dxa"/>
                  <w:tcBorders>
                    <w:top w:val="nil"/>
                    <w:bottom w:val="nil"/>
                  </w:tcBorders>
                  <w:shd w:val="clear" w:color="auto" w:fill="FFFFFF"/>
                  <w:vAlign w:val="center"/>
                </w:tcPr>
                <w:p>
                  <w:pPr>
                    <w:jc w:val="center"/>
                    <w:rPr>
                      <w:rFonts w:eastAsia="仿宋"/>
                      <w:sz w:val="21"/>
                      <w:szCs w:val="21"/>
                    </w:rPr>
                  </w:pPr>
                  <w:r>
                    <w:rPr>
                      <w:rFonts w:eastAsia="仿宋"/>
                      <w:sz w:val="21"/>
                      <w:szCs w:val="21"/>
                    </w:rPr>
                    <w:t>14.7±1.6bB</w:t>
                  </w:r>
                </w:p>
              </w:tc>
              <w:tc>
                <w:tcPr>
                  <w:tcW w:w="1589" w:type="dxa"/>
                  <w:tcBorders>
                    <w:top w:val="nil"/>
                    <w:bottom w:val="nil"/>
                  </w:tcBorders>
                  <w:shd w:val="clear" w:color="auto" w:fill="FFFFFF"/>
                  <w:vAlign w:val="center"/>
                </w:tcPr>
                <w:p>
                  <w:pPr>
                    <w:jc w:val="center"/>
                    <w:rPr>
                      <w:rFonts w:eastAsia="仿宋"/>
                      <w:sz w:val="21"/>
                      <w:szCs w:val="21"/>
                    </w:rPr>
                  </w:pPr>
                  <w:r>
                    <w:rPr>
                      <w:rFonts w:eastAsia="仿宋"/>
                      <w:sz w:val="21"/>
                      <w:szCs w:val="21"/>
                    </w:rPr>
                    <w:t>9.8±1.7bB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tcBorders>
                    <w:top w:val="nil"/>
                    <w:bottom w:val="nil"/>
                  </w:tcBorders>
                  <w:shd w:val="clear" w:color="auto" w:fill="FFFFFF"/>
                  <w:vAlign w:val="center"/>
                </w:tcPr>
                <w:p>
                  <w:pPr>
                    <w:jc w:val="center"/>
                    <w:rPr>
                      <w:rFonts w:eastAsia="仿宋"/>
                      <w:sz w:val="21"/>
                      <w:szCs w:val="21"/>
                    </w:rPr>
                  </w:pPr>
                  <w:r>
                    <w:rPr>
                      <w:rFonts w:eastAsia="仿宋"/>
                      <w:sz w:val="21"/>
                      <w:szCs w:val="21"/>
                    </w:rPr>
                    <w:t>T2</w:t>
                  </w:r>
                </w:p>
              </w:tc>
              <w:tc>
                <w:tcPr>
                  <w:tcW w:w="1841" w:type="dxa"/>
                  <w:tcBorders>
                    <w:top w:val="nil"/>
                    <w:bottom w:val="nil"/>
                  </w:tcBorders>
                  <w:shd w:val="clear" w:color="auto" w:fill="FFFFFF"/>
                  <w:vAlign w:val="center"/>
                </w:tcPr>
                <w:p>
                  <w:pPr>
                    <w:jc w:val="center"/>
                    <w:rPr>
                      <w:rFonts w:eastAsia="仿宋"/>
                      <w:sz w:val="21"/>
                      <w:szCs w:val="21"/>
                    </w:rPr>
                  </w:pPr>
                  <w:r>
                    <w:rPr>
                      <w:rFonts w:eastAsia="仿宋"/>
                      <w:sz w:val="21"/>
                      <w:szCs w:val="21"/>
                    </w:rPr>
                    <w:t>86.0±3.2aA</w:t>
                  </w:r>
                </w:p>
              </w:tc>
              <w:tc>
                <w:tcPr>
                  <w:tcW w:w="1588" w:type="dxa"/>
                  <w:tcBorders>
                    <w:top w:val="nil"/>
                    <w:bottom w:val="nil"/>
                  </w:tcBorders>
                  <w:shd w:val="clear" w:color="auto" w:fill="FFFFFF"/>
                  <w:vAlign w:val="center"/>
                </w:tcPr>
                <w:p>
                  <w:pPr>
                    <w:jc w:val="center"/>
                    <w:rPr>
                      <w:rFonts w:eastAsia="仿宋"/>
                      <w:sz w:val="21"/>
                      <w:szCs w:val="21"/>
                    </w:rPr>
                  </w:pPr>
                  <w:r>
                    <w:rPr>
                      <w:rFonts w:eastAsia="仿宋"/>
                      <w:sz w:val="21"/>
                      <w:szCs w:val="21"/>
                    </w:rPr>
                    <w:t>57.5±2.3bcBC</w:t>
                  </w:r>
                </w:p>
              </w:tc>
              <w:tc>
                <w:tcPr>
                  <w:tcW w:w="1588" w:type="dxa"/>
                  <w:tcBorders>
                    <w:top w:val="nil"/>
                    <w:bottom w:val="nil"/>
                  </w:tcBorders>
                  <w:shd w:val="clear" w:color="auto" w:fill="FFFFFF"/>
                  <w:vAlign w:val="center"/>
                </w:tcPr>
                <w:p>
                  <w:pPr>
                    <w:jc w:val="center"/>
                    <w:rPr>
                      <w:rFonts w:eastAsia="仿宋"/>
                      <w:sz w:val="21"/>
                      <w:szCs w:val="21"/>
                    </w:rPr>
                  </w:pPr>
                  <w:r>
                    <w:rPr>
                      <w:rFonts w:eastAsia="仿宋"/>
                      <w:sz w:val="21"/>
                      <w:szCs w:val="21"/>
                    </w:rPr>
                    <w:t>6.5±2.3aA</w:t>
                  </w:r>
                </w:p>
              </w:tc>
              <w:tc>
                <w:tcPr>
                  <w:tcW w:w="1589" w:type="dxa"/>
                  <w:tcBorders>
                    <w:top w:val="nil"/>
                    <w:bottom w:val="nil"/>
                  </w:tcBorders>
                  <w:shd w:val="clear" w:color="auto" w:fill="FFFFFF"/>
                  <w:vAlign w:val="center"/>
                </w:tcPr>
                <w:p>
                  <w:pPr>
                    <w:jc w:val="center"/>
                    <w:rPr>
                      <w:rFonts w:eastAsia="仿宋"/>
                      <w:sz w:val="21"/>
                      <w:szCs w:val="21"/>
                    </w:rPr>
                  </w:pPr>
                  <w:r>
                    <w:rPr>
                      <w:rFonts w:eastAsia="仿宋"/>
                      <w:sz w:val="21"/>
                      <w:szCs w:val="21"/>
                    </w:rPr>
                    <w:t>3.9±0.5aA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tcBorders>
                    <w:bottom w:val="single" w:color="000000" w:sz="12" w:space="0"/>
                  </w:tcBorders>
                  <w:shd w:val="clear" w:color="auto" w:fill="FFFFFF"/>
                  <w:vAlign w:val="center"/>
                </w:tcPr>
                <w:p>
                  <w:pPr>
                    <w:jc w:val="center"/>
                    <w:rPr>
                      <w:rFonts w:eastAsia="仿宋"/>
                      <w:sz w:val="21"/>
                      <w:szCs w:val="21"/>
                    </w:rPr>
                  </w:pPr>
                </w:p>
              </w:tc>
              <w:tc>
                <w:tcPr>
                  <w:tcW w:w="818" w:type="dxa"/>
                  <w:tcBorders>
                    <w:top w:val="nil"/>
                    <w:bottom w:val="single" w:color="000000" w:sz="12" w:space="0"/>
                  </w:tcBorders>
                  <w:shd w:val="clear" w:color="auto" w:fill="FFFFFF"/>
                  <w:vAlign w:val="center"/>
                </w:tcPr>
                <w:p>
                  <w:pPr>
                    <w:jc w:val="center"/>
                    <w:rPr>
                      <w:rFonts w:eastAsia="仿宋"/>
                      <w:sz w:val="21"/>
                      <w:szCs w:val="21"/>
                    </w:rPr>
                  </w:pPr>
                  <w:r>
                    <w:rPr>
                      <w:rFonts w:eastAsia="仿宋"/>
                      <w:sz w:val="21"/>
                      <w:szCs w:val="21"/>
                    </w:rPr>
                    <w:t>T3</w:t>
                  </w:r>
                </w:p>
              </w:tc>
              <w:tc>
                <w:tcPr>
                  <w:tcW w:w="1841" w:type="dxa"/>
                  <w:tcBorders>
                    <w:top w:val="nil"/>
                    <w:bottom w:val="single" w:color="000000" w:sz="12" w:space="0"/>
                  </w:tcBorders>
                  <w:shd w:val="clear" w:color="auto" w:fill="FFFFFF"/>
                  <w:vAlign w:val="center"/>
                </w:tcPr>
                <w:p>
                  <w:pPr>
                    <w:jc w:val="center"/>
                    <w:rPr>
                      <w:rFonts w:eastAsia="仿宋"/>
                      <w:sz w:val="21"/>
                      <w:szCs w:val="21"/>
                    </w:rPr>
                  </w:pPr>
                  <w:r>
                    <w:rPr>
                      <w:rFonts w:eastAsia="仿宋"/>
                      <w:sz w:val="21"/>
                      <w:szCs w:val="21"/>
                    </w:rPr>
                    <w:t>84.5±3.1aA</w:t>
                  </w:r>
                </w:p>
              </w:tc>
              <w:tc>
                <w:tcPr>
                  <w:tcW w:w="1588" w:type="dxa"/>
                  <w:tcBorders>
                    <w:top w:val="nil"/>
                    <w:bottom w:val="single" w:color="000000" w:sz="12" w:space="0"/>
                  </w:tcBorders>
                  <w:shd w:val="clear" w:color="auto" w:fill="FFFFFF"/>
                  <w:vAlign w:val="center"/>
                </w:tcPr>
                <w:p>
                  <w:pPr>
                    <w:jc w:val="center"/>
                    <w:rPr>
                      <w:rFonts w:eastAsia="仿宋"/>
                      <w:sz w:val="21"/>
                      <w:szCs w:val="21"/>
                    </w:rPr>
                  </w:pPr>
                  <w:r>
                    <w:rPr>
                      <w:rFonts w:eastAsia="仿宋"/>
                      <w:sz w:val="21"/>
                      <w:szCs w:val="21"/>
                    </w:rPr>
                    <w:t>61.5±2.7cC</w:t>
                  </w:r>
                </w:p>
              </w:tc>
              <w:tc>
                <w:tcPr>
                  <w:tcW w:w="1588" w:type="dxa"/>
                  <w:tcBorders>
                    <w:top w:val="nil"/>
                    <w:bottom w:val="single" w:color="000000" w:sz="12" w:space="0"/>
                  </w:tcBorders>
                  <w:shd w:val="clear" w:color="auto" w:fill="FFFFFF"/>
                  <w:vAlign w:val="center"/>
                </w:tcPr>
                <w:p>
                  <w:pPr>
                    <w:jc w:val="center"/>
                    <w:rPr>
                      <w:rFonts w:eastAsia="仿宋"/>
                      <w:sz w:val="21"/>
                      <w:szCs w:val="21"/>
                    </w:rPr>
                  </w:pPr>
                  <w:r>
                    <w:rPr>
                      <w:rFonts w:eastAsia="仿宋"/>
                      <w:sz w:val="21"/>
                      <w:szCs w:val="21"/>
                    </w:rPr>
                    <w:t>5.5±1.1aA</w:t>
                  </w:r>
                </w:p>
              </w:tc>
              <w:tc>
                <w:tcPr>
                  <w:tcW w:w="1589" w:type="dxa"/>
                  <w:tcBorders>
                    <w:top w:val="nil"/>
                    <w:bottom w:val="single" w:color="000000" w:sz="12" w:space="0"/>
                  </w:tcBorders>
                  <w:shd w:val="clear" w:color="auto" w:fill="FFFFFF"/>
                  <w:vAlign w:val="center"/>
                </w:tcPr>
                <w:p>
                  <w:pPr>
                    <w:jc w:val="center"/>
                    <w:rPr>
                      <w:rFonts w:eastAsia="仿宋"/>
                      <w:sz w:val="21"/>
                      <w:szCs w:val="21"/>
                    </w:rPr>
                  </w:pPr>
                  <w:r>
                    <w:rPr>
                      <w:rFonts w:eastAsia="仿宋"/>
                      <w:sz w:val="21"/>
                      <w:szCs w:val="21"/>
                    </w:rPr>
                    <w:t>4.9±1.1aA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restart"/>
                  <w:tcBorders>
                    <w:top w:val="single" w:color="000000" w:sz="12" w:space="0"/>
                  </w:tcBorders>
                  <w:shd w:val="clear" w:color="auto" w:fill="FFFFFF"/>
                  <w:vAlign w:val="center"/>
                </w:tcPr>
                <w:p>
                  <w:pPr>
                    <w:jc w:val="center"/>
                    <w:rPr>
                      <w:rFonts w:eastAsia="仿宋"/>
                      <w:sz w:val="21"/>
                      <w:szCs w:val="21"/>
                    </w:rPr>
                  </w:pPr>
                  <w:r>
                    <w:rPr>
                      <w:rFonts w:eastAsia="仿宋"/>
                      <w:sz w:val="21"/>
                      <w:szCs w:val="21"/>
                    </w:rPr>
                    <w:t>上部叶</w:t>
                  </w:r>
                </w:p>
              </w:tc>
              <w:tc>
                <w:tcPr>
                  <w:tcW w:w="818" w:type="dxa"/>
                  <w:tcBorders>
                    <w:top w:val="single" w:color="000000" w:sz="12" w:space="0"/>
                  </w:tcBorders>
                  <w:shd w:val="clear" w:color="auto" w:fill="FFFFFF"/>
                  <w:vAlign w:val="center"/>
                </w:tcPr>
                <w:p>
                  <w:pPr>
                    <w:jc w:val="center"/>
                    <w:rPr>
                      <w:rFonts w:eastAsia="仿宋"/>
                      <w:sz w:val="21"/>
                      <w:szCs w:val="21"/>
                    </w:rPr>
                  </w:pPr>
                  <w:r>
                    <w:rPr>
                      <w:rFonts w:eastAsia="仿宋"/>
                      <w:sz w:val="21"/>
                      <w:szCs w:val="21"/>
                    </w:rPr>
                    <w:t>CK</w:t>
                  </w:r>
                </w:p>
              </w:tc>
              <w:tc>
                <w:tcPr>
                  <w:tcW w:w="1841" w:type="dxa"/>
                  <w:tcBorders>
                    <w:top w:val="single" w:color="000000" w:sz="12" w:space="0"/>
                  </w:tcBorders>
                  <w:shd w:val="clear" w:color="auto" w:fill="FFFFFF"/>
                  <w:vAlign w:val="center"/>
                </w:tcPr>
                <w:p>
                  <w:pPr>
                    <w:jc w:val="center"/>
                    <w:rPr>
                      <w:rFonts w:eastAsia="仿宋"/>
                      <w:sz w:val="21"/>
                      <w:szCs w:val="21"/>
                    </w:rPr>
                  </w:pPr>
                  <w:r>
                    <w:rPr>
                      <w:rFonts w:eastAsia="仿宋"/>
                      <w:sz w:val="21"/>
                      <w:szCs w:val="21"/>
                    </w:rPr>
                    <w:t>57.8±2.6aA</w:t>
                  </w:r>
                </w:p>
              </w:tc>
              <w:tc>
                <w:tcPr>
                  <w:tcW w:w="1588" w:type="dxa"/>
                  <w:tcBorders>
                    <w:top w:val="single" w:color="000000" w:sz="12" w:space="0"/>
                  </w:tcBorders>
                  <w:shd w:val="clear" w:color="auto" w:fill="FFFFFF"/>
                  <w:vAlign w:val="center"/>
                </w:tcPr>
                <w:p>
                  <w:pPr>
                    <w:jc w:val="center"/>
                    <w:rPr>
                      <w:rFonts w:eastAsia="仿宋"/>
                      <w:sz w:val="21"/>
                      <w:szCs w:val="21"/>
                    </w:rPr>
                  </w:pPr>
                  <w:r>
                    <w:rPr>
                      <w:rFonts w:eastAsia="仿宋"/>
                      <w:sz w:val="21"/>
                      <w:szCs w:val="21"/>
                    </w:rPr>
                    <w:t>38.4±2.2aA</w:t>
                  </w:r>
                </w:p>
              </w:tc>
              <w:tc>
                <w:tcPr>
                  <w:tcW w:w="1588" w:type="dxa"/>
                  <w:tcBorders>
                    <w:top w:val="single" w:color="000000" w:sz="12" w:space="0"/>
                  </w:tcBorders>
                  <w:shd w:val="clear" w:color="auto" w:fill="FFFFFF"/>
                  <w:vAlign w:val="center"/>
                </w:tcPr>
                <w:p>
                  <w:pPr>
                    <w:jc w:val="center"/>
                    <w:rPr>
                      <w:rFonts w:eastAsia="仿宋"/>
                      <w:sz w:val="21"/>
                      <w:szCs w:val="21"/>
                    </w:rPr>
                  </w:pPr>
                  <w:r>
                    <w:rPr>
                      <w:rFonts w:eastAsia="仿宋"/>
                      <w:sz w:val="21"/>
                      <w:szCs w:val="21"/>
                    </w:rPr>
                    <w:t>17.4±1.8aA</w:t>
                  </w:r>
                </w:p>
              </w:tc>
              <w:tc>
                <w:tcPr>
                  <w:tcW w:w="1589" w:type="dxa"/>
                  <w:tcBorders>
                    <w:top w:val="single" w:color="000000" w:sz="12" w:space="0"/>
                  </w:tcBorders>
                  <w:shd w:val="clear" w:color="auto" w:fill="FFFFFF"/>
                  <w:vAlign w:val="center"/>
                </w:tcPr>
                <w:p>
                  <w:pPr>
                    <w:jc w:val="center"/>
                    <w:rPr>
                      <w:rFonts w:eastAsia="仿宋"/>
                      <w:sz w:val="21"/>
                      <w:szCs w:val="21"/>
                    </w:rPr>
                  </w:pPr>
                  <w:r>
                    <w:rPr>
                      <w:rFonts w:eastAsia="仿宋"/>
                      <w:sz w:val="21"/>
                      <w:szCs w:val="21"/>
                    </w:rPr>
                    <w:t>28.5±1.3bB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shd w:val="clear" w:color="auto" w:fill="FFFFFF"/>
                  <w:vAlign w:val="center"/>
                </w:tcPr>
                <w:p>
                  <w:pPr>
                    <w:jc w:val="center"/>
                    <w:rPr>
                      <w:rFonts w:eastAsia="仿宋"/>
                      <w:sz w:val="21"/>
                      <w:szCs w:val="21"/>
                    </w:rPr>
                  </w:pPr>
                  <w:r>
                    <w:rPr>
                      <w:rFonts w:eastAsia="仿宋"/>
                      <w:sz w:val="21"/>
                      <w:szCs w:val="21"/>
                    </w:rPr>
                    <w:t>T1</w:t>
                  </w:r>
                </w:p>
              </w:tc>
              <w:tc>
                <w:tcPr>
                  <w:tcW w:w="1841" w:type="dxa"/>
                  <w:shd w:val="clear" w:color="auto" w:fill="FFFFFF"/>
                  <w:vAlign w:val="center"/>
                </w:tcPr>
                <w:p>
                  <w:pPr>
                    <w:jc w:val="center"/>
                    <w:rPr>
                      <w:rFonts w:eastAsia="仿宋"/>
                      <w:sz w:val="21"/>
                      <w:szCs w:val="21"/>
                    </w:rPr>
                  </w:pPr>
                  <w:r>
                    <w:rPr>
                      <w:rFonts w:eastAsia="仿宋"/>
                      <w:sz w:val="21"/>
                      <w:szCs w:val="21"/>
                    </w:rPr>
                    <w:t>64.7±3.0bB</w:t>
                  </w:r>
                </w:p>
              </w:tc>
              <w:tc>
                <w:tcPr>
                  <w:tcW w:w="1588" w:type="dxa"/>
                  <w:shd w:val="clear" w:color="auto" w:fill="FFFFFF"/>
                  <w:vAlign w:val="center"/>
                </w:tcPr>
                <w:p>
                  <w:pPr>
                    <w:jc w:val="center"/>
                    <w:rPr>
                      <w:rFonts w:eastAsia="仿宋"/>
                      <w:sz w:val="21"/>
                      <w:szCs w:val="21"/>
                    </w:rPr>
                  </w:pPr>
                  <w:r>
                    <w:rPr>
                      <w:rFonts w:eastAsia="仿宋"/>
                      <w:sz w:val="21"/>
                      <w:szCs w:val="21"/>
                    </w:rPr>
                    <w:t>43.7±1.5abAB</w:t>
                  </w:r>
                </w:p>
              </w:tc>
              <w:tc>
                <w:tcPr>
                  <w:tcW w:w="1588" w:type="dxa"/>
                  <w:shd w:val="clear" w:color="auto" w:fill="FFFFFF"/>
                  <w:vAlign w:val="center"/>
                </w:tcPr>
                <w:p>
                  <w:pPr>
                    <w:jc w:val="center"/>
                    <w:rPr>
                      <w:rFonts w:eastAsia="仿宋"/>
                      <w:sz w:val="21"/>
                      <w:szCs w:val="21"/>
                    </w:rPr>
                  </w:pPr>
                  <w:r>
                    <w:rPr>
                      <w:rFonts w:eastAsia="仿宋"/>
                      <w:sz w:val="21"/>
                      <w:szCs w:val="21"/>
                    </w:rPr>
                    <w:t>18.7±2.5aA</w:t>
                  </w:r>
                </w:p>
              </w:tc>
              <w:tc>
                <w:tcPr>
                  <w:tcW w:w="1589" w:type="dxa"/>
                  <w:shd w:val="clear" w:color="auto" w:fill="FFFFFF"/>
                  <w:vAlign w:val="center"/>
                </w:tcPr>
                <w:p>
                  <w:pPr>
                    <w:jc w:val="center"/>
                    <w:rPr>
                      <w:rFonts w:eastAsia="仿宋"/>
                      <w:sz w:val="21"/>
                      <w:szCs w:val="21"/>
                    </w:rPr>
                  </w:pPr>
                  <w:r>
                    <w:rPr>
                      <w:rFonts w:eastAsia="仿宋"/>
                      <w:sz w:val="21"/>
                      <w:szCs w:val="21"/>
                    </w:rPr>
                    <w:t>25.8±1.7aA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shd w:val="clear" w:color="auto" w:fill="FFFFFF"/>
                  <w:vAlign w:val="center"/>
                </w:tcPr>
                <w:p>
                  <w:pPr>
                    <w:jc w:val="center"/>
                    <w:rPr>
                      <w:rFonts w:eastAsia="仿宋"/>
                      <w:sz w:val="21"/>
                      <w:szCs w:val="21"/>
                    </w:rPr>
                  </w:pPr>
                  <w:r>
                    <w:rPr>
                      <w:rFonts w:eastAsia="仿宋"/>
                      <w:sz w:val="21"/>
                      <w:szCs w:val="21"/>
                    </w:rPr>
                    <w:t>T2</w:t>
                  </w:r>
                </w:p>
              </w:tc>
              <w:tc>
                <w:tcPr>
                  <w:tcW w:w="1841" w:type="dxa"/>
                  <w:shd w:val="clear" w:color="auto" w:fill="FFFFFF"/>
                  <w:vAlign w:val="center"/>
                </w:tcPr>
                <w:p>
                  <w:pPr>
                    <w:jc w:val="center"/>
                    <w:rPr>
                      <w:rFonts w:eastAsia="仿宋"/>
                      <w:sz w:val="21"/>
                      <w:szCs w:val="21"/>
                    </w:rPr>
                  </w:pPr>
                  <w:r>
                    <w:rPr>
                      <w:rFonts w:eastAsia="仿宋"/>
                      <w:sz w:val="21"/>
                      <w:szCs w:val="21"/>
                    </w:rPr>
                    <w:t>62.0±3.4abAB</w:t>
                  </w:r>
                </w:p>
              </w:tc>
              <w:tc>
                <w:tcPr>
                  <w:tcW w:w="1588" w:type="dxa"/>
                  <w:shd w:val="clear" w:color="auto" w:fill="FFFFFF"/>
                  <w:vAlign w:val="center"/>
                </w:tcPr>
                <w:p>
                  <w:pPr>
                    <w:jc w:val="center"/>
                    <w:rPr>
                      <w:rFonts w:eastAsia="仿宋"/>
                      <w:sz w:val="21"/>
                      <w:szCs w:val="21"/>
                    </w:rPr>
                  </w:pPr>
                  <w:r>
                    <w:rPr>
                      <w:rFonts w:eastAsia="仿宋"/>
                      <w:sz w:val="21"/>
                      <w:szCs w:val="21"/>
                    </w:rPr>
                    <w:t>46.5±2.3bB</w:t>
                  </w:r>
                </w:p>
              </w:tc>
              <w:tc>
                <w:tcPr>
                  <w:tcW w:w="1588" w:type="dxa"/>
                  <w:shd w:val="clear" w:color="auto" w:fill="FFFFFF"/>
                  <w:vAlign w:val="center"/>
                </w:tcPr>
                <w:p>
                  <w:pPr>
                    <w:jc w:val="center"/>
                    <w:rPr>
                      <w:rFonts w:eastAsia="仿宋"/>
                      <w:sz w:val="21"/>
                      <w:szCs w:val="21"/>
                    </w:rPr>
                  </w:pPr>
                  <w:r>
                    <w:rPr>
                      <w:rFonts w:eastAsia="仿宋"/>
                      <w:sz w:val="21"/>
                      <w:szCs w:val="21"/>
                    </w:rPr>
                    <w:t>16.5±2.1aA</w:t>
                  </w:r>
                </w:p>
              </w:tc>
              <w:tc>
                <w:tcPr>
                  <w:tcW w:w="1589" w:type="dxa"/>
                  <w:shd w:val="clear" w:color="auto" w:fill="FFFFFF"/>
                  <w:vAlign w:val="center"/>
                </w:tcPr>
                <w:p>
                  <w:pPr>
                    <w:jc w:val="center"/>
                    <w:rPr>
                      <w:rFonts w:eastAsia="仿宋"/>
                      <w:sz w:val="21"/>
                      <w:szCs w:val="21"/>
                    </w:rPr>
                  </w:pPr>
                  <w:r>
                    <w:rPr>
                      <w:rFonts w:eastAsia="仿宋"/>
                      <w:sz w:val="21"/>
                      <w:szCs w:val="21"/>
                    </w:rPr>
                    <w:t>23.9±2.0aA</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884" w:type="dxa"/>
                  <w:vMerge w:val="continue"/>
                  <w:shd w:val="clear" w:color="auto" w:fill="FFFFFF"/>
                  <w:vAlign w:val="center"/>
                </w:tcPr>
                <w:p>
                  <w:pPr>
                    <w:jc w:val="center"/>
                    <w:rPr>
                      <w:rFonts w:eastAsia="仿宋"/>
                      <w:sz w:val="21"/>
                      <w:szCs w:val="21"/>
                    </w:rPr>
                  </w:pPr>
                </w:p>
              </w:tc>
              <w:tc>
                <w:tcPr>
                  <w:tcW w:w="818" w:type="dxa"/>
                  <w:shd w:val="clear" w:color="auto" w:fill="FFFFFF"/>
                  <w:vAlign w:val="center"/>
                </w:tcPr>
                <w:p>
                  <w:pPr>
                    <w:jc w:val="center"/>
                    <w:rPr>
                      <w:rFonts w:eastAsia="仿宋"/>
                      <w:sz w:val="21"/>
                      <w:szCs w:val="21"/>
                    </w:rPr>
                  </w:pPr>
                  <w:r>
                    <w:rPr>
                      <w:rFonts w:eastAsia="仿宋"/>
                      <w:sz w:val="21"/>
                      <w:szCs w:val="21"/>
                    </w:rPr>
                    <w:t>T3</w:t>
                  </w:r>
                </w:p>
              </w:tc>
              <w:tc>
                <w:tcPr>
                  <w:tcW w:w="1841" w:type="dxa"/>
                  <w:shd w:val="clear" w:color="auto" w:fill="FFFFFF"/>
                  <w:vAlign w:val="center"/>
                </w:tcPr>
                <w:p>
                  <w:pPr>
                    <w:jc w:val="center"/>
                    <w:rPr>
                      <w:rFonts w:eastAsia="仿宋"/>
                      <w:sz w:val="21"/>
                      <w:szCs w:val="21"/>
                    </w:rPr>
                  </w:pPr>
                  <w:r>
                    <w:rPr>
                      <w:rFonts w:eastAsia="仿宋"/>
                      <w:sz w:val="21"/>
                      <w:szCs w:val="21"/>
                    </w:rPr>
                    <w:t>61.5±3.2abAB</w:t>
                  </w:r>
                </w:p>
              </w:tc>
              <w:tc>
                <w:tcPr>
                  <w:tcW w:w="1588" w:type="dxa"/>
                  <w:shd w:val="clear" w:color="auto" w:fill="FFFFFF"/>
                  <w:vAlign w:val="center"/>
                </w:tcPr>
                <w:p>
                  <w:pPr>
                    <w:jc w:val="center"/>
                    <w:rPr>
                      <w:rFonts w:eastAsia="仿宋"/>
                      <w:sz w:val="21"/>
                      <w:szCs w:val="21"/>
                    </w:rPr>
                  </w:pPr>
                  <w:r>
                    <w:rPr>
                      <w:rFonts w:eastAsia="仿宋"/>
                      <w:sz w:val="21"/>
                      <w:szCs w:val="21"/>
                    </w:rPr>
                    <w:t>41.5±2.0aA</w:t>
                  </w:r>
                </w:p>
              </w:tc>
              <w:tc>
                <w:tcPr>
                  <w:tcW w:w="1588" w:type="dxa"/>
                  <w:shd w:val="clear" w:color="auto" w:fill="FFFFFF"/>
                  <w:vAlign w:val="center"/>
                </w:tcPr>
                <w:p>
                  <w:pPr>
                    <w:jc w:val="center"/>
                    <w:rPr>
                      <w:rFonts w:eastAsia="仿宋"/>
                      <w:sz w:val="21"/>
                      <w:szCs w:val="21"/>
                    </w:rPr>
                  </w:pPr>
                  <w:r>
                    <w:rPr>
                      <w:rFonts w:eastAsia="仿宋"/>
                      <w:sz w:val="21"/>
                      <w:szCs w:val="21"/>
                    </w:rPr>
                    <w:t>19.5±2.4aA</w:t>
                  </w:r>
                </w:p>
              </w:tc>
              <w:tc>
                <w:tcPr>
                  <w:tcW w:w="1589" w:type="dxa"/>
                  <w:shd w:val="clear" w:color="auto" w:fill="FFFFFF"/>
                  <w:vAlign w:val="center"/>
                </w:tcPr>
                <w:p>
                  <w:pPr>
                    <w:jc w:val="center"/>
                    <w:rPr>
                      <w:rFonts w:eastAsia="仿宋"/>
                      <w:sz w:val="21"/>
                      <w:szCs w:val="21"/>
                    </w:rPr>
                  </w:pPr>
                  <w:r>
                    <w:rPr>
                      <w:rFonts w:eastAsia="仿宋"/>
                      <w:sz w:val="21"/>
                      <w:szCs w:val="21"/>
                    </w:rPr>
                    <w:t>25.9±2.1aA</w:t>
                  </w:r>
                </w:p>
              </w:tc>
            </w:tr>
          </w:tbl>
          <w:p>
            <w:pPr>
              <w:spacing w:before="120"/>
              <w:ind w:firstLine="420" w:firstLineChars="200"/>
              <w:rPr>
                <w:rFonts w:eastAsia="仿宋"/>
                <w:sz w:val="21"/>
                <w:szCs w:val="21"/>
              </w:rPr>
            </w:pPr>
            <w:r>
              <w:rPr>
                <w:rFonts w:eastAsia="仿宋"/>
                <w:sz w:val="21"/>
                <w:szCs w:val="21"/>
              </w:rPr>
              <w:t>上表可以看出，下部叶，T3、CK与T1、T2相比上中等烟比例显著提高，T3橘色烟比例显著提高，T1、T2青烟比例明显较高，糟片比例差异不显著；中部叶，T2、T3与T1、CK相比上中等烟比例显著提高，橘色烟比例显著提高，T1青烟比例、糟片比例明显较高；上部叶，T1、T2、T3与CK相比上中等烟比例显著提高，T1、T2橘色烟比例显著提高，CK糟片比例相对较高，青烟比例差异不显著。由此可见，T3、CK采收模式下部叶烘烤外观质量较好，T2、T3采收模式中部叶烘烤外观质量较好， T1、T2、T3采收模式上部叶烘烤外观质量较好。</w:t>
            </w:r>
          </w:p>
          <w:p>
            <w:pPr>
              <w:pStyle w:val="3"/>
              <w:spacing w:before="0" w:after="0" w:line="240" w:lineRule="auto"/>
              <w:ind w:firstLine="420" w:firstLineChars="200"/>
              <w:rPr>
                <w:rFonts w:eastAsia="仿宋"/>
                <w:b w:val="0"/>
                <w:sz w:val="21"/>
                <w:szCs w:val="21"/>
              </w:rPr>
            </w:pPr>
            <w:bookmarkStart w:id="27" w:name="_Toc527271342"/>
            <w:r>
              <w:rPr>
                <w:rFonts w:eastAsia="仿宋"/>
                <w:b w:val="0"/>
                <w:sz w:val="21"/>
                <w:szCs w:val="21"/>
              </w:rPr>
              <w:t>难落黄烟叶不同采收方式的验证</w:t>
            </w:r>
            <w:bookmarkEnd w:id="27"/>
            <w:r>
              <w:rPr>
                <w:rFonts w:hint="eastAsia" w:eastAsia="仿宋"/>
                <w:b w:val="0"/>
                <w:sz w:val="21"/>
                <w:szCs w:val="21"/>
              </w:rPr>
              <w:t>：</w:t>
            </w:r>
          </w:p>
          <w:p>
            <w:pPr>
              <w:ind w:firstLine="420" w:firstLineChars="200"/>
              <w:rPr>
                <w:rFonts w:eastAsia="仿宋"/>
                <w:sz w:val="21"/>
                <w:szCs w:val="21"/>
              </w:rPr>
            </w:pPr>
            <w:r>
              <w:rPr>
                <w:rFonts w:eastAsia="仿宋"/>
                <w:sz w:val="21"/>
                <w:szCs w:val="21"/>
              </w:rPr>
              <w:t>2015年试验表明，下部叶一次采收，中部叶2次采收的采收模式，烤后上中等烟叶比例较高，特别是“3+4+5+6”早采下部叶，养熟中部叶，充分养熟上部叶的采收模式，烤后烟叶质量显著提高。</w:t>
            </w:r>
          </w:p>
          <w:p>
            <w:pPr>
              <w:ind w:firstLine="420" w:firstLineChars="200"/>
              <w:rPr>
                <w:rFonts w:eastAsia="仿宋"/>
                <w:sz w:val="21"/>
                <w:szCs w:val="21"/>
              </w:rPr>
            </w:pPr>
            <w:r>
              <w:rPr>
                <w:rFonts w:eastAsia="仿宋"/>
                <w:sz w:val="21"/>
                <w:szCs w:val="21"/>
              </w:rPr>
              <w:t>在2015年研究的基础上，2016年设置验证不同采收方式如下</w:t>
            </w:r>
          </w:p>
          <w:p>
            <w:pPr>
              <w:ind w:firstLine="420" w:firstLineChars="200"/>
              <w:rPr>
                <w:rFonts w:eastAsia="仿宋"/>
                <w:sz w:val="21"/>
                <w:szCs w:val="21"/>
              </w:rPr>
            </w:pPr>
            <w:r>
              <w:rPr>
                <w:rFonts w:eastAsia="仿宋"/>
                <w:sz w:val="21"/>
                <w:szCs w:val="21"/>
              </w:rPr>
              <w:t>T1、高扫下部叶，养熟中部叶，充分养熟上部叶；</w:t>
            </w:r>
          </w:p>
          <w:p>
            <w:pPr>
              <w:ind w:firstLine="420" w:firstLineChars="200"/>
              <w:rPr>
                <w:rFonts w:eastAsia="仿宋"/>
                <w:sz w:val="21"/>
                <w:szCs w:val="21"/>
              </w:rPr>
            </w:pPr>
            <w:r>
              <w:rPr>
                <w:rFonts w:eastAsia="仿宋"/>
                <w:sz w:val="21"/>
                <w:szCs w:val="21"/>
              </w:rPr>
              <w:t xml:space="preserve">T2、早采下部叶，养熟中部叶，充分养熟上部叶； </w:t>
            </w:r>
          </w:p>
          <w:p>
            <w:pPr>
              <w:ind w:firstLine="420" w:firstLineChars="200"/>
              <w:rPr>
                <w:rFonts w:eastAsia="仿宋"/>
                <w:sz w:val="21"/>
                <w:szCs w:val="21"/>
              </w:rPr>
            </w:pPr>
            <w:r>
              <w:rPr>
                <w:rFonts w:eastAsia="仿宋"/>
                <w:sz w:val="21"/>
                <w:szCs w:val="21"/>
              </w:rPr>
              <w:t>CK、常规采收方法（每次2-3片）。</w:t>
            </w:r>
          </w:p>
          <w:p>
            <w:pPr>
              <w:spacing w:before="120"/>
              <w:jc w:val="center"/>
              <w:rPr>
                <w:rFonts w:eastAsia="仿宋"/>
                <w:sz w:val="21"/>
                <w:szCs w:val="21"/>
              </w:rPr>
            </w:pPr>
            <w:r>
              <w:rPr>
                <w:rFonts w:eastAsia="仿宋"/>
                <w:sz w:val="21"/>
                <w:szCs w:val="21"/>
              </w:rPr>
              <w:t>表3-1</w:t>
            </w:r>
            <w:r>
              <w:rPr>
                <w:rFonts w:hint="eastAsia" w:eastAsia="仿宋"/>
                <w:sz w:val="21"/>
                <w:szCs w:val="21"/>
              </w:rPr>
              <w:t>6</w:t>
            </w:r>
            <w:r>
              <w:rPr>
                <w:rFonts w:eastAsia="仿宋"/>
                <w:sz w:val="21"/>
                <w:szCs w:val="21"/>
              </w:rPr>
              <w:t xml:space="preserve"> 不同采收方式采收时间</w:t>
            </w:r>
          </w:p>
          <w:tbl>
            <w:tblPr>
              <w:tblStyle w:val="9"/>
              <w:tblW w:w="7471" w:type="dxa"/>
              <w:jc w:val="center"/>
              <w:tblInd w:w="10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1"/>
              <w:gridCol w:w="1783"/>
              <w:gridCol w:w="2171"/>
              <w:gridCol w:w="166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1851" w:type="dxa"/>
                  <w:tcBorders>
                    <w:top w:val="single" w:color="auto" w:sz="12" w:space="0"/>
                    <w:bottom w:val="single" w:color="auto" w:sz="4" w:space="0"/>
                  </w:tcBorders>
                  <w:shd w:val="clear" w:color="auto" w:fill="auto"/>
                  <w:vAlign w:val="center"/>
                </w:tcPr>
                <w:p>
                  <w:pPr>
                    <w:jc w:val="center"/>
                    <w:rPr>
                      <w:rFonts w:eastAsia="仿宋"/>
                      <w:sz w:val="21"/>
                      <w:szCs w:val="21"/>
                    </w:rPr>
                  </w:pPr>
                </w:p>
              </w:tc>
              <w:tc>
                <w:tcPr>
                  <w:tcW w:w="178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T1高扫下部叶</w:t>
                  </w:r>
                </w:p>
              </w:tc>
              <w:tc>
                <w:tcPr>
                  <w:tcW w:w="217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T2早采下部叶</w:t>
                  </w:r>
                </w:p>
              </w:tc>
              <w:tc>
                <w:tcPr>
                  <w:tcW w:w="1666"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CK常规采收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1851"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第一次采收</w:t>
                  </w:r>
                </w:p>
              </w:tc>
              <w:tc>
                <w:tcPr>
                  <w:tcW w:w="1783"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w:t>
                  </w:r>
                </w:p>
              </w:tc>
              <w:tc>
                <w:tcPr>
                  <w:tcW w:w="2171"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7月15日</w:t>
                  </w:r>
                </w:p>
              </w:tc>
              <w:tc>
                <w:tcPr>
                  <w:tcW w:w="1666"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7月18日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51" w:type="dxa"/>
                  <w:shd w:val="clear" w:color="auto" w:fill="auto"/>
                  <w:vAlign w:val="center"/>
                </w:tcPr>
                <w:p>
                  <w:pPr>
                    <w:jc w:val="center"/>
                    <w:rPr>
                      <w:rFonts w:eastAsia="仿宋"/>
                      <w:sz w:val="21"/>
                      <w:szCs w:val="21"/>
                    </w:rPr>
                  </w:pPr>
                  <w:r>
                    <w:rPr>
                      <w:rFonts w:eastAsia="仿宋"/>
                      <w:sz w:val="21"/>
                      <w:szCs w:val="21"/>
                    </w:rPr>
                    <w:t>第二次采收</w:t>
                  </w:r>
                </w:p>
              </w:tc>
              <w:tc>
                <w:tcPr>
                  <w:tcW w:w="1783" w:type="dxa"/>
                  <w:shd w:val="clear" w:color="auto" w:fill="auto"/>
                  <w:vAlign w:val="center"/>
                </w:tcPr>
                <w:p>
                  <w:pPr>
                    <w:jc w:val="center"/>
                    <w:rPr>
                      <w:rFonts w:eastAsia="仿宋"/>
                      <w:sz w:val="21"/>
                      <w:szCs w:val="21"/>
                    </w:rPr>
                  </w:pPr>
                  <w:r>
                    <w:rPr>
                      <w:rFonts w:eastAsia="仿宋"/>
                      <w:sz w:val="21"/>
                      <w:szCs w:val="21"/>
                    </w:rPr>
                    <w:t>7月26日</w:t>
                  </w:r>
                </w:p>
              </w:tc>
              <w:tc>
                <w:tcPr>
                  <w:tcW w:w="2171" w:type="dxa"/>
                  <w:shd w:val="clear" w:color="auto" w:fill="auto"/>
                  <w:vAlign w:val="center"/>
                </w:tcPr>
                <w:p>
                  <w:pPr>
                    <w:jc w:val="center"/>
                    <w:rPr>
                      <w:rFonts w:eastAsia="仿宋"/>
                      <w:sz w:val="21"/>
                      <w:szCs w:val="21"/>
                    </w:rPr>
                  </w:pPr>
                  <w:r>
                    <w:rPr>
                      <w:rFonts w:eastAsia="仿宋"/>
                      <w:sz w:val="21"/>
                      <w:szCs w:val="21"/>
                    </w:rPr>
                    <w:t>——</w:t>
                  </w:r>
                </w:p>
              </w:tc>
              <w:tc>
                <w:tcPr>
                  <w:tcW w:w="1666" w:type="dxa"/>
                  <w:shd w:val="clear" w:color="auto" w:fill="auto"/>
                  <w:vAlign w:val="center"/>
                </w:tcPr>
                <w:p>
                  <w:pPr>
                    <w:jc w:val="center"/>
                    <w:rPr>
                      <w:rFonts w:eastAsia="仿宋"/>
                      <w:sz w:val="21"/>
                      <w:szCs w:val="21"/>
                    </w:rPr>
                  </w:pPr>
                  <w:r>
                    <w:rPr>
                      <w:rFonts w:eastAsia="仿宋"/>
                      <w:sz w:val="21"/>
                      <w:szCs w:val="21"/>
                    </w:rPr>
                    <w:t>7月26日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51" w:type="dxa"/>
                  <w:shd w:val="clear" w:color="auto" w:fill="auto"/>
                  <w:vAlign w:val="center"/>
                </w:tcPr>
                <w:p>
                  <w:pPr>
                    <w:jc w:val="center"/>
                    <w:rPr>
                      <w:rFonts w:eastAsia="仿宋"/>
                      <w:sz w:val="21"/>
                      <w:szCs w:val="21"/>
                    </w:rPr>
                  </w:pPr>
                  <w:r>
                    <w:rPr>
                      <w:rFonts w:eastAsia="仿宋"/>
                      <w:sz w:val="21"/>
                      <w:szCs w:val="21"/>
                    </w:rPr>
                    <w:t>第三次采收</w:t>
                  </w:r>
                </w:p>
              </w:tc>
              <w:tc>
                <w:tcPr>
                  <w:tcW w:w="1783" w:type="dxa"/>
                  <w:shd w:val="clear" w:color="auto" w:fill="auto"/>
                  <w:vAlign w:val="center"/>
                </w:tcPr>
                <w:p>
                  <w:pPr>
                    <w:jc w:val="center"/>
                    <w:rPr>
                      <w:rFonts w:eastAsia="仿宋"/>
                      <w:sz w:val="21"/>
                      <w:szCs w:val="21"/>
                    </w:rPr>
                  </w:pPr>
                  <w:r>
                    <w:rPr>
                      <w:rFonts w:eastAsia="仿宋"/>
                      <w:sz w:val="21"/>
                      <w:szCs w:val="21"/>
                    </w:rPr>
                    <w:t>8月3日</w:t>
                  </w:r>
                </w:p>
              </w:tc>
              <w:tc>
                <w:tcPr>
                  <w:tcW w:w="2171" w:type="dxa"/>
                  <w:shd w:val="clear" w:color="auto" w:fill="auto"/>
                  <w:vAlign w:val="center"/>
                </w:tcPr>
                <w:p>
                  <w:pPr>
                    <w:jc w:val="center"/>
                    <w:rPr>
                      <w:rFonts w:eastAsia="仿宋"/>
                      <w:sz w:val="21"/>
                      <w:szCs w:val="21"/>
                    </w:rPr>
                  </w:pPr>
                  <w:r>
                    <w:rPr>
                      <w:rFonts w:eastAsia="仿宋"/>
                      <w:sz w:val="21"/>
                      <w:szCs w:val="21"/>
                    </w:rPr>
                    <w:t>8月3日</w:t>
                  </w:r>
                </w:p>
              </w:tc>
              <w:tc>
                <w:tcPr>
                  <w:tcW w:w="1666" w:type="dxa"/>
                  <w:shd w:val="clear" w:color="auto" w:fill="auto"/>
                  <w:vAlign w:val="center"/>
                </w:tcPr>
                <w:p>
                  <w:pPr>
                    <w:jc w:val="center"/>
                    <w:rPr>
                      <w:rFonts w:eastAsia="仿宋"/>
                      <w:sz w:val="21"/>
                      <w:szCs w:val="21"/>
                    </w:rPr>
                  </w:pPr>
                  <w:r>
                    <w:rPr>
                      <w:rFonts w:eastAsia="仿宋"/>
                      <w:sz w:val="21"/>
                      <w:szCs w:val="21"/>
                    </w:rPr>
                    <w:t>8月3日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51" w:type="dxa"/>
                  <w:shd w:val="clear" w:color="auto" w:fill="auto"/>
                  <w:vAlign w:val="center"/>
                </w:tcPr>
                <w:p>
                  <w:pPr>
                    <w:jc w:val="center"/>
                    <w:rPr>
                      <w:rFonts w:eastAsia="仿宋"/>
                      <w:sz w:val="21"/>
                      <w:szCs w:val="21"/>
                    </w:rPr>
                  </w:pPr>
                  <w:r>
                    <w:rPr>
                      <w:rFonts w:eastAsia="仿宋"/>
                      <w:sz w:val="21"/>
                      <w:szCs w:val="21"/>
                    </w:rPr>
                    <w:t>第四次采收</w:t>
                  </w:r>
                </w:p>
              </w:tc>
              <w:tc>
                <w:tcPr>
                  <w:tcW w:w="1783" w:type="dxa"/>
                  <w:shd w:val="clear" w:color="auto" w:fill="auto"/>
                  <w:vAlign w:val="center"/>
                </w:tcPr>
                <w:p>
                  <w:pPr>
                    <w:jc w:val="center"/>
                    <w:rPr>
                      <w:rFonts w:eastAsia="仿宋"/>
                      <w:sz w:val="21"/>
                      <w:szCs w:val="21"/>
                    </w:rPr>
                  </w:pPr>
                  <w:r>
                    <w:rPr>
                      <w:rFonts w:eastAsia="仿宋"/>
                      <w:sz w:val="21"/>
                      <w:szCs w:val="21"/>
                    </w:rPr>
                    <w:t>8月10日</w:t>
                  </w:r>
                </w:p>
              </w:tc>
              <w:tc>
                <w:tcPr>
                  <w:tcW w:w="2171" w:type="dxa"/>
                  <w:shd w:val="clear" w:color="auto" w:fill="auto"/>
                  <w:vAlign w:val="center"/>
                </w:tcPr>
                <w:p>
                  <w:pPr>
                    <w:jc w:val="center"/>
                    <w:rPr>
                      <w:rFonts w:eastAsia="仿宋"/>
                      <w:sz w:val="21"/>
                      <w:szCs w:val="21"/>
                    </w:rPr>
                  </w:pPr>
                  <w:r>
                    <w:rPr>
                      <w:rFonts w:eastAsia="仿宋"/>
                      <w:sz w:val="21"/>
                      <w:szCs w:val="21"/>
                    </w:rPr>
                    <w:t>8月10日</w:t>
                  </w:r>
                </w:p>
              </w:tc>
              <w:tc>
                <w:tcPr>
                  <w:tcW w:w="1666" w:type="dxa"/>
                  <w:shd w:val="clear" w:color="auto" w:fill="auto"/>
                  <w:vAlign w:val="center"/>
                </w:tcPr>
                <w:p>
                  <w:pPr>
                    <w:jc w:val="center"/>
                    <w:rPr>
                      <w:rFonts w:eastAsia="仿宋"/>
                      <w:sz w:val="21"/>
                      <w:szCs w:val="21"/>
                    </w:rPr>
                  </w:pPr>
                  <w:r>
                    <w:rPr>
                      <w:rFonts w:eastAsia="仿宋"/>
                      <w:sz w:val="21"/>
                      <w:szCs w:val="21"/>
                    </w:rPr>
                    <w:t>8月10日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51" w:type="dxa"/>
                  <w:shd w:val="clear" w:color="auto" w:fill="auto"/>
                  <w:vAlign w:val="center"/>
                </w:tcPr>
                <w:p>
                  <w:pPr>
                    <w:jc w:val="center"/>
                    <w:rPr>
                      <w:rFonts w:eastAsia="仿宋"/>
                      <w:sz w:val="21"/>
                      <w:szCs w:val="21"/>
                    </w:rPr>
                  </w:pPr>
                  <w:r>
                    <w:rPr>
                      <w:rFonts w:eastAsia="仿宋"/>
                      <w:sz w:val="21"/>
                      <w:szCs w:val="21"/>
                    </w:rPr>
                    <w:t>第五次采收</w:t>
                  </w:r>
                </w:p>
              </w:tc>
              <w:tc>
                <w:tcPr>
                  <w:tcW w:w="1783" w:type="dxa"/>
                  <w:shd w:val="clear" w:color="auto" w:fill="auto"/>
                  <w:vAlign w:val="center"/>
                </w:tcPr>
                <w:p>
                  <w:pPr>
                    <w:jc w:val="center"/>
                    <w:rPr>
                      <w:rFonts w:eastAsia="仿宋"/>
                      <w:sz w:val="21"/>
                      <w:szCs w:val="21"/>
                    </w:rPr>
                  </w:pPr>
                  <w:r>
                    <w:rPr>
                      <w:rFonts w:eastAsia="仿宋"/>
                      <w:sz w:val="21"/>
                      <w:szCs w:val="21"/>
                    </w:rPr>
                    <w:t>——</w:t>
                  </w:r>
                </w:p>
              </w:tc>
              <w:tc>
                <w:tcPr>
                  <w:tcW w:w="2171" w:type="dxa"/>
                  <w:shd w:val="clear" w:color="auto" w:fill="auto"/>
                  <w:vAlign w:val="center"/>
                </w:tcPr>
                <w:p>
                  <w:pPr>
                    <w:jc w:val="center"/>
                    <w:rPr>
                      <w:rFonts w:eastAsia="仿宋"/>
                      <w:sz w:val="21"/>
                      <w:szCs w:val="21"/>
                    </w:rPr>
                  </w:pPr>
                  <w:r>
                    <w:rPr>
                      <w:rFonts w:eastAsia="仿宋"/>
                      <w:sz w:val="21"/>
                      <w:szCs w:val="21"/>
                    </w:rPr>
                    <w:t>——</w:t>
                  </w:r>
                </w:p>
              </w:tc>
              <w:tc>
                <w:tcPr>
                  <w:tcW w:w="1666" w:type="dxa"/>
                  <w:shd w:val="clear" w:color="auto" w:fill="auto"/>
                  <w:vAlign w:val="center"/>
                </w:tcPr>
                <w:p>
                  <w:pPr>
                    <w:jc w:val="center"/>
                    <w:rPr>
                      <w:rFonts w:eastAsia="仿宋"/>
                      <w:sz w:val="21"/>
                      <w:szCs w:val="21"/>
                    </w:rPr>
                  </w:pPr>
                  <w:r>
                    <w:rPr>
                      <w:rFonts w:eastAsia="仿宋"/>
                      <w:sz w:val="21"/>
                      <w:szCs w:val="21"/>
                    </w:rPr>
                    <w:t>8月17日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51" w:type="dxa"/>
                  <w:shd w:val="clear" w:color="auto" w:fill="auto"/>
                  <w:vAlign w:val="center"/>
                </w:tcPr>
                <w:p>
                  <w:pPr>
                    <w:jc w:val="center"/>
                    <w:rPr>
                      <w:rFonts w:eastAsia="仿宋"/>
                      <w:sz w:val="21"/>
                      <w:szCs w:val="21"/>
                    </w:rPr>
                  </w:pPr>
                  <w:r>
                    <w:rPr>
                      <w:rFonts w:eastAsia="仿宋"/>
                      <w:sz w:val="21"/>
                      <w:szCs w:val="21"/>
                    </w:rPr>
                    <w:t>第六次采收</w:t>
                  </w:r>
                </w:p>
              </w:tc>
              <w:tc>
                <w:tcPr>
                  <w:tcW w:w="1783" w:type="dxa"/>
                  <w:shd w:val="clear" w:color="auto" w:fill="auto"/>
                  <w:vAlign w:val="center"/>
                </w:tcPr>
                <w:p>
                  <w:pPr>
                    <w:jc w:val="center"/>
                    <w:rPr>
                      <w:rFonts w:eastAsia="仿宋"/>
                      <w:sz w:val="21"/>
                      <w:szCs w:val="21"/>
                    </w:rPr>
                  </w:pPr>
                  <w:r>
                    <w:rPr>
                      <w:rFonts w:eastAsia="仿宋"/>
                      <w:sz w:val="21"/>
                      <w:szCs w:val="21"/>
                    </w:rPr>
                    <w:t>——</w:t>
                  </w:r>
                </w:p>
              </w:tc>
              <w:tc>
                <w:tcPr>
                  <w:tcW w:w="2171" w:type="dxa"/>
                  <w:shd w:val="clear" w:color="auto" w:fill="auto"/>
                  <w:vAlign w:val="center"/>
                </w:tcPr>
                <w:p>
                  <w:pPr>
                    <w:jc w:val="center"/>
                    <w:rPr>
                      <w:rFonts w:eastAsia="仿宋"/>
                      <w:sz w:val="21"/>
                      <w:szCs w:val="21"/>
                    </w:rPr>
                  </w:pPr>
                  <w:r>
                    <w:rPr>
                      <w:rFonts w:eastAsia="仿宋"/>
                      <w:sz w:val="21"/>
                      <w:szCs w:val="21"/>
                    </w:rPr>
                    <w:t>——</w:t>
                  </w:r>
                </w:p>
              </w:tc>
              <w:tc>
                <w:tcPr>
                  <w:tcW w:w="1666" w:type="dxa"/>
                  <w:shd w:val="clear" w:color="auto" w:fill="auto"/>
                  <w:vAlign w:val="center"/>
                </w:tcPr>
                <w:p>
                  <w:pPr>
                    <w:jc w:val="center"/>
                    <w:rPr>
                      <w:rFonts w:eastAsia="仿宋"/>
                      <w:sz w:val="21"/>
                      <w:szCs w:val="21"/>
                    </w:rPr>
                  </w:pPr>
                  <w:r>
                    <w:rPr>
                      <w:rFonts w:eastAsia="仿宋"/>
                      <w:sz w:val="21"/>
                      <w:szCs w:val="21"/>
                    </w:rPr>
                    <w:t>8月27日</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51" w:type="dxa"/>
                  <w:shd w:val="clear" w:color="auto" w:fill="auto"/>
                  <w:vAlign w:val="center"/>
                </w:tcPr>
                <w:p>
                  <w:pPr>
                    <w:jc w:val="center"/>
                    <w:rPr>
                      <w:rFonts w:eastAsia="仿宋"/>
                      <w:sz w:val="21"/>
                      <w:szCs w:val="21"/>
                    </w:rPr>
                  </w:pPr>
                  <w:r>
                    <w:rPr>
                      <w:rFonts w:eastAsia="仿宋"/>
                      <w:sz w:val="21"/>
                      <w:szCs w:val="21"/>
                    </w:rPr>
                    <w:t>第七次采收</w:t>
                  </w:r>
                </w:p>
              </w:tc>
              <w:tc>
                <w:tcPr>
                  <w:tcW w:w="1783" w:type="dxa"/>
                  <w:shd w:val="clear" w:color="auto" w:fill="auto"/>
                  <w:vAlign w:val="center"/>
                </w:tcPr>
                <w:p>
                  <w:pPr>
                    <w:jc w:val="center"/>
                    <w:rPr>
                      <w:rFonts w:eastAsia="仿宋"/>
                      <w:sz w:val="21"/>
                      <w:szCs w:val="21"/>
                    </w:rPr>
                  </w:pPr>
                  <w:r>
                    <w:rPr>
                      <w:rFonts w:eastAsia="仿宋"/>
                      <w:sz w:val="21"/>
                      <w:szCs w:val="21"/>
                    </w:rPr>
                    <w:t>8月29日</w:t>
                  </w:r>
                </w:p>
              </w:tc>
              <w:tc>
                <w:tcPr>
                  <w:tcW w:w="2171" w:type="dxa"/>
                  <w:shd w:val="clear" w:color="auto" w:fill="auto"/>
                  <w:vAlign w:val="center"/>
                </w:tcPr>
                <w:p>
                  <w:pPr>
                    <w:jc w:val="center"/>
                    <w:rPr>
                      <w:rFonts w:eastAsia="仿宋"/>
                      <w:sz w:val="21"/>
                      <w:szCs w:val="21"/>
                    </w:rPr>
                  </w:pPr>
                  <w:r>
                    <w:rPr>
                      <w:rFonts w:eastAsia="仿宋"/>
                      <w:sz w:val="21"/>
                      <w:szCs w:val="21"/>
                    </w:rPr>
                    <w:t>8月29日</w:t>
                  </w:r>
                </w:p>
              </w:tc>
              <w:tc>
                <w:tcPr>
                  <w:tcW w:w="1666" w:type="dxa"/>
                  <w:shd w:val="clear" w:color="auto" w:fill="auto"/>
                  <w:vAlign w:val="center"/>
                </w:tcPr>
                <w:p>
                  <w:pPr>
                    <w:jc w:val="center"/>
                    <w:rPr>
                      <w:rFonts w:eastAsia="仿宋"/>
                      <w:sz w:val="21"/>
                      <w:szCs w:val="21"/>
                    </w:rPr>
                  </w:pPr>
                  <w:r>
                    <w:rPr>
                      <w:rFonts w:eastAsia="仿宋"/>
                      <w:sz w:val="21"/>
                      <w:szCs w:val="21"/>
                    </w:rPr>
                    <w:t>9月4日</w:t>
                  </w:r>
                </w:p>
              </w:tc>
            </w:tr>
          </w:tbl>
          <w:p>
            <w:pPr>
              <w:spacing w:before="120"/>
              <w:ind w:firstLine="420" w:firstLineChars="200"/>
              <w:rPr>
                <w:rFonts w:eastAsia="仿宋"/>
                <w:sz w:val="21"/>
                <w:szCs w:val="21"/>
              </w:rPr>
            </w:pPr>
            <w:r>
              <w:rPr>
                <w:rFonts w:eastAsia="仿宋"/>
                <w:sz w:val="21"/>
                <w:szCs w:val="21"/>
              </w:rPr>
              <w:t>选取土壤肥力均匀，长势整齐的同一地块进行试验，移栽时间为5月9日，7月7日打顶，7月15日清除脚叶1-2片。T1高扫下部叶共分4次采收，第一次采收时间为7月26日，此时7叶位达到6-7成黄，3-7叶位一次性采收，8月3日第10叶位达到7-8成黄时，8-10叶位一次性采收，8月10日第14叶位达到7-8成黄时，11-14叶位一次性采收，8月29日剩余6片烟叶8-9成黄时一次性采收，即“5+3+4+6”采收模式；T2早采下部叶也分4次采收，7月15日当第6叶位叶片达到5-6成黄时，3-6叶位4片叶一次性采收，8月3日当第10位叶片达到7-8成黄时，7-10片叶一次性采收，8月10日当第14位叶片达到7-8成黄时，11-14叶位4片叶一次性采收，当第20叶位叶片达到8-9成黄时，15-20叶位6片叶一次性采收，即“4+4+4+6”采收模式；CK常规采收模式共分7次采收，当下部达到7-8成黄，中部达到8-9成黄，上部叶达到8-9成黄时，2-3片叶一次性采收，即“3+3+2+2+2+3+3”采收模式。</w:t>
            </w:r>
          </w:p>
          <w:tbl>
            <w:tblPr>
              <w:tblStyle w:val="9"/>
              <w:tblW w:w="8228" w:type="dxa"/>
              <w:tblInd w:w="0" w:type="dxa"/>
              <w:tblLayout w:type="fixed"/>
              <w:tblCellMar>
                <w:top w:w="0" w:type="dxa"/>
                <w:left w:w="108" w:type="dxa"/>
                <w:bottom w:w="0" w:type="dxa"/>
                <w:right w:w="108" w:type="dxa"/>
              </w:tblCellMar>
            </w:tblPr>
            <w:tblGrid>
              <w:gridCol w:w="4134"/>
              <w:gridCol w:w="4094"/>
            </w:tblGrid>
            <w:tr>
              <w:tblPrEx>
                <w:tblLayout w:type="fixed"/>
                <w:tblCellMar>
                  <w:top w:w="0" w:type="dxa"/>
                  <w:left w:w="108" w:type="dxa"/>
                  <w:bottom w:w="0" w:type="dxa"/>
                  <w:right w:w="108" w:type="dxa"/>
                </w:tblCellMar>
              </w:tblPrEx>
              <w:trPr>
                <w:trHeight w:val="2513" w:hRule="atLeast"/>
              </w:trPr>
              <w:tc>
                <w:tcPr>
                  <w:tcW w:w="4134" w:type="dxa"/>
                </w:tcPr>
                <w:p>
                  <w:pPr>
                    <w:rPr>
                      <w:rFonts w:eastAsia="仿宋"/>
                      <w:sz w:val="21"/>
                      <w:szCs w:val="21"/>
                    </w:rPr>
                  </w:pPr>
                </w:p>
              </w:tc>
              <w:tc>
                <w:tcPr>
                  <w:tcW w:w="4094" w:type="dxa"/>
                </w:tcPr>
                <w:p>
                  <w:pPr>
                    <w:rPr>
                      <w:rFonts w:eastAsia="仿宋"/>
                      <w:sz w:val="21"/>
                      <w:szCs w:val="21"/>
                    </w:rPr>
                  </w:pPr>
                </w:p>
              </w:tc>
            </w:tr>
            <w:tr>
              <w:tblPrEx>
                <w:tblLayout w:type="fixed"/>
                <w:tblCellMar>
                  <w:top w:w="0" w:type="dxa"/>
                  <w:left w:w="108" w:type="dxa"/>
                  <w:bottom w:w="0" w:type="dxa"/>
                  <w:right w:w="108" w:type="dxa"/>
                </w:tblCellMar>
              </w:tblPrEx>
              <w:trPr>
                <w:trHeight w:val="307" w:hRule="atLeast"/>
              </w:trPr>
              <w:tc>
                <w:tcPr>
                  <w:tcW w:w="4134" w:type="dxa"/>
                </w:tcPr>
                <w:p>
                  <w:pPr>
                    <w:jc w:val="center"/>
                    <w:rPr>
                      <w:rFonts w:eastAsia="仿宋"/>
                      <w:sz w:val="21"/>
                      <w:szCs w:val="21"/>
                    </w:rPr>
                  </w:pPr>
                  <w:r>
                    <w:rPr>
                      <w:rFonts w:eastAsia="仿宋"/>
                      <w:sz w:val="21"/>
                      <w:szCs w:val="21"/>
                    </w:rPr>
                    <w:t>高扫下部叶第一次采收后（采5-6片）</w:t>
                  </w:r>
                </w:p>
              </w:tc>
              <w:tc>
                <w:tcPr>
                  <w:tcW w:w="4094" w:type="dxa"/>
                </w:tcPr>
                <w:p>
                  <w:pPr>
                    <w:jc w:val="center"/>
                    <w:rPr>
                      <w:rFonts w:eastAsia="仿宋"/>
                      <w:sz w:val="21"/>
                      <w:szCs w:val="21"/>
                    </w:rPr>
                  </w:pPr>
                  <w:r>
                    <w:rPr>
                      <w:rFonts w:eastAsia="仿宋"/>
                      <w:sz w:val="21"/>
                      <w:szCs w:val="21"/>
                    </w:rPr>
                    <w:t>早采下部叶第一次采收后（采3-4片）</w:t>
                  </w:r>
                </w:p>
              </w:tc>
            </w:tr>
            <w:tr>
              <w:tblPrEx>
                <w:tblLayout w:type="fixed"/>
                <w:tblCellMar>
                  <w:top w:w="0" w:type="dxa"/>
                  <w:left w:w="108" w:type="dxa"/>
                  <w:bottom w:w="0" w:type="dxa"/>
                  <w:right w:w="108" w:type="dxa"/>
                </w:tblCellMar>
              </w:tblPrEx>
              <w:trPr>
                <w:trHeight w:val="2513" w:hRule="atLeast"/>
              </w:trPr>
              <w:tc>
                <w:tcPr>
                  <w:tcW w:w="4134" w:type="dxa"/>
                </w:tcPr>
                <w:p>
                  <w:pPr>
                    <w:rPr>
                      <w:rFonts w:eastAsia="仿宋"/>
                      <w:sz w:val="21"/>
                      <w:szCs w:val="21"/>
                    </w:rPr>
                  </w:pPr>
                </w:p>
              </w:tc>
              <w:tc>
                <w:tcPr>
                  <w:tcW w:w="4094" w:type="dxa"/>
                </w:tcPr>
                <w:p>
                  <w:pPr>
                    <w:rPr>
                      <w:rFonts w:eastAsia="仿宋"/>
                      <w:sz w:val="21"/>
                      <w:szCs w:val="21"/>
                    </w:rPr>
                  </w:pPr>
                </w:p>
              </w:tc>
            </w:tr>
            <w:tr>
              <w:tblPrEx>
                <w:tblLayout w:type="fixed"/>
                <w:tblCellMar>
                  <w:top w:w="0" w:type="dxa"/>
                  <w:left w:w="108" w:type="dxa"/>
                  <w:bottom w:w="0" w:type="dxa"/>
                  <w:right w:w="108" w:type="dxa"/>
                </w:tblCellMar>
              </w:tblPrEx>
              <w:trPr>
                <w:trHeight w:val="318" w:hRule="atLeast"/>
              </w:trPr>
              <w:tc>
                <w:tcPr>
                  <w:tcW w:w="4134" w:type="dxa"/>
                </w:tcPr>
                <w:p>
                  <w:pPr>
                    <w:jc w:val="center"/>
                    <w:rPr>
                      <w:rFonts w:eastAsia="仿宋"/>
                      <w:sz w:val="21"/>
                      <w:szCs w:val="21"/>
                    </w:rPr>
                  </w:pPr>
                  <w:r>
                    <w:rPr>
                      <w:rFonts w:eastAsia="仿宋"/>
                      <w:sz w:val="21"/>
                      <w:szCs w:val="21"/>
                    </w:rPr>
                    <w:t>常规采收第一次采收后（采2-3片）</w:t>
                  </w:r>
                </w:p>
              </w:tc>
              <w:tc>
                <w:tcPr>
                  <w:tcW w:w="4094" w:type="dxa"/>
                </w:tcPr>
                <w:p>
                  <w:pPr>
                    <w:jc w:val="center"/>
                    <w:rPr>
                      <w:rFonts w:eastAsia="仿宋"/>
                      <w:sz w:val="21"/>
                      <w:szCs w:val="21"/>
                    </w:rPr>
                  </w:pPr>
                  <w:r>
                    <w:rPr>
                      <w:rFonts w:eastAsia="仿宋"/>
                      <w:sz w:val="21"/>
                      <w:szCs w:val="21"/>
                    </w:rPr>
                    <w:t>上部叶6片充分成熟一次性采收</w:t>
                  </w:r>
                </w:p>
              </w:tc>
            </w:tr>
          </w:tbl>
          <w:p>
            <w:pPr>
              <w:spacing w:before="156" w:beforeLines="50"/>
              <w:ind w:firstLine="420" w:firstLineChars="200"/>
              <w:jc w:val="center"/>
              <w:rPr>
                <w:rFonts w:eastAsia="仿宋"/>
                <w:sz w:val="21"/>
                <w:szCs w:val="21"/>
              </w:rPr>
            </w:pPr>
            <w:r>
              <w:rPr>
                <w:rFonts w:eastAsia="仿宋"/>
                <w:sz w:val="21"/>
                <w:szCs w:val="21"/>
              </w:rPr>
              <w:t>图3-</w:t>
            </w:r>
            <w:r>
              <w:rPr>
                <w:rFonts w:hint="eastAsia" w:eastAsia="仿宋"/>
                <w:sz w:val="21"/>
                <w:szCs w:val="21"/>
              </w:rPr>
              <w:t>3</w:t>
            </w:r>
            <w:r>
              <w:rPr>
                <w:rFonts w:eastAsia="仿宋"/>
                <w:sz w:val="21"/>
                <w:szCs w:val="21"/>
              </w:rPr>
              <w:t xml:space="preserve"> 烟叶采收模式</w:t>
            </w:r>
          </w:p>
          <w:tbl>
            <w:tblPr>
              <w:tblStyle w:val="9"/>
              <w:tblW w:w="7417" w:type="dxa"/>
              <w:jc w:val="center"/>
              <w:tblInd w:w="0" w:type="dxa"/>
              <w:tblLayout w:type="fixed"/>
              <w:tblCellMar>
                <w:top w:w="0" w:type="dxa"/>
                <w:left w:w="108" w:type="dxa"/>
                <w:bottom w:w="0" w:type="dxa"/>
                <w:right w:w="108" w:type="dxa"/>
              </w:tblCellMar>
            </w:tblPr>
            <w:tblGrid>
              <w:gridCol w:w="7417"/>
            </w:tblGrid>
            <w:tr>
              <w:tblPrEx>
                <w:tblLayout w:type="fixed"/>
                <w:tblCellMar>
                  <w:top w:w="0" w:type="dxa"/>
                  <w:left w:w="108" w:type="dxa"/>
                  <w:bottom w:w="0" w:type="dxa"/>
                  <w:right w:w="108" w:type="dxa"/>
                </w:tblCellMar>
              </w:tblPrEx>
              <w:trPr>
                <w:trHeight w:val="3986" w:hRule="atLeast"/>
                <w:jc w:val="center"/>
              </w:trPr>
              <w:tc>
                <w:tcPr>
                  <w:tcW w:w="7417"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147" w:hRule="atLeast"/>
                <w:jc w:val="center"/>
              </w:trPr>
              <w:tc>
                <w:tcPr>
                  <w:tcW w:w="7417" w:type="dxa"/>
                  <w:vAlign w:val="center"/>
                </w:tcPr>
                <w:p>
                  <w:pPr>
                    <w:jc w:val="center"/>
                    <w:rPr>
                      <w:rFonts w:eastAsia="仿宋"/>
                      <w:sz w:val="21"/>
                      <w:szCs w:val="21"/>
                    </w:rPr>
                  </w:pPr>
                  <w:r>
                    <w:rPr>
                      <w:rFonts w:eastAsia="仿宋"/>
                      <w:sz w:val="21"/>
                      <w:szCs w:val="21"/>
                    </w:rPr>
                    <w:t>图3-</w:t>
                  </w:r>
                  <w:r>
                    <w:rPr>
                      <w:rFonts w:hint="eastAsia" w:eastAsia="仿宋"/>
                      <w:sz w:val="21"/>
                      <w:szCs w:val="21"/>
                    </w:rPr>
                    <w:t>4</w:t>
                  </w:r>
                  <w:r>
                    <w:rPr>
                      <w:rFonts w:eastAsia="仿宋"/>
                      <w:sz w:val="21"/>
                      <w:szCs w:val="21"/>
                    </w:rPr>
                    <w:t xml:space="preserve"> 不同采收方式采收过程中鲜烟淀粉含量变化</w:t>
                  </w:r>
                </w:p>
              </w:tc>
            </w:tr>
          </w:tbl>
          <w:p>
            <w:pPr>
              <w:spacing w:before="120"/>
              <w:ind w:firstLine="420" w:firstLineChars="200"/>
              <w:rPr>
                <w:rFonts w:eastAsia="仿宋"/>
                <w:sz w:val="21"/>
                <w:szCs w:val="21"/>
              </w:rPr>
            </w:pPr>
            <w:r>
              <w:rPr>
                <w:rFonts w:eastAsia="仿宋"/>
                <w:sz w:val="21"/>
                <w:szCs w:val="21"/>
              </w:rPr>
              <w:t>下部叶叶龄较短，淀粉含量低，耐烤性较差，上部叶色素等氮化合物含量高，淀粉含量低，碳氮比失调，烘烤特性较差。如上图所示，T1高扫下部叶第一采基本为下部叶，且叶位较高，淀粉含量较常规采收下部叶（常规采收第一采、第二采）高5.3%、2.06%，T1第四采为上部叶一次性采收，比常规采收第六、七采淀粉含量高0.71%、2.11%，可见高扫下部叶一定程度上可提高下部叶、上部叶的淀粉含量。早采下部叶第一采淀粉含量比高扫第一采小，这可能是早采下部叶叶位较低，采收较早，淀粉积累较少造成的，但是依然比常规采收第一采、第二采高3.74%、0.5%，T2第四次采收淀粉含量最高，可见早采下部叶可提高下部叶、上部叶淀粉含量，使各部位烟叶淀粉含量均匀一致。</w:t>
            </w:r>
          </w:p>
          <w:tbl>
            <w:tblPr>
              <w:tblStyle w:val="9"/>
              <w:tblW w:w="7562" w:type="dxa"/>
              <w:jc w:val="center"/>
              <w:tblInd w:w="0" w:type="dxa"/>
              <w:tblLayout w:type="fixed"/>
              <w:tblCellMar>
                <w:top w:w="0" w:type="dxa"/>
                <w:left w:w="108" w:type="dxa"/>
                <w:bottom w:w="0" w:type="dxa"/>
                <w:right w:w="108" w:type="dxa"/>
              </w:tblCellMar>
            </w:tblPr>
            <w:tblGrid>
              <w:gridCol w:w="7562"/>
            </w:tblGrid>
            <w:tr>
              <w:tblPrEx>
                <w:tblLayout w:type="fixed"/>
                <w:tblCellMar>
                  <w:top w:w="0" w:type="dxa"/>
                  <w:left w:w="108" w:type="dxa"/>
                  <w:bottom w:w="0" w:type="dxa"/>
                  <w:right w:w="108" w:type="dxa"/>
                </w:tblCellMar>
              </w:tblPrEx>
              <w:trPr>
                <w:trHeight w:val="4361" w:hRule="atLeast"/>
                <w:jc w:val="center"/>
              </w:trPr>
              <w:tc>
                <w:tcPr>
                  <w:tcW w:w="7562"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459" w:hRule="atLeast"/>
                <w:jc w:val="center"/>
              </w:trPr>
              <w:tc>
                <w:tcPr>
                  <w:tcW w:w="7562" w:type="dxa"/>
                  <w:vAlign w:val="center"/>
                </w:tcPr>
                <w:p>
                  <w:pPr>
                    <w:jc w:val="center"/>
                    <w:rPr>
                      <w:rFonts w:eastAsia="仿宋"/>
                      <w:sz w:val="21"/>
                      <w:szCs w:val="21"/>
                    </w:rPr>
                  </w:pPr>
                  <w:r>
                    <w:rPr>
                      <w:rFonts w:eastAsia="仿宋"/>
                      <w:sz w:val="21"/>
                      <w:szCs w:val="21"/>
                    </w:rPr>
                    <w:t>图3-</w:t>
                  </w:r>
                  <w:r>
                    <w:rPr>
                      <w:rFonts w:hint="eastAsia" w:eastAsia="仿宋"/>
                      <w:sz w:val="21"/>
                      <w:szCs w:val="21"/>
                    </w:rPr>
                    <w:t>5</w:t>
                  </w:r>
                  <w:r>
                    <w:rPr>
                      <w:rFonts w:eastAsia="仿宋"/>
                      <w:sz w:val="21"/>
                      <w:szCs w:val="21"/>
                    </w:rPr>
                    <w:t xml:space="preserve"> 不同采收方式采收过程中鲜烟干物质量变化</w:t>
                  </w:r>
                </w:p>
              </w:tc>
            </w:tr>
          </w:tbl>
          <w:p>
            <w:pPr>
              <w:spacing w:before="120"/>
              <w:ind w:firstLine="420" w:firstLineChars="200"/>
              <w:rPr>
                <w:rFonts w:eastAsia="仿宋"/>
                <w:sz w:val="21"/>
                <w:szCs w:val="21"/>
              </w:rPr>
            </w:pPr>
            <w:r>
              <w:rPr>
                <w:rFonts w:eastAsia="仿宋"/>
                <w:sz w:val="21"/>
                <w:szCs w:val="21"/>
              </w:rPr>
              <w:t>如上图所示，常规采收过程中，烟株从下向上，干物质量在不断增加，但烟株从下向上叶面积呈减小趋势，因此上部叶组织结构紧密，下部叶相对疏松。与常规采收第一、二采相比，T1高扫下部叶和T2早采下部叶均一定程度上提高了下部叶干物质量，降低了上部叶干物质量，使烟株各部位烟叶组织结构更加合理。其中T1高扫下部叶第一采采收叶位较高，使淀粉等干物质向中、上部叶大量积累。</w:t>
            </w: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表3-</w:t>
            </w:r>
            <w:r>
              <w:rPr>
                <w:rFonts w:hint="eastAsia" w:eastAsia="仿宋"/>
                <w:sz w:val="21"/>
                <w:szCs w:val="21"/>
              </w:rPr>
              <w:t>17</w:t>
            </w:r>
            <w:r>
              <w:rPr>
                <w:rFonts w:eastAsia="仿宋"/>
                <w:sz w:val="21"/>
                <w:szCs w:val="21"/>
              </w:rPr>
              <w:t xml:space="preserve"> 不同采收方式鲜烟色素及呼吸强度变化</w:t>
            </w:r>
          </w:p>
          <w:tbl>
            <w:tblPr>
              <w:tblStyle w:val="9"/>
              <w:tblW w:w="7477"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1"/>
              <w:gridCol w:w="1417"/>
              <w:gridCol w:w="1560"/>
              <w:gridCol w:w="1393"/>
              <w:gridCol w:w="153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处理</w:t>
                  </w:r>
                </w:p>
              </w:tc>
              <w:tc>
                <w:tcPr>
                  <w:tcW w:w="141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采收次数</w:t>
                  </w:r>
                </w:p>
              </w:tc>
              <w:tc>
                <w:tcPr>
                  <w:tcW w:w="1560"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叶绿素含量</w:t>
                  </w:r>
                </w:p>
                <w:p>
                  <w:pPr>
                    <w:jc w:val="center"/>
                    <w:rPr>
                      <w:rFonts w:eastAsia="仿宋"/>
                      <w:sz w:val="21"/>
                      <w:szCs w:val="21"/>
                    </w:rPr>
                  </w:pPr>
                  <w:r>
                    <w:rPr>
                      <w:rFonts w:eastAsia="仿宋"/>
                      <w:sz w:val="21"/>
                      <w:szCs w:val="21"/>
                    </w:rPr>
                    <w:t>/mg/g</w:t>
                  </w:r>
                </w:p>
              </w:tc>
              <w:tc>
                <w:tcPr>
                  <w:tcW w:w="139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SPAD值</w:t>
                  </w:r>
                </w:p>
              </w:tc>
              <w:tc>
                <w:tcPr>
                  <w:tcW w:w="1536"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呼吸强度/mg*kg</w:t>
                  </w:r>
                  <w:r>
                    <w:rPr>
                      <w:rFonts w:eastAsia="仿宋"/>
                      <w:sz w:val="21"/>
                      <w:szCs w:val="21"/>
                      <w:vertAlign w:val="superscript"/>
                    </w:rPr>
                    <w:t>-1</w:t>
                  </w:r>
                  <w:r>
                    <w:rPr>
                      <w:rFonts w:eastAsia="仿宋"/>
                      <w:sz w:val="21"/>
                      <w:szCs w:val="21"/>
                    </w:rPr>
                    <w:t>*h</w:t>
                  </w:r>
                  <w:r>
                    <w:rPr>
                      <w:rFonts w:eastAsia="仿宋"/>
                      <w:sz w:val="21"/>
                      <w:szCs w:val="21"/>
                      <w:vertAlign w:val="superscript"/>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restart"/>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T1</w:t>
                  </w:r>
                </w:p>
                <w:p>
                  <w:pPr>
                    <w:jc w:val="center"/>
                    <w:rPr>
                      <w:rFonts w:eastAsia="仿宋"/>
                      <w:sz w:val="21"/>
                      <w:szCs w:val="21"/>
                    </w:rPr>
                  </w:pPr>
                  <w:r>
                    <w:rPr>
                      <w:rFonts w:eastAsia="仿宋"/>
                      <w:sz w:val="21"/>
                      <w:szCs w:val="21"/>
                    </w:rPr>
                    <w:t>高扫下部叶</w:t>
                  </w:r>
                </w:p>
              </w:tc>
              <w:tc>
                <w:tcPr>
                  <w:tcW w:w="1417"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第一次采收</w:t>
                  </w:r>
                </w:p>
              </w:tc>
              <w:tc>
                <w:tcPr>
                  <w:tcW w:w="1560"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0.328</w:t>
                  </w:r>
                </w:p>
              </w:tc>
              <w:tc>
                <w:tcPr>
                  <w:tcW w:w="1393"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29.78</w:t>
                  </w:r>
                </w:p>
              </w:tc>
              <w:tc>
                <w:tcPr>
                  <w:tcW w:w="1536"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370.90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tcBorders>
                    <w:top w:val="nil"/>
                    <w:bottom w:val="nil"/>
                  </w:tcBorders>
                  <w:vAlign w:val="center"/>
                </w:tcPr>
                <w:p>
                  <w:pPr>
                    <w:jc w:val="center"/>
                    <w:rPr>
                      <w:rFonts w:eastAsia="仿宋"/>
                      <w:sz w:val="21"/>
                      <w:szCs w:val="21"/>
                    </w:rPr>
                  </w:pPr>
                </w:p>
              </w:tc>
              <w:tc>
                <w:tcPr>
                  <w:tcW w:w="1417" w:type="dxa"/>
                  <w:tcBorders>
                    <w:top w:val="nil"/>
                    <w:bottom w:val="nil"/>
                  </w:tcBorders>
                  <w:shd w:val="clear" w:color="auto" w:fill="auto"/>
                  <w:vAlign w:val="center"/>
                </w:tcPr>
                <w:p>
                  <w:pPr>
                    <w:jc w:val="center"/>
                    <w:rPr>
                      <w:rFonts w:eastAsia="仿宋"/>
                      <w:sz w:val="21"/>
                      <w:szCs w:val="21"/>
                    </w:rPr>
                  </w:pPr>
                  <w:r>
                    <w:rPr>
                      <w:rFonts w:eastAsia="仿宋"/>
                      <w:sz w:val="21"/>
                      <w:szCs w:val="21"/>
                    </w:rPr>
                    <w:t>第二次采收</w:t>
                  </w:r>
                </w:p>
              </w:tc>
              <w:tc>
                <w:tcPr>
                  <w:tcW w:w="1560" w:type="dxa"/>
                  <w:tcBorders>
                    <w:top w:val="nil"/>
                    <w:bottom w:val="nil"/>
                  </w:tcBorders>
                  <w:shd w:val="clear" w:color="auto" w:fill="auto"/>
                  <w:vAlign w:val="center"/>
                </w:tcPr>
                <w:p>
                  <w:pPr>
                    <w:jc w:val="center"/>
                    <w:rPr>
                      <w:rFonts w:eastAsia="仿宋"/>
                      <w:sz w:val="21"/>
                      <w:szCs w:val="21"/>
                    </w:rPr>
                  </w:pPr>
                  <w:r>
                    <w:rPr>
                      <w:rFonts w:eastAsia="仿宋"/>
                      <w:sz w:val="21"/>
                      <w:szCs w:val="21"/>
                    </w:rPr>
                    <w:t>0.312</w:t>
                  </w:r>
                </w:p>
              </w:tc>
              <w:tc>
                <w:tcPr>
                  <w:tcW w:w="1393" w:type="dxa"/>
                  <w:tcBorders>
                    <w:top w:val="nil"/>
                    <w:bottom w:val="nil"/>
                  </w:tcBorders>
                  <w:shd w:val="clear" w:color="auto" w:fill="auto"/>
                  <w:vAlign w:val="center"/>
                </w:tcPr>
                <w:p>
                  <w:pPr>
                    <w:jc w:val="center"/>
                    <w:rPr>
                      <w:rFonts w:eastAsia="仿宋"/>
                      <w:sz w:val="21"/>
                      <w:szCs w:val="21"/>
                    </w:rPr>
                  </w:pPr>
                  <w:r>
                    <w:rPr>
                      <w:rFonts w:eastAsia="仿宋"/>
                      <w:sz w:val="21"/>
                      <w:szCs w:val="21"/>
                    </w:rPr>
                    <w:t>30.15</w:t>
                  </w:r>
                </w:p>
              </w:tc>
              <w:tc>
                <w:tcPr>
                  <w:tcW w:w="1536" w:type="dxa"/>
                  <w:tcBorders>
                    <w:top w:val="nil"/>
                    <w:bottom w:val="nil"/>
                  </w:tcBorders>
                  <w:shd w:val="clear" w:color="auto" w:fill="auto"/>
                  <w:vAlign w:val="center"/>
                </w:tcPr>
                <w:p>
                  <w:pPr>
                    <w:jc w:val="center"/>
                    <w:rPr>
                      <w:rFonts w:eastAsia="仿宋"/>
                      <w:sz w:val="21"/>
                      <w:szCs w:val="21"/>
                    </w:rPr>
                  </w:pPr>
                  <w:r>
                    <w:rPr>
                      <w:rFonts w:eastAsia="仿宋"/>
                      <w:sz w:val="21"/>
                      <w:szCs w:val="21"/>
                    </w:rPr>
                    <w:t>423.56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tcBorders>
                    <w:top w:val="nil"/>
                    <w:bottom w:val="nil"/>
                  </w:tcBorders>
                  <w:vAlign w:val="center"/>
                </w:tcPr>
                <w:p>
                  <w:pPr>
                    <w:jc w:val="center"/>
                    <w:rPr>
                      <w:rFonts w:eastAsia="仿宋"/>
                      <w:sz w:val="21"/>
                      <w:szCs w:val="21"/>
                    </w:rPr>
                  </w:pPr>
                </w:p>
              </w:tc>
              <w:tc>
                <w:tcPr>
                  <w:tcW w:w="1417" w:type="dxa"/>
                  <w:tcBorders>
                    <w:top w:val="nil"/>
                    <w:bottom w:val="nil"/>
                  </w:tcBorders>
                  <w:shd w:val="clear" w:color="auto" w:fill="auto"/>
                  <w:vAlign w:val="center"/>
                </w:tcPr>
                <w:p>
                  <w:pPr>
                    <w:jc w:val="center"/>
                    <w:rPr>
                      <w:rFonts w:eastAsia="仿宋"/>
                      <w:sz w:val="21"/>
                      <w:szCs w:val="21"/>
                    </w:rPr>
                  </w:pPr>
                  <w:r>
                    <w:rPr>
                      <w:rFonts w:eastAsia="仿宋"/>
                      <w:sz w:val="21"/>
                      <w:szCs w:val="21"/>
                    </w:rPr>
                    <w:t>第三次采收</w:t>
                  </w:r>
                </w:p>
              </w:tc>
              <w:tc>
                <w:tcPr>
                  <w:tcW w:w="1560" w:type="dxa"/>
                  <w:tcBorders>
                    <w:top w:val="nil"/>
                    <w:bottom w:val="nil"/>
                  </w:tcBorders>
                  <w:shd w:val="clear" w:color="auto" w:fill="auto"/>
                  <w:vAlign w:val="center"/>
                </w:tcPr>
                <w:p>
                  <w:pPr>
                    <w:jc w:val="center"/>
                    <w:rPr>
                      <w:rFonts w:eastAsia="仿宋"/>
                      <w:sz w:val="21"/>
                      <w:szCs w:val="21"/>
                    </w:rPr>
                  </w:pPr>
                  <w:r>
                    <w:rPr>
                      <w:rFonts w:eastAsia="仿宋"/>
                      <w:sz w:val="21"/>
                      <w:szCs w:val="21"/>
                    </w:rPr>
                    <w:t>0.226</w:t>
                  </w:r>
                </w:p>
              </w:tc>
              <w:tc>
                <w:tcPr>
                  <w:tcW w:w="1393" w:type="dxa"/>
                  <w:tcBorders>
                    <w:top w:val="nil"/>
                    <w:bottom w:val="nil"/>
                  </w:tcBorders>
                  <w:shd w:val="clear" w:color="auto" w:fill="auto"/>
                  <w:vAlign w:val="center"/>
                </w:tcPr>
                <w:p>
                  <w:pPr>
                    <w:jc w:val="center"/>
                    <w:rPr>
                      <w:rFonts w:eastAsia="仿宋"/>
                      <w:sz w:val="21"/>
                      <w:szCs w:val="21"/>
                    </w:rPr>
                  </w:pPr>
                  <w:r>
                    <w:rPr>
                      <w:rFonts w:eastAsia="仿宋"/>
                      <w:sz w:val="21"/>
                      <w:szCs w:val="21"/>
                    </w:rPr>
                    <w:t>24.50</w:t>
                  </w:r>
                </w:p>
              </w:tc>
              <w:tc>
                <w:tcPr>
                  <w:tcW w:w="1536" w:type="dxa"/>
                  <w:tcBorders>
                    <w:top w:val="nil"/>
                    <w:bottom w:val="nil"/>
                  </w:tcBorders>
                  <w:shd w:val="clear" w:color="auto" w:fill="auto"/>
                  <w:vAlign w:val="center"/>
                </w:tcPr>
                <w:p>
                  <w:pPr>
                    <w:jc w:val="center"/>
                    <w:rPr>
                      <w:rFonts w:eastAsia="仿宋"/>
                      <w:sz w:val="21"/>
                      <w:szCs w:val="21"/>
                    </w:rPr>
                  </w:pPr>
                  <w:r>
                    <w:rPr>
                      <w:rFonts w:eastAsia="仿宋"/>
                      <w:sz w:val="21"/>
                      <w:szCs w:val="21"/>
                    </w:rPr>
                    <w:t>481.41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tcBorders>
                    <w:top w:val="nil"/>
                    <w:bottom w:val="single" w:color="auto" w:sz="4" w:space="0"/>
                  </w:tcBorders>
                  <w:vAlign w:val="center"/>
                </w:tcPr>
                <w:p>
                  <w:pPr>
                    <w:jc w:val="center"/>
                    <w:rPr>
                      <w:rFonts w:eastAsia="仿宋"/>
                      <w:sz w:val="21"/>
                      <w:szCs w:val="21"/>
                    </w:rPr>
                  </w:pPr>
                </w:p>
              </w:tc>
              <w:tc>
                <w:tcPr>
                  <w:tcW w:w="1417"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第四次采收</w:t>
                  </w:r>
                </w:p>
              </w:tc>
              <w:tc>
                <w:tcPr>
                  <w:tcW w:w="1560"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0.157</w:t>
                  </w:r>
                </w:p>
              </w:tc>
              <w:tc>
                <w:tcPr>
                  <w:tcW w:w="1393"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22.33</w:t>
                  </w:r>
                </w:p>
              </w:tc>
              <w:tc>
                <w:tcPr>
                  <w:tcW w:w="1536"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683.38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restart"/>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T2</w:t>
                  </w:r>
                </w:p>
                <w:p>
                  <w:pPr>
                    <w:jc w:val="center"/>
                    <w:rPr>
                      <w:rFonts w:eastAsia="仿宋"/>
                      <w:sz w:val="21"/>
                      <w:szCs w:val="21"/>
                    </w:rPr>
                  </w:pPr>
                  <w:r>
                    <w:rPr>
                      <w:rFonts w:eastAsia="仿宋"/>
                      <w:sz w:val="21"/>
                      <w:szCs w:val="21"/>
                    </w:rPr>
                    <w:t>早采下部叶</w:t>
                  </w:r>
                </w:p>
              </w:tc>
              <w:tc>
                <w:tcPr>
                  <w:tcW w:w="1417"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第一次采收</w:t>
                  </w:r>
                </w:p>
              </w:tc>
              <w:tc>
                <w:tcPr>
                  <w:tcW w:w="1560"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0.587</w:t>
                  </w:r>
                </w:p>
              </w:tc>
              <w:tc>
                <w:tcPr>
                  <w:tcW w:w="1393"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32.15</w:t>
                  </w:r>
                </w:p>
              </w:tc>
              <w:tc>
                <w:tcPr>
                  <w:tcW w:w="1536" w:type="dxa"/>
                  <w:tcBorders>
                    <w:top w:val="single" w:color="auto" w:sz="4" w:space="0"/>
                    <w:bottom w:val="nil"/>
                  </w:tcBorders>
                  <w:shd w:val="clear" w:color="auto" w:fill="auto"/>
                  <w:vAlign w:val="center"/>
                </w:tcPr>
                <w:p>
                  <w:pPr>
                    <w:jc w:val="center"/>
                    <w:rPr>
                      <w:rFonts w:eastAsia="仿宋"/>
                      <w:sz w:val="21"/>
                      <w:szCs w:val="21"/>
                    </w:rPr>
                  </w:pPr>
                  <w:r>
                    <w:rPr>
                      <w:rFonts w:eastAsia="仿宋"/>
                      <w:sz w:val="21"/>
                      <w:szCs w:val="21"/>
                    </w:rPr>
                    <w:t>215.19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tcBorders>
                    <w:top w:val="nil"/>
                    <w:bottom w:val="nil"/>
                  </w:tcBorders>
                  <w:vAlign w:val="center"/>
                </w:tcPr>
                <w:p>
                  <w:pPr>
                    <w:jc w:val="center"/>
                    <w:rPr>
                      <w:rFonts w:eastAsia="仿宋"/>
                      <w:sz w:val="21"/>
                      <w:szCs w:val="21"/>
                    </w:rPr>
                  </w:pPr>
                </w:p>
              </w:tc>
              <w:tc>
                <w:tcPr>
                  <w:tcW w:w="1417" w:type="dxa"/>
                  <w:tcBorders>
                    <w:top w:val="nil"/>
                    <w:bottom w:val="nil"/>
                  </w:tcBorders>
                  <w:shd w:val="clear" w:color="auto" w:fill="auto"/>
                  <w:vAlign w:val="center"/>
                </w:tcPr>
                <w:p>
                  <w:pPr>
                    <w:jc w:val="center"/>
                    <w:rPr>
                      <w:rFonts w:eastAsia="仿宋"/>
                      <w:sz w:val="21"/>
                      <w:szCs w:val="21"/>
                    </w:rPr>
                  </w:pPr>
                  <w:r>
                    <w:rPr>
                      <w:rFonts w:eastAsia="仿宋"/>
                      <w:sz w:val="21"/>
                      <w:szCs w:val="21"/>
                    </w:rPr>
                    <w:t>第二次采收</w:t>
                  </w:r>
                </w:p>
              </w:tc>
              <w:tc>
                <w:tcPr>
                  <w:tcW w:w="1560" w:type="dxa"/>
                  <w:tcBorders>
                    <w:top w:val="nil"/>
                    <w:bottom w:val="nil"/>
                  </w:tcBorders>
                  <w:shd w:val="clear" w:color="auto" w:fill="auto"/>
                  <w:vAlign w:val="center"/>
                </w:tcPr>
                <w:p>
                  <w:pPr>
                    <w:jc w:val="center"/>
                    <w:rPr>
                      <w:rFonts w:eastAsia="仿宋"/>
                      <w:sz w:val="21"/>
                      <w:szCs w:val="21"/>
                    </w:rPr>
                  </w:pPr>
                  <w:r>
                    <w:rPr>
                      <w:rFonts w:eastAsia="仿宋"/>
                      <w:sz w:val="21"/>
                      <w:szCs w:val="21"/>
                    </w:rPr>
                    <w:t>0.305</w:t>
                  </w:r>
                </w:p>
              </w:tc>
              <w:tc>
                <w:tcPr>
                  <w:tcW w:w="1393" w:type="dxa"/>
                  <w:tcBorders>
                    <w:top w:val="nil"/>
                    <w:bottom w:val="nil"/>
                  </w:tcBorders>
                  <w:shd w:val="clear" w:color="auto" w:fill="auto"/>
                  <w:vAlign w:val="center"/>
                </w:tcPr>
                <w:p>
                  <w:pPr>
                    <w:jc w:val="center"/>
                    <w:rPr>
                      <w:rFonts w:eastAsia="仿宋"/>
                      <w:sz w:val="21"/>
                      <w:szCs w:val="21"/>
                    </w:rPr>
                  </w:pPr>
                  <w:r>
                    <w:rPr>
                      <w:rFonts w:eastAsia="仿宋"/>
                      <w:sz w:val="21"/>
                      <w:szCs w:val="21"/>
                    </w:rPr>
                    <w:t>29.52</w:t>
                  </w:r>
                </w:p>
              </w:tc>
              <w:tc>
                <w:tcPr>
                  <w:tcW w:w="1536" w:type="dxa"/>
                  <w:tcBorders>
                    <w:top w:val="nil"/>
                    <w:bottom w:val="nil"/>
                  </w:tcBorders>
                  <w:shd w:val="clear" w:color="auto" w:fill="auto"/>
                  <w:vAlign w:val="center"/>
                </w:tcPr>
                <w:p>
                  <w:pPr>
                    <w:jc w:val="center"/>
                    <w:rPr>
                      <w:rFonts w:eastAsia="仿宋"/>
                      <w:sz w:val="21"/>
                      <w:szCs w:val="21"/>
                    </w:rPr>
                  </w:pPr>
                  <w:r>
                    <w:rPr>
                      <w:rFonts w:eastAsia="仿宋"/>
                      <w:sz w:val="21"/>
                      <w:szCs w:val="21"/>
                    </w:rPr>
                    <w:t>365.18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tcBorders>
                    <w:top w:val="nil"/>
                    <w:bottom w:val="nil"/>
                  </w:tcBorders>
                  <w:vAlign w:val="center"/>
                </w:tcPr>
                <w:p>
                  <w:pPr>
                    <w:jc w:val="center"/>
                    <w:rPr>
                      <w:rFonts w:eastAsia="仿宋"/>
                      <w:sz w:val="21"/>
                      <w:szCs w:val="21"/>
                    </w:rPr>
                  </w:pPr>
                </w:p>
              </w:tc>
              <w:tc>
                <w:tcPr>
                  <w:tcW w:w="1417" w:type="dxa"/>
                  <w:tcBorders>
                    <w:top w:val="nil"/>
                    <w:bottom w:val="nil"/>
                  </w:tcBorders>
                  <w:shd w:val="clear" w:color="auto" w:fill="auto"/>
                  <w:vAlign w:val="center"/>
                </w:tcPr>
                <w:p>
                  <w:pPr>
                    <w:jc w:val="center"/>
                    <w:rPr>
                      <w:rFonts w:eastAsia="仿宋"/>
                      <w:sz w:val="21"/>
                      <w:szCs w:val="21"/>
                    </w:rPr>
                  </w:pPr>
                  <w:r>
                    <w:rPr>
                      <w:rFonts w:eastAsia="仿宋"/>
                      <w:sz w:val="21"/>
                      <w:szCs w:val="21"/>
                    </w:rPr>
                    <w:t>第三次采收</w:t>
                  </w:r>
                </w:p>
              </w:tc>
              <w:tc>
                <w:tcPr>
                  <w:tcW w:w="1560" w:type="dxa"/>
                  <w:tcBorders>
                    <w:top w:val="nil"/>
                    <w:bottom w:val="nil"/>
                  </w:tcBorders>
                  <w:shd w:val="clear" w:color="auto" w:fill="auto"/>
                  <w:vAlign w:val="center"/>
                </w:tcPr>
                <w:p>
                  <w:pPr>
                    <w:jc w:val="center"/>
                    <w:rPr>
                      <w:rFonts w:eastAsia="仿宋"/>
                      <w:sz w:val="21"/>
                      <w:szCs w:val="21"/>
                    </w:rPr>
                  </w:pPr>
                  <w:r>
                    <w:rPr>
                      <w:rFonts w:eastAsia="仿宋"/>
                      <w:sz w:val="21"/>
                      <w:szCs w:val="21"/>
                    </w:rPr>
                    <w:t>0.343</w:t>
                  </w:r>
                </w:p>
              </w:tc>
              <w:tc>
                <w:tcPr>
                  <w:tcW w:w="1393" w:type="dxa"/>
                  <w:tcBorders>
                    <w:top w:val="nil"/>
                    <w:bottom w:val="nil"/>
                  </w:tcBorders>
                  <w:shd w:val="clear" w:color="auto" w:fill="auto"/>
                  <w:vAlign w:val="center"/>
                </w:tcPr>
                <w:p>
                  <w:pPr>
                    <w:jc w:val="center"/>
                    <w:rPr>
                      <w:rFonts w:eastAsia="仿宋"/>
                      <w:sz w:val="21"/>
                      <w:szCs w:val="21"/>
                    </w:rPr>
                  </w:pPr>
                  <w:r>
                    <w:rPr>
                      <w:rFonts w:eastAsia="仿宋"/>
                      <w:sz w:val="21"/>
                      <w:szCs w:val="21"/>
                    </w:rPr>
                    <w:t>28.40</w:t>
                  </w:r>
                </w:p>
              </w:tc>
              <w:tc>
                <w:tcPr>
                  <w:tcW w:w="1536" w:type="dxa"/>
                  <w:tcBorders>
                    <w:top w:val="nil"/>
                    <w:bottom w:val="nil"/>
                  </w:tcBorders>
                  <w:shd w:val="clear" w:color="auto" w:fill="auto"/>
                  <w:vAlign w:val="center"/>
                </w:tcPr>
                <w:p>
                  <w:pPr>
                    <w:jc w:val="center"/>
                    <w:rPr>
                      <w:rFonts w:eastAsia="仿宋"/>
                      <w:sz w:val="21"/>
                      <w:szCs w:val="21"/>
                    </w:rPr>
                  </w:pPr>
                  <w:r>
                    <w:rPr>
                      <w:rFonts w:eastAsia="仿宋"/>
                      <w:sz w:val="21"/>
                      <w:szCs w:val="21"/>
                    </w:rPr>
                    <w:t>485.14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tcBorders>
                    <w:top w:val="nil"/>
                    <w:bottom w:val="single" w:color="auto" w:sz="4" w:space="0"/>
                  </w:tcBorders>
                  <w:vAlign w:val="center"/>
                </w:tcPr>
                <w:p>
                  <w:pPr>
                    <w:jc w:val="center"/>
                    <w:rPr>
                      <w:rFonts w:eastAsia="仿宋"/>
                      <w:sz w:val="21"/>
                      <w:szCs w:val="21"/>
                    </w:rPr>
                  </w:pPr>
                </w:p>
              </w:tc>
              <w:tc>
                <w:tcPr>
                  <w:tcW w:w="1417"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第四次采收</w:t>
                  </w:r>
                </w:p>
              </w:tc>
              <w:tc>
                <w:tcPr>
                  <w:tcW w:w="1560"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0.167</w:t>
                  </w:r>
                </w:p>
              </w:tc>
              <w:tc>
                <w:tcPr>
                  <w:tcW w:w="1393"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27.05</w:t>
                  </w:r>
                </w:p>
              </w:tc>
              <w:tc>
                <w:tcPr>
                  <w:tcW w:w="1536" w:type="dxa"/>
                  <w:tcBorders>
                    <w:top w:val="nil"/>
                    <w:bottom w:val="single" w:color="auto" w:sz="4" w:space="0"/>
                  </w:tcBorders>
                  <w:shd w:val="clear" w:color="auto" w:fill="auto"/>
                  <w:vAlign w:val="center"/>
                </w:tcPr>
                <w:p>
                  <w:pPr>
                    <w:jc w:val="center"/>
                    <w:rPr>
                      <w:rFonts w:eastAsia="仿宋"/>
                      <w:sz w:val="21"/>
                      <w:szCs w:val="21"/>
                    </w:rPr>
                  </w:pPr>
                  <w:r>
                    <w:rPr>
                      <w:rFonts w:eastAsia="仿宋"/>
                      <w:sz w:val="21"/>
                      <w:szCs w:val="21"/>
                    </w:rPr>
                    <w:t>644.04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CK</w:t>
                  </w:r>
                </w:p>
                <w:p>
                  <w:pPr>
                    <w:jc w:val="center"/>
                    <w:rPr>
                      <w:rFonts w:eastAsia="仿宋"/>
                      <w:sz w:val="21"/>
                      <w:szCs w:val="21"/>
                    </w:rPr>
                  </w:pPr>
                  <w:r>
                    <w:rPr>
                      <w:rFonts w:eastAsia="仿宋"/>
                      <w:sz w:val="21"/>
                      <w:szCs w:val="21"/>
                    </w:rPr>
                    <w:t>常规采收</w:t>
                  </w:r>
                </w:p>
              </w:tc>
              <w:tc>
                <w:tcPr>
                  <w:tcW w:w="1417"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第一次采收</w:t>
                  </w:r>
                </w:p>
              </w:tc>
              <w:tc>
                <w:tcPr>
                  <w:tcW w:w="1560"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0.200</w:t>
                  </w:r>
                </w:p>
              </w:tc>
              <w:tc>
                <w:tcPr>
                  <w:tcW w:w="1393"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25.90</w:t>
                  </w:r>
                </w:p>
              </w:tc>
              <w:tc>
                <w:tcPr>
                  <w:tcW w:w="1536"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278.32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vAlign w:val="center"/>
                </w:tcPr>
                <w:p>
                  <w:pPr>
                    <w:jc w:val="center"/>
                    <w:rPr>
                      <w:rFonts w:eastAsia="仿宋"/>
                      <w:sz w:val="21"/>
                      <w:szCs w:val="21"/>
                    </w:rPr>
                  </w:pPr>
                </w:p>
              </w:tc>
              <w:tc>
                <w:tcPr>
                  <w:tcW w:w="1417" w:type="dxa"/>
                  <w:shd w:val="clear" w:color="auto" w:fill="auto"/>
                  <w:vAlign w:val="center"/>
                </w:tcPr>
                <w:p>
                  <w:pPr>
                    <w:jc w:val="center"/>
                    <w:rPr>
                      <w:rFonts w:eastAsia="仿宋"/>
                      <w:sz w:val="21"/>
                      <w:szCs w:val="21"/>
                    </w:rPr>
                  </w:pPr>
                  <w:r>
                    <w:rPr>
                      <w:rFonts w:eastAsia="仿宋"/>
                      <w:sz w:val="21"/>
                      <w:szCs w:val="21"/>
                    </w:rPr>
                    <w:t>第二次采收</w:t>
                  </w:r>
                </w:p>
              </w:tc>
              <w:tc>
                <w:tcPr>
                  <w:tcW w:w="1560" w:type="dxa"/>
                  <w:shd w:val="clear" w:color="auto" w:fill="auto"/>
                  <w:vAlign w:val="center"/>
                </w:tcPr>
                <w:p>
                  <w:pPr>
                    <w:jc w:val="center"/>
                    <w:rPr>
                      <w:rFonts w:eastAsia="仿宋"/>
                      <w:sz w:val="21"/>
                      <w:szCs w:val="21"/>
                    </w:rPr>
                  </w:pPr>
                  <w:r>
                    <w:rPr>
                      <w:rFonts w:eastAsia="仿宋"/>
                      <w:sz w:val="21"/>
                      <w:szCs w:val="21"/>
                    </w:rPr>
                    <w:t>0.233</w:t>
                  </w:r>
                </w:p>
              </w:tc>
              <w:tc>
                <w:tcPr>
                  <w:tcW w:w="1393" w:type="dxa"/>
                  <w:shd w:val="clear" w:color="auto" w:fill="auto"/>
                  <w:vAlign w:val="center"/>
                </w:tcPr>
                <w:p>
                  <w:pPr>
                    <w:jc w:val="center"/>
                    <w:rPr>
                      <w:rFonts w:eastAsia="仿宋"/>
                      <w:sz w:val="21"/>
                      <w:szCs w:val="21"/>
                    </w:rPr>
                  </w:pPr>
                  <w:r>
                    <w:rPr>
                      <w:rFonts w:eastAsia="仿宋"/>
                      <w:sz w:val="21"/>
                      <w:szCs w:val="21"/>
                    </w:rPr>
                    <w:t>26.85</w:t>
                  </w:r>
                </w:p>
              </w:tc>
              <w:tc>
                <w:tcPr>
                  <w:tcW w:w="1536" w:type="dxa"/>
                  <w:shd w:val="clear" w:color="auto" w:fill="auto"/>
                  <w:vAlign w:val="center"/>
                </w:tcPr>
                <w:p>
                  <w:pPr>
                    <w:jc w:val="center"/>
                    <w:rPr>
                      <w:rFonts w:eastAsia="仿宋"/>
                      <w:sz w:val="21"/>
                      <w:szCs w:val="21"/>
                    </w:rPr>
                  </w:pPr>
                  <w:r>
                    <w:rPr>
                      <w:rFonts w:eastAsia="仿宋"/>
                      <w:sz w:val="21"/>
                      <w:szCs w:val="21"/>
                    </w:rPr>
                    <w:t>385.92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vAlign w:val="center"/>
                </w:tcPr>
                <w:p>
                  <w:pPr>
                    <w:jc w:val="center"/>
                    <w:rPr>
                      <w:rFonts w:eastAsia="仿宋"/>
                      <w:sz w:val="21"/>
                      <w:szCs w:val="21"/>
                    </w:rPr>
                  </w:pPr>
                </w:p>
              </w:tc>
              <w:tc>
                <w:tcPr>
                  <w:tcW w:w="1417" w:type="dxa"/>
                  <w:shd w:val="clear" w:color="auto" w:fill="auto"/>
                  <w:vAlign w:val="center"/>
                </w:tcPr>
                <w:p>
                  <w:pPr>
                    <w:jc w:val="center"/>
                    <w:rPr>
                      <w:rFonts w:eastAsia="仿宋"/>
                      <w:sz w:val="21"/>
                      <w:szCs w:val="21"/>
                    </w:rPr>
                  </w:pPr>
                  <w:r>
                    <w:rPr>
                      <w:rFonts w:eastAsia="仿宋"/>
                      <w:sz w:val="21"/>
                      <w:szCs w:val="21"/>
                    </w:rPr>
                    <w:t>第三次采收</w:t>
                  </w:r>
                </w:p>
              </w:tc>
              <w:tc>
                <w:tcPr>
                  <w:tcW w:w="1560" w:type="dxa"/>
                  <w:shd w:val="clear" w:color="auto" w:fill="auto"/>
                  <w:vAlign w:val="center"/>
                </w:tcPr>
                <w:p>
                  <w:pPr>
                    <w:jc w:val="center"/>
                    <w:rPr>
                      <w:rFonts w:eastAsia="仿宋"/>
                      <w:sz w:val="21"/>
                      <w:szCs w:val="21"/>
                    </w:rPr>
                  </w:pPr>
                  <w:r>
                    <w:rPr>
                      <w:rFonts w:eastAsia="仿宋"/>
                      <w:sz w:val="21"/>
                      <w:szCs w:val="21"/>
                    </w:rPr>
                    <w:t>0.268</w:t>
                  </w:r>
                </w:p>
              </w:tc>
              <w:tc>
                <w:tcPr>
                  <w:tcW w:w="1393" w:type="dxa"/>
                  <w:shd w:val="clear" w:color="auto" w:fill="auto"/>
                  <w:vAlign w:val="center"/>
                </w:tcPr>
                <w:p>
                  <w:pPr>
                    <w:jc w:val="center"/>
                    <w:rPr>
                      <w:rFonts w:eastAsia="仿宋"/>
                      <w:sz w:val="21"/>
                      <w:szCs w:val="21"/>
                    </w:rPr>
                  </w:pPr>
                  <w:r>
                    <w:rPr>
                      <w:rFonts w:eastAsia="仿宋"/>
                      <w:sz w:val="21"/>
                      <w:szCs w:val="21"/>
                    </w:rPr>
                    <w:t>27.89</w:t>
                  </w:r>
                </w:p>
              </w:tc>
              <w:tc>
                <w:tcPr>
                  <w:tcW w:w="1536" w:type="dxa"/>
                  <w:shd w:val="clear" w:color="auto" w:fill="auto"/>
                  <w:vAlign w:val="center"/>
                </w:tcPr>
                <w:p>
                  <w:pPr>
                    <w:jc w:val="center"/>
                    <w:rPr>
                      <w:rFonts w:eastAsia="仿宋"/>
                      <w:sz w:val="21"/>
                      <w:szCs w:val="21"/>
                    </w:rPr>
                  </w:pPr>
                  <w:r>
                    <w:rPr>
                      <w:rFonts w:eastAsia="仿宋"/>
                      <w:sz w:val="21"/>
                      <w:szCs w:val="21"/>
                    </w:rPr>
                    <w:t>412.54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vAlign w:val="center"/>
                </w:tcPr>
                <w:p>
                  <w:pPr>
                    <w:jc w:val="center"/>
                    <w:rPr>
                      <w:rFonts w:eastAsia="仿宋"/>
                      <w:sz w:val="21"/>
                      <w:szCs w:val="21"/>
                    </w:rPr>
                  </w:pPr>
                </w:p>
              </w:tc>
              <w:tc>
                <w:tcPr>
                  <w:tcW w:w="1417" w:type="dxa"/>
                  <w:shd w:val="clear" w:color="auto" w:fill="auto"/>
                  <w:vAlign w:val="center"/>
                </w:tcPr>
                <w:p>
                  <w:pPr>
                    <w:jc w:val="center"/>
                    <w:rPr>
                      <w:rFonts w:eastAsia="仿宋"/>
                      <w:sz w:val="21"/>
                      <w:szCs w:val="21"/>
                    </w:rPr>
                  </w:pPr>
                  <w:r>
                    <w:rPr>
                      <w:rFonts w:eastAsia="仿宋"/>
                      <w:sz w:val="21"/>
                      <w:szCs w:val="21"/>
                    </w:rPr>
                    <w:t>第四次采收</w:t>
                  </w:r>
                </w:p>
              </w:tc>
              <w:tc>
                <w:tcPr>
                  <w:tcW w:w="1560" w:type="dxa"/>
                  <w:shd w:val="clear" w:color="auto" w:fill="auto"/>
                  <w:vAlign w:val="center"/>
                </w:tcPr>
                <w:p>
                  <w:pPr>
                    <w:jc w:val="center"/>
                    <w:rPr>
                      <w:rFonts w:eastAsia="仿宋"/>
                      <w:sz w:val="21"/>
                      <w:szCs w:val="21"/>
                    </w:rPr>
                  </w:pPr>
                  <w:r>
                    <w:rPr>
                      <w:rFonts w:eastAsia="仿宋"/>
                      <w:sz w:val="21"/>
                      <w:szCs w:val="21"/>
                    </w:rPr>
                    <w:t>0.279</w:t>
                  </w:r>
                </w:p>
              </w:tc>
              <w:tc>
                <w:tcPr>
                  <w:tcW w:w="1393" w:type="dxa"/>
                  <w:shd w:val="clear" w:color="auto" w:fill="auto"/>
                  <w:vAlign w:val="center"/>
                </w:tcPr>
                <w:p>
                  <w:pPr>
                    <w:jc w:val="center"/>
                    <w:rPr>
                      <w:rFonts w:eastAsia="仿宋"/>
                      <w:sz w:val="21"/>
                      <w:szCs w:val="21"/>
                    </w:rPr>
                  </w:pPr>
                  <w:r>
                    <w:rPr>
                      <w:rFonts w:eastAsia="仿宋"/>
                      <w:sz w:val="21"/>
                      <w:szCs w:val="21"/>
                    </w:rPr>
                    <w:t>25.43</w:t>
                  </w:r>
                </w:p>
              </w:tc>
              <w:tc>
                <w:tcPr>
                  <w:tcW w:w="1536" w:type="dxa"/>
                  <w:shd w:val="clear" w:color="auto" w:fill="auto"/>
                  <w:vAlign w:val="center"/>
                </w:tcPr>
                <w:p>
                  <w:pPr>
                    <w:jc w:val="center"/>
                    <w:rPr>
                      <w:rFonts w:eastAsia="仿宋"/>
                      <w:sz w:val="21"/>
                      <w:szCs w:val="21"/>
                    </w:rPr>
                  </w:pPr>
                  <w:r>
                    <w:rPr>
                      <w:rFonts w:eastAsia="仿宋"/>
                      <w:sz w:val="21"/>
                      <w:szCs w:val="21"/>
                    </w:rPr>
                    <w:t>471.35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vAlign w:val="center"/>
                </w:tcPr>
                <w:p>
                  <w:pPr>
                    <w:jc w:val="center"/>
                    <w:rPr>
                      <w:rFonts w:eastAsia="仿宋"/>
                      <w:sz w:val="21"/>
                      <w:szCs w:val="21"/>
                    </w:rPr>
                  </w:pPr>
                </w:p>
              </w:tc>
              <w:tc>
                <w:tcPr>
                  <w:tcW w:w="1417" w:type="dxa"/>
                  <w:shd w:val="clear" w:color="auto" w:fill="auto"/>
                  <w:vAlign w:val="center"/>
                </w:tcPr>
                <w:p>
                  <w:pPr>
                    <w:jc w:val="center"/>
                    <w:rPr>
                      <w:rFonts w:eastAsia="仿宋"/>
                      <w:sz w:val="21"/>
                      <w:szCs w:val="21"/>
                    </w:rPr>
                  </w:pPr>
                  <w:r>
                    <w:rPr>
                      <w:rFonts w:eastAsia="仿宋"/>
                      <w:sz w:val="21"/>
                      <w:szCs w:val="21"/>
                    </w:rPr>
                    <w:t>第五次采收</w:t>
                  </w:r>
                </w:p>
              </w:tc>
              <w:tc>
                <w:tcPr>
                  <w:tcW w:w="1560" w:type="dxa"/>
                  <w:shd w:val="clear" w:color="auto" w:fill="auto"/>
                  <w:vAlign w:val="center"/>
                </w:tcPr>
                <w:p>
                  <w:pPr>
                    <w:jc w:val="center"/>
                    <w:rPr>
                      <w:rFonts w:eastAsia="仿宋"/>
                      <w:sz w:val="21"/>
                      <w:szCs w:val="21"/>
                    </w:rPr>
                  </w:pPr>
                  <w:r>
                    <w:rPr>
                      <w:rFonts w:eastAsia="仿宋"/>
                      <w:sz w:val="21"/>
                      <w:szCs w:val="21"/>
                    </w:rPr>
                    <w:t>0.280</w:t>
                  </w:r>
                </w:p>
              </w:tc>
              <w:tc>
                <w:tcPr>
                  <w:tcW w:w="1393" w:type="dxa"/>
                  <w:shd w:val="clear" w:color="auto" w:fill="auto"/>
                  <w:vAlign w:val="center"/>
                </w:tcPr>
                <w:p>
                  <w:pPr>
                    <w:jc w:val="center"/>
                    <w:rPr>
                      <w:rFonts w:eastAsia="仿宋"/>
                      <w:sz w:val="21"/>
                      <w:szCs w:val="21"/>
                    </w:rPr>
                  </w:pPr>
                  <w:r>
                    <w:rPr>
                      <w:rFonts w:eastAsia="仿宋"/>
                      <w:sz w:val="21"/>
                      <w:szCs w:val="21"/>
                    </w:rPr>
                    <w:t>28.51</w:t>
                  </w:r>
                </w:p>
              </w:tc>
              <w:tc>
                <w:tcPr>
                  <w:tcW w:w="1536" w:type="dxa"/>
                  <w:shd w:val="clear" w:color="auto" w:fill="auto"/>
                  <w:vAlign w:val="center"/>
                </w:tcPr>
                <w:p>
                  <w:pPr>
                    <w:jc w:val="center"/>
                    <w:rPr>
                      <w:rFonts w:eastAsia="仿宋"/>
                      <w:sz w:val="21"/>
                      <w:szCs w:val="21"/>
                    </w:rPr>
                  </w:pPr>
                  <w:r>
                    <w:rPr>
                      <w:rFonts w:eastAsia="仿宋"/>
                      <w:sz w:val="21"/>
                      <w:szCs w:val="21"/>
                    </w:rPr>
                    <w:t>582.57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vAlign w:val="center"/>
                </w:tcPr>
                <w:p>
                  <w:pPr>
                    <w:jc w:val="center"/>
                    <w:rPr>
                      <w:rFonts w:eastAsia="仿宋"/>
                      <w:sz w:val="21"/>
                      <w:szCs w:val="21"/>
                    </w:rPr>
                  </w:pPr>
                </w:p>
              </w:tc>
              <w:tc>
                <w:tcPr>
                  <w:tcW w:w="1417" w:type="dxa"/>
                  <w:shd w:val="clear" w:color="auto" w:fill="auto"/>
                  <w:vAlign w:val="center"/>
                </w:tcPr>
                <w:p>
                  <w:pPr>
                    <w:jc w:val="center"/>
                    <w:rPr>
                      <w:rFonts w:eastAsia="仿宋"/>
                      <w:sz w:val="21"/>
                      <w:szCs w:val="21"/>
                    </w:rPr>
                  </w:pPr>
                  <w:r>
                    <w:rPr>
                      <w:rFonts w:eastAsia="仿宋"/>
                      <w:sz w:val="21"/>
                      <w:szCs w:val="21"/>
                    </w:rPr>
                    <w:t>第六次采收</w:t>
                  </w:r>
                </w:p>
              </w:tc>
              <w:tc>
                <w:tcPr>
                  <w:tcW w:w="1560" w:type="dxa"/>
                  <w:shd w:val="clear" w:color="auto" w:fill="auto"/>
                  <w:vAlign w:val="center"/>
                </w:tcPr>
                <w:p>
                  <w:pPr>
                    <w:jc w:val="center"/>
                    <w:rPr>
                      <w:rFonts w:eastAsia="仿宋"/>
                      <w:sz w:val="21"/>
                      <w:szCs w:val="21"/>
                    </w:rPr>
                  </w:pPr>
                  <w:r>
                    <w:rPr>
                      <w:rFonts w:eastAsia="仿宋"/>
                      <w:sz w:val="21"/>
                      <w:szCs w:val="21"/>
                    </w:rPr>
                    <w:t>0.295</w:t>
                  </w:r>
                </w:p>
              </w:tc>
              <w:tc>
                <w:tcPr>
                  <w:tcW w:w="1393" w:type="dxa"/>
                  <w:shd w:val="clear" w:color="auto" w:fill="auto"/>
                  <w:vAlign w:val="center"/>
                </w:tcPr>
                <w:p>
                  <w:pPr>
                    <w:jc w:val="center"/>
                    <w:rPr>
                      <w:rFonts w:eastAsia="仿宋"/>
                      <w:sz w:val="21"/>
                      <w:szCs w:val="21"/>
                    </w:rPr>
                  </w:pPr>
                  <w:r>
                    <w:rPr>
                      <w:rFonts w:eastAsia="仿宋"/>
                      <w:sz w:val="21"/>
                      <w:szCs w:val="21"/>
                    </w:rPr>
                    <w:t>27.21</w:t>
                  </w:r>
                </w:p>
              </w:tc>
              <w:tc>
                <w:tcPr>
                  <w:tcW w:w="1536" w:type="dxa"/>
                  <w:shd w:val="clear" w:color="auto" w:fill="auto"/>
                  <w:vAlign w:val="center"/>
                </w:tcPr>
                <w:p>
                  <w:pPr>
                    <w:jc w:val="center"/>
                    <w:rPr>
                      <w:rFonts w:eastAsia="仿宋"/>
                      <w:sz w:val="21"/>
                      <w:szCs w:val="21"/>
                    </w:rPr>
                  </w:pPr>
                  <w:r>
                    <w:rPr>
                      <w:rFonts w:eastAsia="仿宋"/>
                      <w:sz w:val="21"/>
                      <w:szCs w:val="21"/>
                    </w:rPr>
                    <w:t>693.56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571" w:type="dxa"/>
                  <w:vMerge w:val="continue"/>
                  <w:vAlign w:val="center"/>
                </w:tcPr>
                <w:p>
                  <w:pPr>
                    <w:jc w:val="center"/>
                    <w:rPr>
                      <w:rFonts w:eastAsia="仿宋"/>
                      <w:sz w:val="21"/>
                      <w:szCs w:val="21"/>
                    </w:rPr>
                  </w:pPr>
                </w:p>
              </w:tc>
              <w:tc>
                <w:tcPr>
                  <w:tcW w:w="1417" w:type="dxa"/>
                  <w:shd w:val="clear" w:color="auto" w:fill="auto"/>
                  <w:vAlign w:val="center"/>
                </w:tcPr>
                <w:p>
                  <w:pPr>
                    <w:jc w:val="center"/>
                    <w:rPr>
                      <w:rFonts w:eastAsia="仿宋"/>
                      <w:sz w:val="21"/>
                      <w:szCs w:val="21"/>
                    </w:rPr>
                  </w:pPr>
                  <w:r>
                    <w:rPr>
                      <w:rFonts w:eastAsia="仿宋"/>
                      <w:sz w:val="21"/>
                      <w:szCs w:val="21"/>
                    </w:rPr>
                    <w:t>第七次采收</w:t>
                  </w:r>
                </w:p>
              </w:tc>
              <w:tc>
                <w:tcPr>
                  <w:tcW w:w="1560" w:type="dxa"/>
                  <w:shd w:val="clear" w:color="auto" w:fill="auto"/>
                  <w:vAlign w:val="center"/>
                </w:tcPr>
                <w:p>
                  <w:pPr>
                    <w:jc w:val="center"/>
                    <w:rPr>
                      <w:rFonts w:eastAsia="仿宋"/>
                      <w:sz w:val="21"/>
                      <w:szCs w:val="21"/>
                    </w:rPr>
                  </w:pPr>
                  <w:r>
                    <w:rPr>
                      <w:rFonts w:eastAsia="仿宋"/>
                      <w:sz w:val="21"/>
                      <w:szCs w:val="21"/>
                    </w:rPr>
                    <w:t>0.312</w:t>
                  </w:r>
                </w:p>
              </w:tc>
              <w:tc>
                <w:tcPr>
                  <w:tcW w:w="1393" w:type="dxa"/>
                  <w:shd w:val="clear" w:color="auto" w:fill="auto"/>
                  <w:vAlign w:val="center"/>
                </w:tcPr>
                <w:p>
                  <w:pPr>
                    <w:jc w:val="center"/>
                    <w:rPr>
                      <w:rFonts w:eastAsia="仿宋"/>
                      <w:sz w:val="21"/>
                      <w:szCs w:val="21"/>
                    </w:rPr>
                  </w:pPr>
                  <w:r>
                    <w:rPr>
                      <w:rFonts w:eastAsia="仿宋"/>
                      <w:sz w:val="21"/>
                      <w:szCs w:val="21"/>
                    </w:rPr>
                    <w:t>27.38</w:t>
                  </w:r>
                </w:p>
              </w:tc>
              <w:tc>
                <w:tcPr>
                  <w:tcW w:w="1536" w:type="dxa"/>
                  <w:shd w:val="clear" w:color="auto" w:fill="auto"/>
                  <w:vAlign w:val="center"/>
                </w:tcPr>
                <w:p>
                  <w:pPr>
                    <w:jc w:val="center"/>
                    <w:rPr>
                      <w:rFonts w:eastAsia="仿宋"/>
                      <w:sz w:val="21"/>
                      <w:szCs w:val="21"/>
                    </w:rPr>
                  </w:pPr>
                  <w:r>
                    <w:rPr>
                      <w:rFonts w:eastAsia="仿宋"/>
                      <w:sz w:val="21"/>
                      <w:szCs w:val="21"/>
                    </w:rPr>
                    <w:t>753.64</w:t>
                  </w:r>
                </w:p>
              </w:tc>
            </w:tr>
          </w:tbl>
          <w:p>
            <w:pPr>
              <w:spacing w:before="120"/>
              <w:ind w:firstLine="420" w:firstLineChars="200"/>
              <w:rPr>
                <w:rFonts w:eastAsia="仿宋"/>
                <w:sz w:val="21"/>
                <w:szCs w:val="21"/>
              </w:rPr>
            </w:pPr>
            <w:r>
              <w:rPr>
                <w:rFonts w:eastAsia="仿宋"/>
                <w:sz w:val="21"/>
                <w:szCs w:val="21"/>
              </w:rPr>
              <w:t>如上表所示，常规采收每次采收时鲜烟呼吸强度较大，生理成熟度较高，这主要是因为常规采收每次采收充分成熟的2-3片烟叶，采收方式更加精细。从叶绿素含量和SPAD值可以看出，T1高扫下部叶和T2早采下部叶第四次采收时落黄较好，色素含量分别为0.157mg/g、0.167mg/g，这明显低于常规采收方式上部叶采收时的叶绿素含量。可见T1高扫下部叶和T2早采下部叶可促进上部叶的田间落黄。</w:t>
            </w:r>
          </w:p>
          <w:p>
            <w:pPr>
              <w:spacing w:before="120"/>
              <w:jc w:val="center"/>
              <w:rPr>
                <w:rFonts w:eastAsia="仿宋"/>
                <w:sz w:val="21"/>
                <w:szCs w:val="21"/>
              </w:rPr>
            </w:pPr>
            <w:r>
              <w:rPr>
                <w:rFonts w:eastAsia="仿宋"/>
                <w:sz w:val="21"/>
                <w:szCs w:val="21"/>
              </w:rPr>
              <w:t>表3-</w:t>
            </w:r>
            <w:r>
              <w:rPr>
                <w:rFonts w:hint="eastAsia" w:eastAsia="仿宋"/>
                <w:sz w:val="21"/>
                <w:szCs w:val="21"/>
              </w:rPr>
              <w:t>18</w:t>
            </w:r>
            <w:r>
              <w:rPr>
                <w:rFonts w:eastAsia="仿宋"/>
                <w:sz w:val="21"/>
                <w:szCs w:val="21"/>
              </w:rPr>
              <w:t xml:space="preserve"> 常规采收烤后经济性状比较</w:t>
            </w:r>
          </w:p>
          <w:tbl>
            <w:tblPr>
              <w:tblStyle w:val="9"/>
              <w:tblW w:w="8186" w:type="dxa"/>
              <w:jc w:val="center"/>
              <w:tblInd w:w="10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4"/>
              <w:gridCol w:w="1879"/>
              <w:gridCol w:w="1611"/>
              <w:gridCol w:w="1611"/>
              <w:gridCol w:w="161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tcBorders>
                    <w:top w:val="single" w:color="auto" w:sz="12" w:space="0"/>
                    <w:bottom w:val="single" w:color="auto" w:sz="4" w:space="0"/>
                  </w:tcBorders>
                  <w:shd w:val="clear" w:color="auto" w:fill="auto"/>
                  <w:vAlign w:val="center"/>
                </w:tcPr>
                <w:p>
                  <w:pPr>
                    <w:jc w:val="center"/>
                    <w:rPr>
                      <w:rFonts w:eastAsia="仿宋"/>
                      <w:sz w:val="21"/>
                      <w:szCs w:val="21"/>
                    </w:rPr>
                  </w:pPr>
                </w:p>
              </w:tc>
              <w:tc>
                <w:tcPr>
                  <w:tcW w:w="1879"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上中等烟比例/%</w:t>
                  </w:r>
                </w:p>
              </w:tc>
              <w:tc>
                <w:tcPr>
                  <w:tcW w:w="161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桔色烟比例/%</w:t>
                  </w:r>
                </w:p>
              </w:tc>
              <w:tc>
                <w:tcPr>
                  <w:tcW w:w="161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黑糟烟比例/%</w:t>
                  </w:r>
                </w:p>
              </w:tc>
              <w:tc>
                <w:tcPr>
                  <w:tcW w:w="1611"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青烟比例/%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第一次采收</w:t>
                  </w:r>
                </w:p>
              </w:tc>
              <w:tc>
                <w:tcPr>
                  <w:tcW w:w="1879"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81.86%</w:t>
                  </w:r>
                </w:p>
              </w:tc>
              <w:tc>
                <w:tcPr>
                  <w:tcW w:w="1611"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42.52%</w:t>
                  </w:r>
                </w:p>
              </w:tc>
              <w:tc>
                <w:tcPr>
                  <w:tcW w:w="1611"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6.85%</w:t>
                  </w:r>
                </w:p>
              </w:tc>
              <w:tc>
                <w:tcPr>
                  <w:tcW w:w="1611" w:type="dxa"/>
                  <w:tcBorders>
                    <w:top w:val="single" w:color="auto" w:sz="4" w:space="0"/>
                  </w:tcBorders>
                  <w:vAlign w:val="center"/>
                </w:tcPr>
                <w:p>
                  <w:pPr>
                    <w:jc w:val="center"/>
                    <w:rPr>
                      <w:rFonts w:eastAsia="仿宋"/>
                      <w:sz w:val="21"/>
                      <w:szCs w:val="21"/>
                    </w:rPr>
                  </w:pPr>
                  <w:r>
                    <w:rPr>
                      <w:rFonts w:eastAsia="仿宋"/>
                      <w:sz w:val="21"/>
                      <w:szCs w:val="21"/>
                    </w:rPr>
                    <w:t>4.56%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第二次采收</w:t>
                  </w:r>
                </w:p>
              </w:tc>
              <w:tc>
                <w:tcPr>
                  <w:tcW w:w="1879" w:type="dxa"/>
                  <w:shd w:val="clear" w:color="auto" w:fill="auto"/>
                  <w:vAlign w:val="center"/>
                </w:tcPr>
                <w:p>
                  <w:pPr>
                    <w:jc w:val="center"/>
                    <w:rPr>
                      <w:rFonts w:eastAsia="仿宋"/>
                      <w:sz w:val="21"/>
                      <w:szCs w:val="21"/>
                    </w:rPr>
                  </w:pPr>
                  <w:r>
                    <w:rPr>
                      <w:rFonts w:eastAsia="仿宋"/>
                      <w:sz w:val="21"/>
                      <w:szCs w:val="21"/>
                    </w:rPr>
                    <w:t>81.14%</w:t>
                  </w:r>
                </w:p>
              </w:tc>
              <w:tc>
                <w:tcPr>
                  <w:tcW w:w="1611" w:type="dxa"/>
                  <w:shd w:val="clear" w:color="auto" w:fill="auto"/>
                  <w:vAlign w:val="center"/>
                </w:tcPr>
                <w:p>
                  <w:pPr>
                    <w:jc w:val="center"/>
                    <w:rPr>
                      <w:rFonts w:eastAsia="仿宋"/>
                      <w:sz w:val="21"/>
                      <w:szCs w:val="21"/>
                    </w:rPr>
                  </w:pPr>
                  <w:r>
                    <w:rPr>
                      <w:rFonts w:eastAsia="仿宋"/>
                      <w:sz w:val="21"/>
                      <w:szCs w:val="21"/>
                    </w:rPr>
                    <w:t>45.35%</w:t>
                  </w:r>
                </w:p>
              </w:tc>
              <w:tc>
                <w:tcPr>
                  <w:tcW w:w="1611" w:type="dxa"/>
                  <w:shd w:val="clear" w:color="auto" w:fill="auto"/>
                  <w:vAlign w:val="center"/>
                </w:tcPr>
                <w:p>
                  <w:pPr>
                    <w:jc w:val="center"/>
                    <w:rPr>
                      <w:rFonts w:eastAsia="仿宋"/>
                      <w:sz w:val="21"/>
                      <w:szCs w:val="21"/>
                    </w:rPr>
                  </w:pPr>
                  <w:r>
                    <w:rPr>
                      <w:rFonts w:eastAsia="仿宋"/>
                      <w:sz w:val="21"/>
                      <w:szCs w:val="21"/>
                    </w:rPr>
                    <w:t>5.39%</w:t>
                  </w:r>
                </w:p>
              </w:tc>
              <w:tc>
                <w:tcPr>
                  <w:tcW w:w="1611" w:type="dxa"/>
                  <w:vAlign w:val="center"/>
                </w:tcPr>
                <w:p>
                  <w:pPr>
                    <w:jc w:val="center"/>
                    <w:rPr>
                      <w:rFonts w:eastAsia="仿宋"/>
                      <w:sz w:val="21"/>
                      <w:szCs w:val="21"/>
                    </w:rPr>
                  </w:pPr>
                  <w:r>
                    <w:rPr>
                      <w:rFonts w:eastAsia="仿宋"/>
                      <w:sz w:val="21"/>
                      <w:szCs w:val="21"/>
                    </w:rPr>
                    <w:t>4.37%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第三次采收</w:t>
                  </w:r>
                </w:p>
              </w:tc>
              <w:tc>
                <w:tcPr>
                  <w:tcW w:w="1879" w:type="dxa"/>
                  <w:shd w:val="clear" w:color="auto" w:fill="auto"/>
                  <w:vAlign w:val="center"/>
                </w:tcPr>
                <w:p>
                  <w:pPr>
                    <w:jc w:val="center"/>
                    <w:rPr>
                      <w:rFonts w:eastAsia="仿宋"/>
                      <w:sz w:val="21"/>
                      <w:szCs w:val="21"/>
                    </w:rPr>
                  </w:pPr>
                  <w:r>
                    <w:rPr>
                      <w:rFonts w:eastAsia="仿宋"/>
                      <w:sz w:val="21"/>
                      <w:szCs w:val="21"/>
                    </w:rPr>
                    <w:t>82.97%</w:t>
                  </w:r>
                </w:p>
              </w:tc>
              <w:tc>
                <w:tcPr>
                  <w:tcW w:w="1611" w:type="dxa"/>
                  <w:shd w:val="clear" w:color="auto" w:fill="auto"/>
                  <w:vAlign w:val="center"/>
                </w:tcPr>
                <w:p>
                  <w:pPr>
                    <w:jc w:val="center"/>
                    <w:rPr>
                      <w:rFonts w:eastAsia="仿宋"/>
                      <w:sz w:val="21"/>
                      <w:szCs w:val="21"/>
                    </w:rPr>
                  </w:pPr>
                  <w:r>
                    <w:rPr>
                      <w:rFonts w:eastAsia="仿宋"/>
                      <w:sz w:val="21"/>
                      <w:szCs w:val="21"/>
                    </w:rPr>
                    <w:t>46.87%</w:t>
                  </w:r>
                </w:p>
              </w:tc>
              <w:tc>
                <w:tcPr>
                  <w:tcW w:w="1611" w:type="dxa"/>
                  <w:shd w:val="clear" w:color="auto" w:fill="auto"/>
                  <w:vAlign w:val="center"/>
                </w:tcPr>
                <w:p>
                  <w:pPr>
                    <w:jc w:val="center"/>
                    <w:rPr>
                      <w:rFonts w:eastAsia="仿宋"/>
                      <w:sz w:val="21"/>
                      <w:szCs w:val="21"/>
                    </w:rPr>
                  </w:pPr>
                  <w:r>
                    <w:rPr>
                      <w:rFonts w:eastAsia="仿宋"/>
                      <w:sz w:val="21"/>
                      <w:szCs w:val="21"/>
                    </w:rPr>
                    <w:t>5.85%</w:t>
                  </w:r>
                </w:p>
              </w:tc>
              <w:tc>
                <w:tcPr>
                  <w:tcW w:w="1611" w:type="dxa"/>
                  <w:vAlign w:val="center"/>
                </w:tcPr>
                <w:p>
                  <w:pPr>
                    <w:jc w:val="center"/>
                    <w:rPr>
                      <w:rFonts w:eastAsia="仿宋"/>
                      <w:sz w:val="21"/>
                      <w:szCs w:val="21"/>
                    </w:rPr>
                  </w:pPr>
                  <w:r>
                    <w:rPr>
                      <w:rFonts w:eastAsia="仿宋"/>
                      <w:sz w:val="21"/>
                      <w:szCs w:val="21"/>
                    </w:rPr>
                    <w:t>7.12%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第四次采收</w:t>
                  </w:r>
                </w:p>
              </w:tc>
              <w:tc>
                <w:tcPr>
                  <w:tcW w:w="1879" w:type="dxa"/>
                  <w:shd w:val="clear" w:color="auto" w:fill="auto"/>
                  <w:vAlign w:val="center"/>
                </w:tcPr>
                <w:p>
                  <w:pPr>
                    <w:jc w:val="center"/>
                    <w:rPr>
                      <w:rFonts w:eastAsia="仿宋"/>
                      <w:sz w:val="21"/>
                      <w:szCs w:val="21"/>
                    </w:rPr>
                  </w:pPr>
                  <w:r>
                    <w:rPr>
                      <w:rFonts w:eastAsia="仿宋"/>
                      <w:sz w:val="21"/>
                      <w:szCs w:val="21"/>
                    </w:rPr>
                    <w:t>83.44%</w:t>
                  </w:r>
                </w:p>
              </w:tc>
              <w:tc>
                <w:tcPr>
                  <w:tcW w:w="1611" w:type="dxa"/>
                  <w:shd w:val="clear" w:color="auto" w:fill="auto"/>
                  <w:vAlign w:val="center"/>
                </w:tcPr>
                <w:p>
                  <w:pPr>
                    <w:jc w:val="center"/>
                    <w:rPr>
                      <w:rFonts w:eastAsia="仿宋"/>
                      <w:sz w:val="21"/>
                      <w:szCs w:val="21"/>
                    </w:rPr>
                  </w:pPr>
                  <w:r>
                    <w:rPr>
                      <w:rFonts w:eastAsia="仿宋"/>
                      <w:sz w:val="21"/>
                      <w:szCs w:val="21"/>
                    </w:rPr>
                    <w:t>51.26%</w:t>
                  </w:r>
                </w:p>
              </w:tc>
              <w:tc>
                <w:tcPr>
                  <w:tcW w:w="1611" w:type="dxa"/>
                  <w:shd w:val="clear" w:color="auto" w:fill="auto"/>
                  <w:vAlign w:val="center"/>
                </w:tcPr>
                <w:p>
                  <w:pPr>
                    <w:jc w:val="center"/>
                    <w:rPr>
                      <w:rFonts w:eastAsia="仿宋"/>
                      <w:sz w:val="21"/>
                      <w:szCs w:val="21"/>
                    </w:rPr>
                  </w:pPr>
                  <w:r>
                    <w:rPr>
                      <w:rFonts w:eastAsia="仿宋"/>
                      <w:sz w:val="21"/>
                      <w:szCs w:val="21"/>
                    </w:rPr>
                    <w:t>5.12%</w:t>
                  </w:r>
                </w:p>
              </w:tc>
              <w:tc>
                <w:tcPr>
                  <w:tcW w:w="1611" w:type="dxa"/>
                  <w:vAlign w:val="center"/>
                </w:tcPr>
                <w:p>
                  <w:pPr>
                    <w:jc w:val="center"/>
                    <w:rPr>
                      <w:rFonts w:eastAsia="仿宋"/>
                      <w:sz w:val="21"/>
                      <w:szCs w:val="21"/>
                    </w:rPr>
                  </w:pPr>
                  <w:r>
                    <w:rPr>
                      <w:rFonts w:eastAsia="仿宋"/>
                      <w:sz w:val="21"/>
                      <w:szCs w:val="21"/>
                    </w:rPr>
                    <w:t>8.64%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第五次采收</w:t>
                  </w:r>
                </w:p>
              </w:tc>
              <w:tc>
                <w:tcPr>
                  <w:tcW w:w="1879" w:type="dxa"/>
                  <w:shd w:val="clear" w:color="auto" w:fill="auto"/>
                  <w:vAlign w:val="center"/>
                </w:tcPr>
                <w:p>
                  <w:pPr>
                    <w:jc w:val="center"/>
                    <w:rPr>
                      <w:rFonts w:eastAsia="仿宋"/>
                      <w:sz w:val="21"/>
                      <w:szCs w:val="21"/>
                    </w:rPr>
                  </w:pPr>
                  <w:r>
                    <w:rPr>
                      <w:rFonts w:eastAsia="仿宋"/>
                      <w:sz w:val="21"/>
                      <w:szCs w:val="21"/>
                    </w:rPr>
                    <w:t>74.58%</w:t>
                  </w:r>
                </w:p>
              </w:tc>
              <w:tc>
                <w:tcPr>
                  <w:tcW w:w="1611" w:type="dxa"/>
                  <w:shd w:val="clear" w:color="auto" w:fill="auto"/>
                  <w:vAlign w:val="center"/>
                </w:tcPr>
                <w:p>
                  <w:pPr>
                    <w:jc w:val="center"/>
                    <w:rPr>
                      <w:rFonts w:eastAsia="仿宋"/>
                      <w:sz w:val="21"/>
                      <w:szCs w:val="21"/>
                    </w:rPr>
                  </w:pPr>
                  <w:r>
                    <w:rPr>
                      <w:rFonts w:eastAsia="仿宋"/>
                      <w:sz w:val="21"/>
                      <w:szCs w:val="21"/>
                    </w:rPr>
                    <w:t>43.56%</w:t>
                  </w:r>
                </w:p>
              </w:tc>
              <w:tc>
                <w:tcPr>
                  <w:tcW w:w="1611" w:type="dxa"/>
                  <w:shd w:val="clear" w:color="auto" w:fill="auto"/>
                  <w:vAlign w:val="center"/>
                </w:tcPr>
                <w:p>
                  <w:pPr>
                    <w:jc w:val="center"/>
                    <w:rPr>
                      <w:rFonts w:eastAsia="仿宋"/>
                      <w:sz w:val="21"/>
                      <w:szCs w:val="21"/>
                    </w:rPr>
                  </w:pPr>
                  <w:r>
                    <w:rPr>
                      <w:rFonts w:eastAsia="仿宋"/>
                      <w:sz w:val="21"/>
                      <w:szCs w:val="21"/>
                    </w:rPr>
                    <w:t>10.81%</w:t>
                  </w:r>
                </w:p>
              </w:tc>
              <w:tc>
                <w:tcPr>
                  <w:tcW w:w="1611" w:type="dxa"/>
                  <w:vAlign w:val="center"/>
                </w:tcPr>
                <w:p>
                  <w:pPr>
                    <w:jc w:val="center"/>
                    <w:rPr>
                      <w:rFonts w:eastAsia="仿宋"/>
                      <w:sz w:val="21"/>
                      <w:szCs w:val="21"/>
                    </w:rPr>
                  </w:pPr>
                  <w:r>
                    <w:rPr>
                      <w:rFonts w:eastAsia="仿宋"/>
                      <w:sz w:val="21"/>
                      <w:szCs w:val="21"/>
                    </w:rPr>
                    <w:t>12.34%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第六次采收</w:t>
                  </w:r>
                </w:p>
              </w:tc>
              <w:tc>
                <w:tcPr>
                  <w:tcW w:w="1879" w:type="dxa"/>
                  <w:shd w:val="clear" w:color="auto" w:fill="auto"/>
                  <w:vAlign w:val="center"/>
                </w:tcPr>
                <w:p>
                  <w:pPr>
                    <w:jc w:val="center"/>
                    <w:rPr>
                      <w:rFonts w:eastAsia="仿宋"/>
                      <w:sz w:val="21"/>
                      <w:szCs w:val="21"/>
                    </w:rPr>
                  </w:pPr>
                  <w:r>
                    <w:rPr>
                      <w:rFonts w:eastAsia="仿宋"/>
                      <w:sz w:val="21"/>
                      <w:szCs w:val="21"/>
                    </w:rPr>
                    <w:t>65.54%</w:t>
                  </w:r>
                </w:p>
              </w:tc>
              <w:tc>
                <w:tcPr>
                  <w:tcW w:w="1611" w:type="dxa"/>
                  <w:shd w:val="clear" w:color="auto" w:fill="auto"/>
                  <w:vAlign w:val="center"/>
                </w:tcPr>
                <w:p>
                  <w:pPr>
                    <w:jc w:val="center"/>
                    <w:rPr>
                      <w:rFonts w:eastAsia="仿宋"/>
                      <w:sz w:val="21"/>
                      <w:szCs w:val="21"/>
                    </w:rPr>
                  </w:pPr>
                  <w:r>
                    <w:rPr>
                      <w:rFonts w:eastAsia="仿宋"/>
                      <w:sz w:val="21"/>
                      <w:szCs w:val="21"/>
                    </w:rPr>
                    <w:t>42.35%</w:t>
                  </w:r>
                </w:p>
              </w:tc>
              <w:tc>
                <w:tcPr>
                  <w:tcW w:w="1611" w:type="dxa"/>
                  <w:shd w:val="clear" w:color="auto" w:fill="auto"/>
                  <w:vAlign w:val="center"/>
                </w:tcPr>
                <w:p>
                  <w:pPr>
                    <w:jc w:val="center"/>
                    <w:rPr>
                      <w:rFonts w:eastAsia="仿宋"/>
                      <w:sz w:val="21"/>
                      <w:szCs w:val="21"/>
                    </w:rPr>
                  </w:pPr>
                  <w:r>
                    <w:rPr>
                      <w:rFonts w:eastAsia="仿宋"/>
                      <w:sz w:val="21"/>
                      <w:szCs w:val="21"/>
                    </w:rPr>
                    <w:t>15.35%</w:t>
                  </w:r>
                </w:p>
              </w:tc>
              <w:tc>
                <w:tcPr>
                  <w:tcW w:w="1611" w:type="dxa"/>
                  <w:vAlign w:val="center"/>
                </w:tcPr>
                <w:p>
                  <w:pPr>
                    <w:jc w:val="center"/>
                    <w:rPr>
                      <w:rFonts w:eastAsia="仿宋"/>
                      <w:sz w:val="21"/>
                      <w:szCs w:val="21"/>
                    </w:rPr>
                  </w:pPr>
                  <w:r>
                    <w:rPr>
                      <w:rFonts w:eastAsia="仿宋"/>
                      <w:sz w:val="21"/>
                      <w:szCs w:val="21"/>
                    </w:rPr>
                    <w:t>17.56%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第七次采收</w:t>
                  </w:r>
                </w:p>
              </w:tc>
              <w:tc>
                <w:tcPr>
                  <w:tcW w:w="1879" w:type="dxa"/>
                  <w:shd w:val="clear" w:color="auto" w:fill="auto"/>
                  <w:vAlign w:val="center"/>
                </w:tcPr>
                <w:p>
                  <w:pPr>
                    <w:jc w:val="center"/>
                    <w:rPr>
                      <w:rFonts w:eastAsia="仿宋"/>
                      <w:sz w:val="21"/>
                      <w:szCs w:val="21"/>
                    </w:rPr>
                  </w:pPr>
                  <w:r>
                    <w:rPr>
                      <w:rFonts w:eastAsia="仿宋"/>
                      <w:sz w:val="21"/>
                      <w:szCs w:val="21"/>
                    </w:rPr>
                    <w:t>55.83%</w:t>
                  </w:r>
                </w:p>
              </w:tc>
              <w:tc>
                <w:tcPr>
                  <w:tcW w:w="1611" w:type="dxa"/>
                  <w:shd w:val="clear" w:color="auto" w:fill="auto"/>
                  <w:vAlign w:val="center"/>
                </w:tcPr>
                <w:p>
                  <w:pPr>
                    <w:jc w:val="center"/>
                    <w:rPr>
                      <w:rFonts w:eastAsia="仿宋"/>
                      <w:sz w:val="21"/>
                      <w:szCs w:val="21"/>
                    </w:rPr>
                  </w:pPr>
                  <w:r>
                    <w:rPr>
                      <w:rFonts w:eastAsia="仿宋"/>
                      <w:sz w:val="21"/>
                      <w:szCs w:val="21"/>
                    </w:rPr>
                    <w:t>37.53%</w:t>
                  </w:r>
                </w:p>
              </w:tc>
              <w:tc>
                <w:tcPr>
                  <w:tcW w:w="1611" w:type="dxa"/>
                  <w:shd w:val="clear" w:color="auto" w:fill="auto"/>
                  <w:vAlign w:val="center"/>
                </w:tcPr>
                <w:p>
                  <w:pPr>
                    <w:jc w:val="center"/>
                    <w:rPr>
                      <w:rFonts w:eastAsia="仿宋"/>
                      <w:sz w:val="21"/>
                      <w:szCs w:val="21"/>
                    </w:rPr>
                  </w:pPr>
                  <w:r>
                    <w:rPr>
                      <w:rFonts w:eastAsia="仿宋"/>
                      <w:sz w:val="21"/>
                      <w:szCs w:val="21"/>
                    </w:rPr>
                    <w:t>21.35%</w:t>
                  </w:r>
                </w:p>
              </w:tc>
              <w:tc>
                <w:tcPr>
                  <w:tcW w:w="1611" w:type="dxa"/>
                  <w:vAlign w:val="center"/>
                </w:tcPr>
                <w:p>
                  <w:pPr>
                    <w:jc w:val="center"/>
                    <w:rPr>
                      <w:rFonts w:eastAsia="仿宋"/>
                      <w:sz w:val="21"/>
                      <w:szCs w:val="21"/>
                    </w:rPr>
                  </w:pPr>
                  <w:r>
                    <w:rPr>
                      <w:rFonts w:eastAsia="仿宋"/>
                      <w:sz w:val="21"/>
                      <w:szCs w:val="21"/>
                    </w:rPr>
                    <w:t>19.52%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1474" w:type="dxa"/>
                  <w:shd w:val="clear" w:color="auto" w:fill="auto"/>
                  <w:vAlign w:val="center"/>
                </w:tcPr>
                <w:p>
                  <w:pPr>
                    <w:jc w:val="center"/>
                    <w:rPr>
                      <w:rFonts w:eastAsia="仿宋"/>
                      <w:sz w:val="21"/>
                      <w:szCs w:val="21"/>
                    </w:rPr>
                  </w:pPr>
                  <w:r>
                    <w:rPr>
                      <w:rFonts w:eastAsia="仿宋"/>
                      <w:sz w:val="21"/>
                      <w:szCs w:val="21"/>
                    </w:rPr>
                    <w:t>合计</w:t>
                  </w:r>
                </w:p>
              </w:tc>
              <w:tc>
                <w:tcPr>
                  <w:tcW w:w="1879" w:type="dxa"/>
                  <w:shd w:val="clear" w:color="auto" w:fill="auto"/>
                  <w:vAlign w:val="center"/>
                </w:tcPr>
                <w:p>
                  <w:pPr>
                    <w:jc w:val="center"/>
                    <w:rPr>
                      <w:rFonts w:eastAsia="仿宋"/>
                      <w:sz w:val="21"/>
                      <w:szCs w:val="21"/>
                    </w:rPr>
                  </w:pPr>
                  <w:r>
                    <w:rPr>
                      <w:rFonts w:eastAsia="仿宋"/>
                      <w:sz w:val="21"/>
                      <w:szCs w:val="21"/>
                    </w:rPr>
                    <w:t>75.05%</w:t>
                  </w:r>
                </w:p>
              </w:tc>
              <w:tc>
                <w:tcPr>
                  <w:tcW w:w="1611" w:type="dxa"/>
                  <w:shd w:val="clear" w:color="auto" w:fill="auto"/>
                  <w:vAlign w:val="center"/>
                </w:tcPr>
                <w:p>
                  <w:pPr>
                    <w:jc w:val="center"/>
                    <w:rPr>
                      <w:rFonts w:eastAsia="仿宋"/>
                      <w:sz w:val="21"/>
                      <w:szCs w:val="21"/>
                    </w:rPr>
                  </w:pPr>
                  <w:r>
                    <w:rPr>
                      <w:rFonts w:eastAsia="仿宋"/>
                      <w:sz w:val="21"/>
                      <w:szCs w:val="21"/>
                    </w:rPr>
                    <w:t>44.21%</w:t>
                  </w:r>
                </w:p>
              </w:tc>
              <w:tc>
                <w:tcPr>
                  <w:tcW w:w="1611" w:type="dxa"/>
                  <w:shd w:val="clear" w:color="auto" w:fill="auto"/>
                  <w:vAlign w:val="center"/>
                </w:tcPr>
                <w:p>
                  <w:pPr>
                    <w:jc w:val="center"/>
                    <w:rPr>
                      <w:rFonts w:eastAsia="仿宋"/>
                      <w:sz w:val="21"/>
                      <w:szCs w:val="21"/>
                    </w:rPr>
                  </w:pPr>
                  <w:r>
                    <w:rPr>
                      <w:rFonts w:eastAsia="仿宋"/>
                      <w:sz w:val="21"/>
                      <w:szCs w:val="21"/>
                    </w:rPr>
                    <w:t>10.10%</w:t>
                  </w:r>
                </w:p>
              </w:tc>
              <w:tc>
                <w:tcPr>
                  <w:tcW w:w="1611" w:type="dxa"/>
                  <w:vAlign w:val="center"/>
                </w:tcPr>
                <w:p>
                  <w:pPr>
                    <w:jc w:val="center"/>
                    <w:rPr>
                      <w:rFonts w:eastAsia="仿宋"/>
                      <w:sz w:val="21"/>
                      <w:szCs w:val="21"/>
                    </w:rPr>
                  </w:pPr>
                  <w:r>
                    <w:rPr>
                      <w:rFonts w:eastAsia="仿宋"/>
                      <w:sz w:val="21"/>
                      <w:szCs w:val="21"/>
                    </w:rPr>
                    <w:t>10.59%</w:t>
                  </w:r>
                </w:p>
              </w:tc>
            </w:tr>
          </w:tbl>
          <w:p>
            <w:pPr>
              <w:spacing w:before="120"/>
              <w:ind w:firstLine="420" w:firstLineChars="200"/>
              <w:rPr>
                <w:rFonts w:eastAsia="仿宋"/>
                <w:sz w:val="21"/>
                <w:szCs w:val="21"/>
              </w:rPr>
            </w:pPr>
            <w:r>
              <w:rPr>
                <w:rFonts w:eastAsia="仿宋"/>
                <w:sz w:val="21"/>
                <w:szCs w:val="21"/>
              </w:rPr>
              <w:t>常规采收下部叶上中等烟比例较高，但是随着采收叶位的增加，上中等烟比例明显下降，青烟比例和黑糟烟比例上升。</w:t>
            </w:r>
          </w:p>
          <w:p>
            <w:pPr>
              <w:spacing w:before="120"/>
              <w:jc w:val="center"/>
              <w:rPr>
                <w:rFonts w:eastAsia="仿宋"/>
                <w:sz w:val="21"/>
                <w:szCs w:val="21"/>
              </w:rPr>
            </w:pPr>
            <w:r>
              <w:rPr>
                <w:rFonts w:eastAsia="仿宋"/>
                <w:sz w:val="21"/>
                <w:szCs w:val="21"/>
              </w:rPr>
              <w:t>表3-</w:t>
            </w:r>
            <w:r>
              <w:rPr>
                <w:rFonts w:hint="eastAsia" w:eastAsia="仿宋"/>
                <w:sz w:val="21"/>
                <w:szCs w:val="21"/>
              </w:rPr>
              <w:t>19</w:t>
            </w:r>
            <w:r>
              <w:rPr>
                <w:rFonts w:eastAsia="仿宋"/>
                <w:sz w:val="21"/>
                <w:szCs w:val="21"/>
              </w:rPr>
              <w:t xml:space="preserve"> 高扫下部叶烤后经济性状比较</w:t>
            </w:r>
          </w:p>
          <w:tbl>
            <w:tblPr>
              <w:tblStyle w:val="9"/>
              <w:tblW w:w="8314"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6"/>
              <w:gridCol w:w="1953"/>
              <w:gridCol w:w="1675"/>
              <w:gridCol w:w="1437"/>
              <w:gridCol w:w="171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536" w:type="dxa"/>
                  <w:tcBorders>
                    <w:top w:val="single" w:color="auto" w:sz="12" w:space="0"/>
                    <w:bottom w:val="single" w:color="auto" w:sz="4" w:space="0"/>
                  </w:tcBorders>
                  <w:shd w:val="clear" w:color="auto" w:fill="auto"/>
                  <w:vAlign w:val="center"/>
                </w:tcPr>
                <w:p>
                  <w:pPr>
                    <w:jc w:val="center"/>
                    <w:rPr>
                      <w:rFonts w:eastAsia="仿宋"/>
                      <w:sz w:val="21"/>
                      <w:szCs w:val="21"/>
                    </w:rPr>
                  </w:pPr>
                </w:p>
              </w:tc>
              <w:tc>
                <w:tcPr>
                  <w:tcW w:w="195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上中等烟比例/%</w:t>
                  </w:r>
                </w:p>
              </w:tc>
              <w:tc>
                <w:tcPr>
                  <w:tcW w:w="1675"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桔色烟比例/%</w:t>
                  </w:r>
                </w:p>
              </w:tc>
              <w:tc>
                <w:tcPr>
                  <w:tcW w:w="143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青烟比例/%</w:t>
                  </w:r>
                </w:p>
              </w:tc>
              <w:tc>
                <w:tcPr>
                  <w:tcW w:w="171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黑糟烟比例/%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536"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第一次采收</w:t>
                  </w:r>
                </w:p>
              </w:tc>
              <w:tc>
                <w:tcPr>
                  <w:tcW w:w="1953"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80.16%</w:t>
                  </w:r>
                </w:p>
              </w:tc>
              <w:tc>
                <w:tcPr>
                  <w:tcW w:w="1675"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37.56%</w:t>
                  </w:r>
                </w:p>
              </w:tc>
              <w:tc>
                <w:tcPr>
                  <w:tcW w:w="1437"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6.50%</w:t>
                  </w:r>
                </w:p>
              </w:tc>
              <w:tc>
                <w:tcPr>
                  <w:tcW w:w="1713"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11.91%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536" w:type="dxa"/>
                  <w:shd w:val="clear" w:color="auto" w:fill="auto"/>
                  <w:vAlign w:val="center"/>
                </w:tcPr>
                <w:p>
                  <w:pPr>
                    <w:jc w:val="center"/>
                    <w:rPr>
                      <w:rFonts w:eastAsia="仿宋"/>
                      <w:sz w:val="21"/>
                      <w:szCs w:val="21"/>
                    </w:rPr>
                  </w:pPr>
                  <w:r>
                    <w:rPr>
                      <w:rFonts w:eastAsia="仿宋"/>
                      <w:sz w:val="21"/>
                      <w:szCs w:val="21"/>
                    </w:rPr>
                    <w:t>第二次采收</w:t>
                  </w:r>
                </w:p>
              </w:tc>
              <w:tc>
                <w:tcPr>
                  <w:tcW w:w="1953" w:type="dxa"/>
                  <w:shd w:val="clear" w:color="auto" w:fill="auto"/>
                  <w:vAlign w:val="center"/>
                </w:tcPr>
                <w:p>
                  <w:pPr>
                    <w:jc w:val="center"/>
                    <w:rPr>
                      <w:rFonts w:eastAsia="仿宋"/>
                      <w:sz w:val="21"/>
                      <w:szCs w:val="21"/>
                    </w:rPr>
                  </w:pPr>
                  <w:r>
                    <w:rPr>
                      <w:rFonts w:eastAsia="仿宋"/>
                      <w:sz w:val="21"/>
                      <w:szCs w:val="21"/>
                    </w:rPr>
                    <w:t>79.44%</w:t>
                  </w:r>
                </w:p>
              </w:tc>
              <w:tc>
                <w:tcPr>
                  <w:tcW w:w="1675" w:type="dxa"/>
                  <w:shd w:val="clear" w:color="auto" w:fill="auto"/>
                  <w:vAlign w:val="center"/>
                </w:tcPr>
                <w:p>
                  <w:pPr>
                    <w:jc w:val="center"/>
                    <w:rPr>
                      <w:rFonts w:eastAsia="仿宋"/>
                      <w:sz w:val="21"/>
                      <w:szCs w:val="21"/>
                    </w:rPr>
                  </w:pPr>
                  <w:r>
                    <w:rPr>
                      <w:rFonts w:eastAsia="仿宋"/>
                      <w:sz w:val="21"/>
                      <w:szCs w:val="21"/>
                    </w:rPr>
                    <w:t>57.50%</w:t>
                  </w:r>
                </w:p>
              </w:tc>
              <w:tc>
                <w:tcPr>
                  <w:tcW w:w="1437" w:type="dxa"/>
                  <w:shd w:val="clear" w:color="auto" w:fill="auto"/>
                  <w:vAlign w:val="center"/>
                </w:tcPr>
                <w:p>
                  <w:pPr>
                    <w:jc w:val="center"/>
                    <w:rPr>
                      <w:rFonts w:eastAsia="仿宋"/>
                      <w:sz w:val="21"/>
                      <w:szCs w:val="21"/>
                    </w:rPr>
                  </w:pPr>
                  <w:r>
                    <w:rPr>
                      <w:rFonts w:eastAsia="仿宋"/>
                      <w:sz w:val="21"/>
                      <w:szCs w:val="21"/>
                    </w:rPr>
                    <w:t>6.53%</w:t>
                  </w:r>
                </w:p>
              </w:tc>
              <w:tc>
                <w:tcPr>
                  <w:tcW w:w="1713" w:type="dxa"/>
                  <w:shd w:val="clear" w:color="auto" w:fill="auto"/>
                  <w:vAlign w:val="center"/>
                </w:tcPr>
                <w:p>
                  <w:pPr>
                    <w:jc w:val="center"/>
                    <w:rPr>
                      <w:rFonts w:eastAsia="仿宋"/>
                      <w:sz w:val="21"/>
                      <w:szCs w:val="21"/>
                    </w:rPr>
                  </w:pPr>
                  <w:r>
                    <w:rPr>
                      <w:rFonts w:eastAsia="仿宋"/>
                      <w:sz w:val="21"/>
                      <w:szCs w:val="21"/>
                    </w:rPr>
                    <w:t>3.93%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536" w:type="dxa"/>
                  <w:shd w:val="clear" w:color="auto" w:fill="auto"/>
                  <w:vAlign w:val="center"/>
                </w:tcPr>
                <w:p>
                  <w:pPr>
                    <w:jc w:val="center"/>
                    <w:rPr>
                      <w:rFonts w:eastAsia="仿宋"/>
                      <w:sz w:val="21"/>
                      <w:szCs w:val="21"/>
                    </w:rPr>
                  </w:pPr>
                  <w:r>
                    <w:rPr>
                      <w:rFonts w:eastAsia="仿宋"/>
                      <w:sz w:val="21"/>
                      <w:szCs w:val="21"/>
                    </w:rPr>
                    <w:t>第三次采收</w:t>
                  </w:r>
                </w:p>
              </w:tc>
              <w:tc>
                <w:tcPr>
                  <w:tcW w:w="1953" w:type="dxa"/>
                  <w:shd w:val="clear" w:color="auto" w:fill="auto"/>
                  <w:vAlign w:val="center"/>
                </w:tcPr>
                <w:p>
                  <w:pPr>
                    <w:jc w:val="center"/>
                    <w:rPr>
                      <w:rFonts w:eastAsia="仿宋"/>
                      <w:sz w:val="21"/>
                      <w:szCs w:val="21"/>
                    </w:rPr>
                  </w:pPr>
                  <w:r>
                    <w:rPr>
                      <w:rFonts w:eastAsia="仿宋"/>
                      <w:sz w:val="21"/>
                      <w:szCs w:val="21"/>
                    </w:rPr>
                    <w:t>83.47%</w:t>
                  </w:r>
                </w:p>
              </w:tc>
              <w:tc>
                <w:tcPr>
                  <w:tcW w:w="1675" w:type="dxa"/>
                  <w:shd w:val="clear" w:color="auto" w:fill="auto"/>
                  <w:vAlign w:val="center"/>
                </w:tcPr>
                <w:p>
                  <w:pPr>
                    <w:jc w:val="center"/>
                    <w:rPr>
                      <w:rFonts w:eastAsia="仿宋"/>
                      <w:sz w:val="21"/>
                      <w:szCs w:val="21"/>
                    </w:rPr>
                  </w:pPr>
                  <w:r>
                    <w:rPr>
                      <w:rFonts w:eastAsia="仿宋"/>
                      <w:sz w:val="21"/>
                      <w:szCs w:val="21"/>
                    </w:rPr>
                    <w:t>45.13%</w:t>
                  </w:r>
                </w:p>
              </w:tc>
              <w:tc>
                <w:tcPr>
                  <w:tcW w:w="1437" w:type="dxa"/>
                  <w:shd w:val="clear" w:color="auto" w:fill="auto"/>
                  <w:vAlign w:val="center"/>
                </w:tcPr>
                <w:p>
                  <w:pPr>
                    <w:jc w:val="center"/>
                    <w:rPr>
                      <w:rFonts w:eastAsia="仿宋"/>
                      <w:sz w:val="21"/>
                      <w:szCs w:val="21"/>
                    </w:rPr>
                  </w:pPr>
                  <w:r>
                    <w:rPr>
                      <w:rFonts w:eastAsia="仿宋"/>
                      <w:sz w:val="21"/>
                      <w:szCs w:val="21"/>
                    </w:rPr>
                    <w:t>9.63%</w:t>
                  </w:r>
                </w:p>
              </w:tc>
              <w:tc>
                <w:tcPr>
                  <w:tcW w:w="1713" w:type="dxa"/>
                  <w:shd w:val="clear" w:color="auto" w:fill="auto"/>
                  <w:vAlign w:val="center"/>
                </w:tcPr>
                <w:p>
                  <w:pPr>
                    <w:jc w:val="center"/>
                    <w:rPr>
                      <w:rFonts w:eastAsia="仿宋"/>
                      <w:sz w:val="21"/>
                      <w:szCs w:val="21"/>
                    </w:rPr>
                  </w:pPr>
                  <w:r>
                    <w:rPr>
                      <w:rFonts w:eastAsia="仿宋"/>
                      <w:sz w:val="21"/>
                      <w:szCs w:val="21"/>
                    </w:rPr>
                    <w:t>6.89%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536" w:type="dxa"/>
                  <w:shd w:val="clear" w:color="auto" w:fill="auto"/>
                  <w:vAlign w:val="center"/>
                </w:tcPr>
                <w:p>
                  <w:pPr>
                    <w:jc w:val="center"/>
                    <w:rPr>
                      <w:rFonts w:eastAsia="仿宋"/>
                      <w:sz w:val="21"/>
                      <w:szCs w:val="21"/>
                    </w:rPr>
                  </w:pPr>
                  <w:r>
                    <w:rPr>
                      <w:rFonts w:eastAsia="仿宋"/>
                      <w:sz w:val="21"/>
                      <w:szCs w:val="21"/>
                    </w:rPr>
                    <w:t>第四次采收</w:t>
                  </w:r>
                </w:p>
              </w:tc>
              <w:tc>
                <w:tcPr>
                  <w:tcW w:w="1953" w:type="dxa"/>
                  <w:shd w:val="clear" w:color="auto" w:fill="auto"/>
                  <w:vAlign w:val="center"/>
                </w:tcPr>
                <w:p>
                  <w:pPr>
                    <w:jc w:val="center"/>
                    <w:rPr>
                      <w:rFonts w:eastAsia="仿宋"/>
                      <w:sz w:val="21"/>
                      <w:szCs w:val="21"/>
                    </w:rPr>
                  </w:pPr>
                  <w:r>
                    <w:rPr>
                      <w:rFonts w:eastAsia="仿宋"/>
                      <w:sz w:val="21"/>
                      <w:szCs w:val="21"/>
                    </w:rPr>
                    <w:t>61.30%</w:t>
                  </w:r>
                </w:p>
              </w:tc>
              <w:tc>
                <w:tcPr>
                  <w:tcW w:w="1675" w:type="dxa"/>
                  <w:shd w:val="clear" w:color="auto" w:fill="auto"/>
                  <w:vAlign w:val="center"/>
                </w:tcPr>
                <w:p>
                  <w:pPr>
                    <w:jc w:val="center"/>
                    <w:rPr>
                      <w:rFonts w:eastAsia="仿宋"/>
                      <w:sz w:val="21"/>
                      <w:szCs w:val="21"/>
                    </w:rPr>
                  </w:pPr>
                  <w:r>
                    <w:rPr>
                      <w:rFonts w:eastAsia="仿宋"/>
                      <w:sz w:val="21"/>
                      <w:szCs w:val="21"/>
                    </w:rPr>
                    <w:t>43.97%</w:t>
                  </w:r>
                </w:p>
              </w:tc>
              <w:tc>
                <w:tcPr>
                  <w:tcW w:w="1437" w:type="dxa"/>
                  <w:shd w:val="clear" w:color="auto" w:fill="auto"/>
                  <w:vAlign w:val="center"/>
                </w:tcPr>
                <w:p>
                  <w:pPr>
                    <w:jc w:val="center"/>
                    <w:rPr>
                      <w:rFonts w:eastAsia="仿宋"/>
                      <w:sz w:val="21"/>
                      <w:szCs w:val="21"/>
                    </w:rPr>
                  </w:pPr>
                  <w:r>
                    <w:rPr>
                      <w:rFonts w:eastAsia="仿宋"/>
                      <w:sz w:val="21"/>
                      <w:szCs w:val="21"/>
                    </w:rPr>
                    <w:t>15.94%</w:t>
                  </w:r>
                </w:p>
              </w:tc>
              <w:tc>
                <w:tcPr>
                  <w:tcW w:w="1713" w:type="dxa"/>
                  <w:shd w:val="clear" w:color="auto" w:fill="auto"/>
                  <w:vAlign w:val="center"/>
                </w:tcPr>
                <w:p>
                  <w:pPr>
                    <w:jc w:val="center"/>
                    <w:rPr>
                      <w:rFonts w:eastAsia="仿宋"/>
                      <w:sz w:val="21"/>
                      <w:szCs w:val="21"/>
                    </w:rPr>
                  </w:pPr>
                  <w:r>
                    <w:rPr>
                      <w:rFonts w:eastAsia="仿宋"/>
                      <w:sz w:val="21"/>
                      <w:szCs w:val="21"/>
                    </w:rPr>
                    <w:t>20.58%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536" w:type="dxa"/>
                  <w:shd w:val="clear" w:color="auto" w:fill="auto"/>
                  <w:vAlign w:val="center"/>
                </w:tcPr>
                <w:p>
                  <w:pPr>
                    <w:jc w:val="center"/>
                    <w:rPr>
                      <w:rFonts w:eastAsia="仿宋"/>
                      <w:sz w:val="21"/>
                      <w:szCs w:val="21"/>
                    </w:rPr>
                  </w:pPr>
                  <w:r>
                    <w:rPr>
                      <w:rFonts w:eastAsia="仿宋"/>
                      <w:sz w:val="21"/>
                      <w:szCs w:val="21"/>
                    </w:rPr>
                    <w:t>合计</w:t>
                  </w:r>
                </w:p>
              </w:tc>
              <w:tc>
                <w:tcPr>
                  <w:tcW w:w="1953" w:type="dxa"/>
                  <w:shd w:val="clear" w:color="auto" w:fill="auto"/>
                  <w:vAlign w:val="center"/>
                </w:tcPr>
                <w:p>
                  <w:pPr>
                    <w:jc w:val="center"/>
                    <w:rPr>
                      <w:rFonts w:eastAsia="仿宋"/>
                      <w:sz w:val="21"/>
                      <w:szCs w:val="21"/>
                    </w:rPr>
                  </w:pPr>
                  <w:r>
                    <w:rPr>
                      <w:rFonts w:eastAsia="仿宋"/>
                      <w:sz w:val="21"/>
                      <w:szCs w:val="21"/>
                    </w:rPr>
                    <w:t>76.09%</w:t>
                  </w:r>
                </w:p>
              </w:tc>
              <w:tc>
                <w:tcPr>
                  <w:tcW w:w="1675" w:type="dxa"/>
                  <w:shd w:val="clear" w:color="auto" w:fill="auto"/>
                  <w:vAlign w:val="center"/>
                </w:tcPr>
                <w:p>
                  <w:pPr>
                    <w:jc w:val="center"/>
                    <w:rPr>
                      <w:rFonts w:eastAsia="仿宋"/>
                      <w:sz w:val="21"/>
                      <w:szCs w:val="21"/>
                    </w:rPr>
                  </w:pPr>
                  <w:r>
                    <w:rPr>
                      <w:rFonts w:eastAsia="仿宋"/>
                      <w:sz w:val="21"/>
                      <w:szCs w:val="21"/>
                    </w:rPr>
                    <w:t>46.04%</w:t>
                  </w:r>
                </w:p>
              </w:tc>
              <w:tc>
                <w:tcPr>
                  <w:tcW w:w="1437" w:type="dxa"/>
                  <w:shd w:val="clear" w:color="auto" w:fill="auto"/>
                  <w:vAlign w:val="center"/>
                </w:tcPr>
                <w:p>
                  <w:pPr>
                    <w:jc w:val="center"/>
                    <w:rPr>
                      <w:rFonts w:eastAsia="仿宋"/>
                      <w:sz w:val="21"/>
                      <w:szCs w:val="21"/>
                    </w:rPr>
                  </w:pPr>
                  <w:r>
                    <w:rPr>
                      <w:rFonts w:eastAsia="仿宋"/>
                      <w:sz w:val="21"/>
                      <w:szCs w:val="21"/>
                    </w:rPr>
                    <w:t>9.65%</w:t>
                  </w:r>
                </w:p>
              </w:tc>
              <w:tc>
                <w:tcPr>
                  <w:tcW w:w="1713" w:type="dxa"/>
                  <w:shd w:val="clear" w:color="auto" w:fill="auto"/>
                  <w:vAlign w:val="center"/>
                </w:tcPr>
                <w:p>
                  <w:pPr>
                    <w:jc w:val="center"/>
                    <w:rPr>
                      <w:rFonts w:eastAsia="仿宋"/>
                      <w:sz w:val="21"/>
                      <w:szCs w:val="21"/>
                    </w:rPr>
                  </w:pPr>
                  <w:r>
                    <w:rPr>
                      <w:rFonts w:eastAsia="仿宋"/>
                      <w:sz w:val="21"/>
                      <w:szCs w:val="21"/>
                    </w:rPr>
                    <w:t>10.83%</w:t>
                  </w:r>
                </w:p>
              </w:tc>
            </w:tr>
          </w:tbl>
          <w:p>
            <w:pPr>
              <w:spacing w:before="120"/>
              <w:ind w:firstLine="420" w:firstLineChars="200"/>
              <w:rPr>
                <w:rFonts w:eastAsia="仿宋"/>
                <w:sz w:val="21"/>
                <w:szCs w:val="21"/>
              </w:rPr>
            </w:pPr>
            <w:r>
              <w:rPr>
                <w:rFonts w:eastAsia="仿宋"/>
                <w:sz w:val="21"/>
                <w:szCs w:val="21"/>
              </w:rPr>
              <w:t>如上表所示，高扫下部叶第一次采收烤后黑糟烟比例高达11.91%，这主要是因为第一次采收是在第7叶位6-7成黄时采收的，采收时间略推迟，此时靠下叶位烟叶过熟，内含物消耗过多，易烤枯烤黑；第二次、三次采收黑糟烟比例明显下降，上中等烟比例增加；第四次采收为上部6片叶的一次性的采收，上部叶青烟比例和黑糟烟比例明显增加。</w:t>
            </w:r>
          </w:p>
          <w:p>
            <w:pPr>
              <w:spacing w:before="120"/>
              <w:jc w:val="center"/>
              <w:rPr>
                <w:rFonts w:eastAsia="仿宋"/>
                <w:sz w:val="21"/>
                <w:szCs w:val="21"/>
              </w:rPr>
            </w:pPr>
            <w:r>
              <w:rPr>
                <w:rFonts w:eastAsia="仿宋"/>
                <w:sz w:val="21"/>
                <w:szCs w:val="21"/>
              </w:rPr>
              <w:t>表3-2</w:t>
            </w:r>
            <w:r>
              <w:rPr>
                <w:rFonts w:hint="eastAsia" w:eastAsia="仿宋"/>
                <w:sz w:val="21"/>
                <w:szCs w:val="21"/>
              </w:rPr>
              <w:t>0</w:t>
            </w:r>
            <w:r>
              <w:rPr>
                <w:rFonts w:eastAsia="仿宋"/>
                <w:sz w:val="21"/>
                <w:szCs w:val="21"/>
              </w:rPr>
              <w:t xml:space="preserve"> 早采下部叶烤后经济性状比较</w:t>
            </w:r>
          </w:p>
          <w:tbl>
            <w:tblPr>
              <w:tblStyle w:val="9"/>
              <w:tblW w:w="8314"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6"/>
              <w:gridCol w:w="1953"/>
              <w:gridCol w:w="1675"/>
              <w:gridCol w:w="1437"/>
              <w:gridCol w:w="171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1536" w:type="dxa"/>
                  <w:tcBorders>
                    <w:top w:val="single" w:color="auto" w:sz="12" w:space="0"/>
                    <w:bottom w:val="single" w:color="auto" w:sz="4" w:space="0"/>
                  </w:tcBorders>
                  <w:shd w:val="clear" w:color="auto" w:fill="auto"/>
                  <w:vAlign w:val="center"/>
                </w:tcPr>
                <w:p>
                  <w:pPr>
                    <w:jc w:val="center"/>
                    <w:rPr>
                      <w:rFonts w:eastAsia="仿宋"/>
                      <w:sz w:val="21"/>
                      <w:szCs w:val="21"/>
                    </w:rPr>
                  </w:pPr>
                </w:p>
              </w:tc>
              <w:tc>
                <w:tcPr>
                  <w:tcW w:w="195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上中等烟比例/%</w:t>
                  </w:r>
                </w:p>
              </w:tc>
              <w:tc>
                <w:tcPr>
                  <w:tcW w:w="1675"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桔色烟比例/%</w:t>
                  </w:r>
                </w:p>
              </w:tc>
              <w:tc>
                <w:tcPr>
                  <w:tcW w:w="143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青烟比例/%</w:t>
                  </w:r>
                </w:p>
              </w:tc>
              <w:tc>
                <w:tcPr>
                  <w:tcW w:w="171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黑糟烟比例/%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1536"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第一次采收</w:t>
                  </w:r>
                </w:p>
              </w:tc>
              <w:tc>
                <w:tcPr>
                  <w:tcW w:w="1953"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83.16%</w:t>
                  </w:r>
                </w:p>
              </w:tc>
              <w:tc>
                <w:tcPr>
                  <w:tcW w:w="1675"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38.40%</w:t>
                  </w:r>
                </w:p>
              </w:tc>
              <w:tc>
                <w:tcPr>
                  <w:tcW w:w="1437"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3.59%</w:t>
                  </w:r>
                </w:p>
              </w:tc>
              <w:tc>
                <w:tcPr>
                  <w:tcW w:w="1713"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5.60%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1536" w:type="dxa"/>
                  <w:shd w:val="clear" w:color="auto" w:fill="auto"/>
                  <w:vAlign w:val="center"/>
                </w:tcPr>
                <w:p>
                  <w:pPr>
                    <w:jc w:val="center"/>
                    <w:rPr>
                      <w:rFonts w:eastAsia="仿宋"/>
                      <w:sz w:val="21"/>
                      <w:szCs w:val="21"/>
                    </w:rPr>
                  </w:pPr>
                  <w:r>
                    <w:rPr>
                      <w:rFonts w:eastAsia="仿宋"/>
                      <w:sz w:val="21"/>
                      <w:szCs w:val="21"/>
                    </w:rPr>
                    <w:t>第二次采收</w:t>
                  </w:r>
                </w:p>
              </w:tc>
              <w:tc>
                <w:tcPr>
                  <w:tcW w:w="1953" w:type="dxa"/>
                  <w:shd w:val="clear" w:color="auto" w:fill="auto"/>
                  <w:vAlign w:val="center"/>
                </w:tcPr>
                <w:p>
                  <w:pPr>
                    <w:jc w:val="center"/>
                    <w:rPr>
                      <w:rFonts w:eastAsia="仿宋"/>
                      <w:sz w:val="21"/>
                      <w:szCs w:val="21"/>
                    </w:rPr>
                  </w:pPr>
                  <w:r>
                    <w:rPr>
                      <w:rFonts w:eastAsia="仿宋"/>
                      <w:sz w:val="21"/>
                      <w:szCs w:val="21"/>
                    </w:rPr>
                    <w:t>82.14%</w:t>
                  </w:r>
                </w:p>
              </w:tc>
              <w:tc>
                <w:tcPr>
                  <w:tcW w:w="1675" w:type="dxa"/>
                  <w:shd w:val="clear" w:color="auto" w:fill="auto"/>
                  <w:vAlign w:val="center"/>
                </w:tcPr>
                <w:p>
                  <w:pPr>
                    <w:jc w:val="center"/>
                    <w:rPr>
                      <w:rFonts w:eastAsia="仿宋"/>
                      <w:sz w:val="21"/>
                      <w:szCs w:val="21"/>
                    </w:rPr>
                  </w:pPr>
                  <w:r>
                    <w:rPr>
                      <w:rFonts w:eastAsia="仿宋"/>
                      <w:sz w:val="21"/>
                      <w:szCs w:val="21"/>
                    </w:rPr>
                    <w:t>60.59%</w:t>
                  </w:r>
                </w:p>
              </w:tc>
              <w:tc>
                <w:tcPr>
                  <w:tcW w:w="1437" w:type="dxa"/>
                  <w:shd w:val="clear" w:color="auto" w:fill="auto"/>
                  <w:vAlign w:val="center"/>
                </w:tcPr>
                <w:p>
                  <w:pPr>
                    <w:jc w:val="center"/>
                    <w:rPr>
                      <w:rFonts w:eastAsia="仿宋"/>
                      <w:sz w:val="21"/>
                      <w:szCs w:val="21"/>
                    </w:rPr>
                  </w:pPr>
                  <w:r>
                    <w:rPr>
                      <w:rFonts w:eastAsia="仿宋"/>
                      <w:sz w:val="21"/>
                      <w:szCs w:val="21"/>
                    </w:rPr>
                    <w:t>4.52%</w:t>
                  </w:r>
                </w:p>
              </w:tc>
              <w:tc>
                <w:tcPr>
                  <w:tcW w:w="1713" w:type="dxa"/>
                  <w:shd w:val="clear" w:color="auto" w:fill="auto"/>
                  <w:vAlign w:val="center"/>
                </w:tcPr>
                <w:p>
                  <w:pPr>
                    <w:jc w:val="center"/>
                    <w:rPr>
                      <w:rFonts w:eastAsia="仿宋"/>
                      <w:sz w:val="21"/>
                      <w:szCs w:val="21"/>
                    </w:rPr>
                  </w:pPr>
                  <w:r>
                    <w:rPr>
                      <w:rFonts w:eastAsia="仿宋"/>
                      <w:sz w:val="21"/>
                      <w:szCs w:val="21"/>
                    </w:rPr>
                    <w:t>4.95%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1536" w:type="dxa"/>
                  <w:shd w:val="clear" w:color="auto" w:fill="auto"/>
                  <w:vAlign w:val="center"/>
                </w:tcPr>
                <w:p>
                  <w:pPr>
                    <w:jc w:val="center"/>
                    <w:rPr>
                      <w:rFonts w:eastAsia="仿宋"/>
                      <w:sz w:val="21"/>
                      <w:szCs w:val="21"/>
                    </w:rPr>
                  </w:pPr>
                  <w:r>
                    <w:rPr>
                      <w:rFonts w:eastAsia="仿宋"/>
                      <w:sz w:val="21"/>
                      <w:szCs w:val="21"/>
                    </w:rPr>
                    <w:t>第三次采收</w:t>
                  </w:r>
                </w:p>
              </w:tc>
              <w:tc>
                <w:tcPr>
                  <w:tcW w:w="1953" w:type="dxa"/>
                  <w:shd w:val="clear" w:color="auto" w:fill="auto"/>
                  <w:vAlign w:val="center"/>
                </w:tcPr>
                <w:p>
                  <w:pPr>
                    <w:jc w:val="center"/>
                    <w:rPr>
                      <w:rFonts w:eastAsia="仿宋"/>
                      <w:sz w:val="21"/>
                      <w:szCs w:val="21"/>
                    </w:rPr>
                  </w:pPr>
                  <w:r>
                    <w:rPr>
                      <w:rFonts w:eastAsia="仿宋"/>
                      <w:sz w:val="21"/>
                      <w:szCs w:val="21"/>
                    </w:rPr>
                    <w:t>83.39%</w:t>
                  </w:r>
                </w:p>
              </w:tc>
              <w:tc>
                <w:tcPr>
                  <w:tcW w:w="1675" w:type="dxa"/>
                  <w:shd w:val="clear" w:color="auto" w:fill="auto"/>
                  <w:vAlign w:val="center"/>
                </w:tcPr>
                <w:p>
                  <w:pPr>
                    <w:jc w:val="center"/>
                    <w:rPr>
                      <w:rFonts w:eastAsia="仿宋"/>
                      <w:sz w:val="21"/>
                      <w:szCs w:val="21"/>
                    </w:rPr>
                  </w:pPr>
                  <w:r>
                    <w:rPr>
                      <w:rFonts w:eastAsia="仿宋"/>
                      <w:sz w:val="21"/>
                      <w:szCs w:val="21"/>
                    </w:rPr>
                    <w:t>54.62%</w:t>
                  </w:r>
                </w:p>
              </w:tc>
              <w:tc>
                <w:tcPr>
                  <w:tcW w:w="1437" w:type="dxa"/>
                  <w:shd w:val="clear" w:color="auto" w:fill="auto"/>
                  <w:vAlign w:val="center"/>
                </w:tcPr>
                <w:p>
                  <w:pPr>
                    <w:jc w:val="center"/>
                    <w:rPr>
                      <w:rFonts w:eastAsia="仿宋"/>
                      <w:sz w:val="21"/>
                      <w:szCs w:val="21"/>
                    </w:rPr>
                  </w:pPr>
                  <w:r>
                    <w:rPr>
                      <w:rFonts w:eastAsia="仿宋"/>
                      <w:sz w:val="21"/>
                      <w:szCs w:val="21"/>
                    </w:rPr>
                    <w:t>6.25%</w:t>
                  </w:r>
                </w:p>
              </w:tc>
              <w:tc>
                <w:tcPr>
                  <w:tcW w:w="1713" w:type="dxa"/>
                  <w:shd w:val="clear" w:color="auto" w:fill="auto"/>
                  <w:vAlign w:val="center"/>
                </w:tcPr>
                <w:p>
                  <w:pPr>
                    <w:jc w:val="center"/>
                    <w:rPr>
                      <w:rFonts w:eastAsia="仿宋"/>
                      <w:sz w:val="21"/>
                      <w:szCs w:val="21"/>
                    </w:rPr>
                  </w:pPr>
                  <w:r>
                    <w:rPr>
                      <w:rFonts w:eastAsia="仿宋"/>
                      <w:sz w:val="21"/>
                      <w:szCs w:val="21"/>
                    </w:rPr>
                    <w:t>7.52%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1536" w:type="dxa"/>
                  <w:shd w:val="clear" w:color="auto" w:fill="auto"/>
                  <w:vAlign w:val="center"/>
                </w:tcPr>
                <w:p>
                  <w:pPr>
                    <w:jc w:val="center"/>
                    <w:rPr>
                      <w:rFonts w:eastAsia="仿宋"/>
                      <w:sz w:val="21"/>
                      <w:szCs w:val="21"/>
                    </w:rPr>
                  </w:pPr>
                  <w:r>
                    <w:rPr>
                      <w:rFonts w:eastAsia="仿宋"/>
                      <w:sz w:val="21"/>
                      <w:szCs w:val="21"/>
                    </w:rPr>
                    <w:t>第四次采收</w:t>
                  </w:r>
                </w:p>
              </w:tc>
              <w:tc>
                <w:tcPr>
                  <w:tcW w:w="1953" w:type="dxa"/>
                  <w:shd w:val="clear" w:color="auto" w:fill="auto"/>
                  <w:vAlign w:val="center"/>
                </w:tcPr>
                <w:p>
                  <w:pPr>
                    <w:jc w:val="center"/>
                    <w:rPr>
                      <w:rFonts w:eastAsia="仿宋"/>
                      <w:sz w:val="21"/>
                      <w:szCs w:val="21"/>
                    </w:rPr>
                  </w:pPr>
                  <w:r>
                    <w:rPr>
                      <w:rFonts w:eastAsia="仿宋"/>
                      <w:sz w:val="21"/>
                      <w:szCs w:val="21"/>
                    </w:rPr>
                    <w:t>61.75%</w:t>
                  </w:r>
                </w:p>
              </w:tc>
              <w:tc>
                <w:tcPr>
                  <w:tcW w:w="1675" w:type="dxa"/>
                  <w:shd w:val="clear" w:color="auto" w:fill="auto"/>
                  <w:vAlign w:val="center"/>
                </w:tcPr>
                <w:p>
                  <w:pPr>
                    <w:jc w:val="center"/>
                    <w:rPr>
                      <w:rFonts w:eastAsia="仿宋"/>
                      <w:sz w:val="21"/>
                      <w:szCs w:val="21"/>
                    </w:rPr>
                  </w:pPr>
                  <w:r>
                    <w:rPr>
                      <w:rFonts w:eastAsia="仿宋"/>
                      <w:sz w:val="21"/>
                      <w:szCs w:val="21"/>
                    </w:rPr>
                    <w:t>48.87%</w:t>
                  </w:r>
                </w:p>
              </w:tc>
              <w:tc>
                <w:tcPr>
                  <w:tcW w:w="1437" w:type="dxa"/>
                  <w:shd w:val="clear" w:color="auto" w:fill="auto"/>
                  <w:vAlign w:val="center"/>
                </w:tcPr>
                <w:p>
                  <w:pPr>
                    <w:jc w:val="center"/>
                    <w:rPr>
                      <w:rFonts w:eastAsia="仿宋"/>
                      <w:sz w:val="21"/>
                      <w:szCs w:val="21"/>
                    </w:rPr>
                  </w:pPr>
                  <w:r>
                    <w:rPr>
                      <w:rFonts w:eastAsia="仿宋"/>
                      <w:sz w:val="21"/>
                      <w:szCs w:val="21"/>
                    </w:rPr>
                    <w:t>13.28%</w:t>
                  </w:r>
                </w:p>
              </w:tc>
              <w:tc>
                <w:tcPr>
                  <w:tcW w:w="1713" w:type="dxa"/>
                  <w:shd w:val="clear" w:color="auto" w:fill="auto"/>
                  <w:vAlign w:val="center"/>
                </w:tcPr>
                <w:p>
                  <w:pPr>
                    <w:jc w:val="center"/>
                    <w:rPr>
                      <w:rFonts w:eastAsia="仿宋"/>
                      <w:sz w:val="21"/>
                      <w:szCs w:val="21"/>
                    </w:rPr>
                  </w:pPr>
                  <w:r>
                    <w:rPr>
                      <w:rFonts w:eastAsia="仿宋"/>
                      <w:sz w:val="21"/>
                      <w:szCs w:val="21"/>
                    </w:rPr>
                    <w:t>17.56%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1536" w:type="dxa"/>
                  <w:shd w:val="clear" w:color="auto" w:fill="auto"/>
                  <w:vAlign w:val="center"/>
                </w:tcPr>
                <w:p>
                  <w:pPr>
                    <w:jc w:val="center"/>
                    <w:rPr>
                      <w:rFonts w:eastAsia="仿宋"/>
                      <w:sz w:val="21"/>
                      <w:szCs w:val="21"/>
                    </w:rPr>
                  </w:pPr>
                  <w:r>
                    <w:rPr>
                      <w:rFonts w:eastAsia="仿宋"/>
                      <w:sz w:val="21"/>
                      <w:szCs w:val="21"/>
                    </w:rPr>
                    <w:t>合计</w:t>
                  </w:r>
                </w:p>
              </w:tc>
              <w:tc>
                <w:tcPr>
                  <w:tcW w:w="1953" w:type="dxa"/>
                  <w:shd w:val="clear" w:color="auto" w:fill="auto"/>
                  <w:vAlign w:val="center"/>
                </w:tcPr>
                <w:p>
                  <w:pPr>
                    <w:jc w:val="center"/>
                    <w:rPr>
                      <w:rFonts w:eastAsia="仿宋"/>
                      <w:sz w:val="21"/>
                      <w:szCs w:val="21"/>
                    </w:rPr>
                  </w:pPr>
                  <w:r>
                    <w:rPr>
                      <w:rFonts w:eastAsia="仿宋"/>
                      <w:sz w:val="21"/>
                      <w:szCs w:val="21"/>
                    </w:rPr>
                    <w:t>77.61%</w:t>
                  </w:r>
                </w:p>
              </w:tc>
              <w:tc>
                <w:tcPr>
                  <w:tcW w:w="1675" w:type="dxa"/>
                  <w:shd w:val="clear" w:color="auto" w:fill="auto"/>
                  <w:vAlign w:val="center"/>
                </w:tcPr>
                <w:p>
                  <w:pPr>
                    <w:jc w:val="center"/>
                    <w:rPr>
                      <w:rFonts w:eastAsia="仿宋"/>
                      <w:sz w:val="21"/>
                      <w:szCs w:val="21"/>
                    </w:rPr>
                  </w:pPr>
                  <w:r>
                    <w:rPr>
                      <w:rFonts w:eastAsia="仿宋"/>
                      <w:sz w:val="21"/>
                      <w:szCs w:val="21"/>
                    </w:rPr>
                    <w:t>50.62%</w:t>
                  </w:r>
                </w:p>
              </w:tc>
              <w:tc>
                <w:tcPr>
                  <w:tcW w:w="1437" w:type="dxa"/>
                  <w:shd w:val="clear" w:color="auto" w:fill="auto"/>
                  <w:vAlign w:val="center"/>
                </w:tcPr>
                <w:p>
                  <w:pPr>
                    <w:jc w:val="center"/>
                    <w:rPr>
                      <w:rFonts w:eastAsia="仿宋"/>
                      <w:sz w:val="21"/>
                      <w:szCs w:val="21"/>
                    </w:rPr>
                  </w:pPr>
                  <w:r>
                    <w:rPr>
                      <w:rFonts w:eastAsia="仿宋"/>
                      <w:sz w:val="21"/>
                      <w:szCs w:val="21"/>
                    </w:rPr>
                    <w:t>6.91%</w:t>
                  </w:r>
                </w:p>
              </w:tc>
              <w:tc>
                <w:tcPr>
                  <w:tcW w:w="1713" w:type="dxa"/>
                  <w:shd w:val="clear" w:color="auto" w:fill="auto"/>
                  <w:vAlign w:val="center"/>
                </w:tcPr>
                <w:p>
                  <w:pPr>
                    <w:jc w:val="center"/>
                    <w:rPr>
                      <w:rFonts w:eastAsia="仿宋"/>
                      <w:sz w:val="21"/>
                      <w:szCs w:val="21"/>
                    </w:rPr>
                  </w:pPr>
                  <w:r>
                    <w:rPr>
                      <w:rFonts w:eastAsia="仿宋"/>
                      <w:sz w:val="21"/>
                      <w:szCs w:val="21"/>
                    </w:rPr>
                    <w:t>8.91%</w:t>
                  </w:r>
                </w:p>
              </w:tc>
            </w:tr>
          </w:tbl>
          <w:p>
            <w:pPr>
              <w:spacing w:before="120"/>
              <w:ind w:firstLine="420" w:firstLineChars="200"/>
              <w:rPr>
                <w:rFonts w:eastAsia="仿宋"/>
                <w:sz w:val="21"/>
                <w:szCs w:val="21"/>
              </w:rPr>
            </w:pPr>
            <w:r>
              <w:rPr>
                <w:rFonts w:eastAsia="仿宋"/>
                <w:sz w:val="21"/>
                <w:szCs w:val="21"/>
              </w:rPr>
              <w:t>早采下部叶每次采收上中等烟比例均较高，且青烟和黑糟烟比例明显下降，早采下部叶第一次采收青烟比例和黑糟烟比例分别为2.59%、5.6%，这主要是因为早采下部叶使叶片保持较高的干物质含量，增加了下部叶的耐烤性，同时下部叶组织疏松，色素含量低，易变黄，因此青烟比例和黑糟烟比例均下降。</w:t>
            </w:r>
          </w:p>
          <w:p>
            <w:pPr>
              <w:ind w:firstLine="420" w:firstLineChars="200"/>
              <w:rPr>
                <w:rFonts w:eastAsia="仿宋"/>
                <w:sz w:val="21"/>
                <w:szCs w:val="21"/>
              </w:rPr>
            </w:pPr>
            <w:r>
              <w:rPr>
                <w:rFonts w:eastAsia="仿宋"/>
                <w:sz w:val="21"/>
                <w:szCs w:val="21"/>
              </w:rPr>
              <w:t>从不同采收方式的总体经济性状可以看出，上中等烟比例和桔色烟均为T2早采下部叶&gt;T1高扫下部叶&gt;CK常规采收，青烟比例为CK常规采收&gt;T1高扫下部叶&gt;T2早采下部叶，黑糟烟比例为T1高扫下部叶&gt;CK常规采收&gt;T2早采下部叶，T1高扫下部叶黑糟烟比例较高主要是第一次采收的下部叶引起的，与常规采收相比，其中上部叶黑糟烟比例明显下降。由此可见，T2早采下部叶的采收方式烤后烟叶外观质量最好，上中等烟比例高，T1高扫下部叶的采收方式黑糟烟比例略高，但整体优于常规采收方式。</w:t>
            </w:r>
          </w:p>
          <w:tbl>
            <w:tblPr>
              <w:tblStyle w:val="9"/>
              <w:tblW w:w="8522" w:type="dxa"/>
              <w:tblInd w:w="0" w:type="dxa"/>
              <w:tblLayout w:type="fixed"/>
              <w:tblCellMar>
                <w:top w:w="0" w:type="dxa"/>
                <w:left w:w="108" w:type="dxa"/>
                <w:bottom w:w="0" w:type="dxa"/>
                <w:right w:w="108" w:type="dxa"/>
              </w:tblCellMar>
            </w:tblPr>
            <w:tblGrid>
              <w:gridCol w:w="2840"/>
              <w:gridCol w:w="2841"/>
              <w:gridCol w:w="2841"/>
            </w:tblGrid>
            <w:tr>
              <w:tblPrEx>
                <w:tblLayout w:type="fixed"/>
                <w:tblCellMar>
                  <w:top w:w="0" w:type="dxa"/>
                  <w:left w:w="108" w:type="dxa"/>
                  <w:bottom w:w="0" w:type="dxa"/>
                  <w:right w:w="108" w:type="dxa"/>
                </w:tblCellMar>
              </w:tblPrEx>
              <w:tc>
                <w:tcPr>
                  <w:tcW w:w="2840" w:type="dxa"/>
                  <w:vAlign w:val="center"/>
                </w:tcPr>
                <w:p>
                  <w:pPr>
                    <w:rPr>
                      <w:rFonts w:eastAsia="仿宋"/>
                      <w:sz w:val="21"/>
                      <w:szCs w:val="21"/>
                    </w:rPr>
                  </w:pPr>
                </w:p>
              </w:tc>
              <w:tc>
                <w:tcPr>
                  <w:tcW w:w="2841" w:type="dxa"/>
                  <w:vAlign w:val="center"/>
                </w:tcPr>
                <w:p>
                  <w:pPr>
                    <w:rPr>
                      <w:rFonts w:eastAsia="仿宋"/>
                      <w:sz w:val="21"/>
                      <w:szCs w:val="21"/>
                    </w:rPr>
                  </w:pPr>
                </w:p>
              </w:tc>
              <w:tc>
                <w:tcPr>
                  <w:tcW w:w="2841" w:type="dxa"/>
                  <w:vAlign w:val="center"/>
                </w:tcPr>
                <w:p>
                  <w:pPr>
                    <w:rPr>
                      <w:rFonts w:eastAsia="仿宋"/>
                      <w:sz w:val="21"/>
                      <w:szCs w:val="21"/>
                    </w:rPr>
                  </w:pPr>
                </w:p>
              </w:tc>
            </w:tr>
            <w:tr>
              <w:tblPrEx>
                <w:tblLayout w:type="fixed"/>
                <w:tblCellMar>
                  <w:top w:w="0" w:type="dxa"/>
                  <w:left w:w="108" w:type="dxa"/>
                  <w:bottom w:w="0" w:type="dxa"/>
                  <w:right w:w="108" w:type="dxa"/>
                </w:tblCellMar>
              </w:tblPrEx>
              <w:tc>
                <w:tcPr>
                  <w:tcW w:w="2840" w:type="dxa"/>
                  <w:vAlign w:val="center"/>
                </w:tcPr>
                <w:p>
                  <w:pPr>
                    <w:jc w:val="center"/>
                    <w:rPr>
                      <w:rFonts w:eastAsia="仿宋"/>
                      <w:sz w:val="21"/>
                      <w:szCs w:val="21"/>
                    </w:rPr>
                  </w:pPr>
                  <w:r>
                    <w:rPr>
                      <w:rFonts w:eastAsia="仿宋"/>
                      <w:sz w:val="21"/>
                      <w:szCs w:val="21"/>
                    </w:rPr>
                    <w:t>高扫下部叶第四采</w:t>
                  </w:r>
                </w:p>
              </w:tc>
              <w:tc>
                <w:tcPr>
                  <w:tcW w:w="2841" w:type="dxa"/>
                  <w:vAlign w:val="center"/>
                </w:tcPr>
                <w:p>
                  <w:pPr>
                    <w:jc w:val="center"/>
                    <w:rPr>
                      <w:rFonts w:eastAsia="仿宋"/>
                      <w:sz w:val="21"/>
                      <w:szCs w:val="21"/>
                    </w:rPr>
                  </w:pPr>
                  <w:r>
                    <w:rPr>
                      <w:rFonts w:eastAsia="仿宋"/>
                      <w:sz w:val="21"/>
                      <w:szCs w:val="21"/>
                    </w:rPr>
                    <w:t>早采下部叶第四采</w:t>
                  </w:r>
                </w:p>
              </w:tc>
              <w:tc>
                <w:tcPr>
                  <w:tcW w:w="2841" w:type="dxa"/>
                  <w:vAlign w:val="center"/>
                </w:tcPr>
                <w:p>
                  <w:pPr>
                    <w:jc w:val="center"/>
                    <w:rPr>
                      <w:rFonts w:eastAsia="仿宋"/>
                      <w:sz w:val="21"/>
                      <w:szCs w:val="21"/>
                    </w:rPr>
                  </w:pPr>
                  <w:r>
                    <w:rPr>
                      <w:rFonts w:eastAsia="仿宋"/>
                      <w:sz w:val="21"/>
                      <w:szCs w:val="21"/>
                    </w:rPr>
                    <w:t>常规采后第7采</w:t>
                  </w:r>
                </w:p>
              </w:tc>
            </w:tr>
          </w:tbl>
          <w:p>
            <w:pPr>
              <w:jc w:val="center"/>
              <w:rPr>
                <w:rFonts w:eastAsia="仿宋"/>
                <w:sz w:val="21"/>
                <w:szCs w:val="21"/>
              </w:rPr>
            </w:pPr>
            <w:r>
              <w:rPr>
                <w:rFonts w:hint="eastAsia" w:eastAsia="仿宋"/>
                <w:sz w:val="21"/>
                <w:szCs w:val="21"/>
              </w:rPr>
              <w:t>图3-6 不同采收方式</w:t>
            </w:r>
          </w:p>
          <w:p>
            <w:pPr>
              <w:spacing w:before="120"/>
              <w:ind w:firstLine="420" w:firstLineChars="200"/>
              <w:rPr>
                <w:rFonts w:eastAsia="仿宋"/>
                <w:sz w:val="21"/>
                <w:szCs w:val="21"/>
              </w:rPr>
            </w:pPr>
            <w:r>
              <w:rPr>
                <w:rFonts w:eastAsia="仿宋"/>
                <w:sz w:val="21"/>
                <w:szCs w:val="21"/>
              </w:rPr>
              <w:t>综上所述，下部叶淀粉等干物质含量低，耐烤性差，早采下部叶可使下部叶具有较高的淀粉含量，同时改善烟田通风状况，促进下腰叶的落黄成熟，下腰叶耐熟性不如上腰叶，应及时采收，上腰叶可充分成熟采收，以协调上部叶营养分配，提高鲜烟素质。高扫下部叶虽然造成下部叶一定的烘烤损失，但是高扫叶位较高，使下二棚采收较早，从而促进了中上部叶的落黄成熟和营养物质的协调分配，使中上部叶淀粉含量增加。T1高扫下部叶共采后4次，从第一次采收到最后一次采收间隔35天；T2早采下部叶也采收4次，从第一次采收到最后一次采收间隔46天；CK常规采收共采收7次，第一次采收到最后一次采收间隔49天；早采下部叶和高扫下部叶减少了采收次数，缩短了采收时间，省工节时。由此可见，早采下部叶和高扫下部叶有利于烟株整体营养的协调一致，并一定程度上促进了中上部叶的田间落黄，且省工节时，烤后经济性状高，优于常规采收方式，其中早采下部叶改善田间通风透光环境，有利于腰叶的落黄成熟，并且上中等烟比例最高。</w:t>
            </w:r>
          </w:p>
          <w:p>
            <w:pPr>
              <w:spacing w:before="120"/>
              <w:ind w:firstLine="420" w:firstLineChars="200"/>
              <w:rPr>
                <w:rFonts w:eastAsia="仿宋"/>
                <w:sz w:val="21"/>
                <w:szCs w:val="21"/>
              </w:rPr>
            </w:pPr>
          </w:p>
          <w:p>
            <w:pPr>
              <w:spacing w:before="120"/>
              <w:ind w:firstLine="420" w:firstLineChars="200"/>
              <w:rPr>
                <w:rFonts w:eastAsia="仿宋"/>
                <w:sz w:val="21"/>
                <w:szCs w:val="21"/>
              </w:rPr>
            </w:pPr>
          </w:p>
          <w:p>
            <w:pPr>
              <w:pStyle w:val="2"/>
              <w:spacing w:before="120" w:after="0" w:line="240" w:lineRule="auto"/>
              <w:ind w:firstLine="422" w:firstLineChars="200"/>
              <w:rPr>
                <w:rFonts w:ascii="Times New Roman" w:hAnsi="Times New Roman" w:eastAsia="仿宋" w:cs="Times New Roman"/>
                <w:sz w:val="21"/>
                <w:szCs w:val="21"/>
              </w:rPr>
            </w:pPr>
            <w:bookmarkStart w:id="28" w:name="_Toc527271343"/>
            <w:r>
              <w:rPr>
                <w:rFonts w:hint="eastAsia" w:ascii="Times New Roman" w:hAnsi="Times New Roman" w:eastAsia="仿宋" w:cs="Times New Roman"/>
                <w:sz w:val="21"/>
                <w:szCs w:val="21"/>
              </w:rPr>
              <w:t>4、</w:t>
            </w:r>
            <w:r>
              <w:rPr>
                <w:rFonts w:ascii="Times New Roman" w:hAnsi="Times New Roman" w:eastAsia="仿宋" w:cs="Times New Roman"/>
                <w:sz w:val="21"/>
                <w:szCs w:val="21"/>
              </w:rPr>
              <w:t>难落黄烟叶调制关键技术研究</w:t>
            </w:r>
            <w:bookmarkEnd w:id="28"/>
          </w:p>
          <w:p>
            <w:pPr>
              <w:ind w:firstLine="420" w:firstLineChars="200"/>
              <w:rPr>
                <w:rFonts w:eastAsia="仿宋"/>
                <w:sz w:val="21"/>
                <w:szCs w:val="21"/>
              </w:rPr>
            </w:pPr>
            <w:r>
              <w:rPr>
                <w:rFonts w:eastAsia="仿宋"/>
                <w:sz w:val="21"/>
                <w:szCs w:val="21"/>
              </w:rPr>
              <w:t>对于难落黄烟叶，要根据其叶片与主脉在烘烤中不同的失水特点采取不同的方法，控制叶片与主脉的失水顺序及失水速率，使叶片与主脉适时适量失水以调控烟叶中色素降解及物质转化，减少控水不利带来的负面影响。</w:t>
            </w:r>
          </w:p>
          <w:p>
            <w:pPr>
              <w:ind w:firstLine="420" w:firstLineChars="200"/>
              <w:rPr>
                <w:rFonts w:eastAsia="仿宋"/>
                <w:sz w:val="21"/>
                <w:szCs w:val="21"/>
              </w:rPr>
            </w:pPr>
            <w:r>
              <w:rPr>
                <w:rFonts w:hint="eastAsia" w:eastAsia="仿宋" w:cs="宋体"/>
                <w:sz w:val="21"/>
                <w:szCs w:val="21"/>
              </w:rPr>
              <w:t>①</w:t>
            </w:r>
            <w:r>
              <w:rPr>
                <w:rFonts w:eastAsia="仿宋"/>
                <w:sz w:val="21"/>
                <w:szCs w:val="21"/>
              </w:rPr>
              <w:t>返青烟叶由于成熟期雨水较多烟叶成熟特征不明显，多发于烟株下二棚以上叶位；烟叶含水量较高，叶内营养组织相对积累量较少。</w:t>
            </w:r>
          </w:p>
          <w:p>
            <w:pPr>
              <w:ind w:firstLine="420" w:firstLineChars="200"/>
              <w:rPr>
                <w:rFonts w:eastAsia="仿宋"/>
                <w:sz w:val="21"/>
                <w:szCs w:val="21"/>
              </w:rPr>
            </w:pPr>
            <w:r>
              <w:rPr>
                <w:rFonts w:eastAsia="仿宋"/>
                <w:sz w:val="21"/>
                <w:szCs w:val="21"/>
              </w:rPr>
              <w:t>分段控水工艺：烘烤过程中适时降低湿度，各温度点分散排湿，烘烤过程烟叶变黄失水经过调整可以达到较高的协调程度。</w:t>
            </w:r>
          </w:p>
          <w:p>
            <w:pPr>
              <w:ind w:firstLine="420" w:firstLineChars="200"/>
              <w:rPr>
                <w:rFonts w:eastAsia="仿宋"/>
                <w:sz w:val="21"/>
                <w:szCs w:val="21"/>
              </w:rPr>
            </w:pPr>
            <w:r>
              <w:rPr>
                <w:rFonts w:hint="eastAsia" w:eastAsia="仿宋" w:cs="宋体"/>
                <w:sz w:val="21"/>
                <w:szCs w:val="21"/>
              </w:rPr>
              <w:t>②</w:t>
            </w:r>
            <w:r>
              <w:rPr>
                <w:rFonts w:eastAsia="仿宋"/>
                <w:sz w:val="21"/>
                <w:szCs w:val="21"/>
              </w:rPr>
              <w:t>后发情况多指烟叶在生育前期降水较少出现干旱情况，部分地区无灌溉条件，在干旱季节烟株发育迟缓；而生育后期降水充足烟株出现陡长、出叶速度增加、截距大等情况。此类烟叶多发生于中上部叶，在其生育期内烟叶开片较差，叶面积较小，但干物质积累量相对较多且以含氮类化合物居多；此类烟叶相对而言叶片较小、身份较厚、叶组织较紧密。</w:t>
            </w:r>
          </w:p>
          <w:p>
            <w:pPr>
              <w:ind w:firstLine="420" w:firstLineChars="200"/>
              <w:rPr>
                <w:rFonts w:eastAsia="仿宋"/>
                <w:sz w:val="21"/>
                <w:szCs w:val="21"/>
              </w:rPr>
            </w:pPr>
            <w:r>
              <w:rPr>
                <w:rFonts w:eastAsia="仿宋"/>
                <w:sz w:val="21"/>
                <w:szCs w:val="21"/>
              </w:rPr>
              <w:t>预凋萎烘烤工艺与常规工艺相比转火时叶片失水总量明显较大，减少定色前期排湿压力；提前脱水使叶肉部分处于缺水状态，叶片出于生理反应，促使叶水分提前向叶肉迁移，有利于叶脉水分的散失，实现叶脉的发软。</w:t>
            </w:r>
          </w:p>
          <w:p>
            <w:pPr>
              <w:ind w:firstLine="420" w:firstLineChars="200"/>
              <w:rPr>
                <w:rFonts w:eastAsia="仿宋"/>
                <w:sz w:val="21"/>
                <w:szCs w:val="21"/>
              </w:rPr>
            </w:pPr>
            <w:r>
              <w:rPr>
                <w:rFonts w:hint="eastAsia" w:eastAsia="仿宋" w:cs="宋体"/>
                <w:sz w:val="21"/>
                <w:szCs w:val="21"/>
              </w:rPr>
              <w:t>③</w:t>
            </w:r>
            <w:r>
              <w:rPr>
                <w:rFonts w:eastAsia="仿宋"/>
                <w:sz w:val="21"/>
                <w:szCs w:val="21"/>
              </w:rPr>
              <w:t>贪青晚熟烟前期干旱烟叶生长缓慢，部分烟农在此期间增加追肥量的不当措施，而在生育后期雨水较多造成烟叶肥料吸收过量出现贪青晚熟。此类烟叶多发于中上部叶，下部叶也时有发生，烟叶多呈现叶面积大、叶色浓绿、身份偏厚、主支脉粗大偏木质化、烟叶青脆易折断等特点。其内在多表现为蛋白质等含氮类大分子化合物较多，上部叶贪青晚熟易出现类似角质层物质，烟叶保水能力强，田间难落黄，烤中难变黄。</w:t>
            </w:r>
          </w:p>
          <w:p>
            <w:pPr>
              <w:ind w:firstLine="420" w:firstLineChars="200"/>
              <w:rPr>
                <w:rFonts w:eastAsia="仿宋"/>
                <w:sz w:val="21"/>
                <w:szCs w:val="21"/>
              </w:rPr>
            </w:pPr>
            <w:r>
              <w:rPr>
                <w:rFonts w:eastAsia="仿宋"/>
                <w:sz w:val="21"/>
                <w:szCs w:val="21"/>
              </w:rPr>
              <w:t>高温高湿变黄的方法使烟叶在变黄期叶片凋萎与主脉发软同步，烟叶各结构失水协调，从而使得定色期叶片失水速率平稳，定色容易，干筋期主脉较易干筋。</w:t>
            </w:r>
          </w:p>
          <w:p>
            <w:pPr>
              <w:ind w:firstLine="420" w:firstLineChars="200"/>
              <w:rPr>
                <w:rFonts w:eastAsia="仿宋"/>
                <w:sz w:val="21"/>
                <w:szCs w:val="21"/>
              </w:rPr>
            </w:pPr>
            <w:r>
              <w:rPr>
                <w:rFonts w:eastAsia="仿宋"/>
                <w:sz w:val="21"/>
                <w:szCs w:val="21"/>
              </w:rPr>
              <w:t>随着烟叶采收次数减少，更有利于中、上部叶碳水化合物的转化、运输和利用以及叶片的成熟。</w:t>
            </w:r>
          </w:p>
          <w:p>
            <w:pPr>
              <w:ind w:firstLine="420" w:firstLineChars="200"/>
              <w:rPr>
                <w:rFonts w:eastAsia="仿宋"/>
                <w:sz w:val="21"/>
                <w:szCs w:val="21"/>
              </w:rPr>
            </w:pPr>
            <w:r>
              <w:rPr>
                <w:rFonts w:eastAsia="仿宋"/>
                <w:sz w:val="21"/>
                <w:szCs w:val="21"/>
              </w:rPr>
              <w:t>优化结构时打掉3-4片，当第7叶位叶片达到6-7成黄时，5-8叶位4片叶1次性采收；</w:t>
            </w:r>
          </w:p>
          <w:p>
            <w:pPr>
              <w:ind w:firstLine="420" w:firstLineChars="200"/>
              <w:rPr>
                <w:rFonts w:eastAsia="仿宋"/>
                <w:sz w:val="21"/>
                <w:szCs w:val="21"/>
              </w:rPr>
            </w:pPr>
            <w:r>
              <w:rPr>
                <w:rFonts w:eastAsia="仿宋"/>
                <w:sz w:val="21"/>
                <w:szCs w:val="21"/>
              </w:rPr>
              <w:t>当第11叶位叶片达到7-8成黄时，9-12叶位4片叶1次性采收；</w:t>
            </w:r>
          </w:p>
          <w:p>
            <w:pPr>
              <w:ind w:firstLine="420" w:firstLineChars="200"/>
              <w:rPr>
                <w:rFonts w:eastAsia="仿宋"/>
                <w:sz w:val="21"/>
                <w:szCs w:val="21"/>
              </w:rPr>
            </w:pPr>
            <w:r>
              <w:rPr>
                <w:rFonts w:eastAsia="仿宋"/>
                <w:sz w:val="21"/>
                <w:szCs w:val="21"/>
              </w:rPr>
              <w:t>当第15叶位叶片达到8-9成黄时，13-16叶位4片叶1次性采收；</w:t>
            </w:r>
          </w:p>
          <w:p>
            <w:pPr>
              <w:ind w:firstLine="420" w:firstLineChars="200"/>
              <w:rPr>
                <w:rFonts w:eastAsia="仿宋"/>
                <w:sz w:val="21"/>
                <w:szCs w:val="21"/>
              </w:rPr>
            </w:pPr>
            <w:r>
              <w:rPr>
                <w:rFonts w:eastAsia="仿宋"/>
                <w:sz w:val="21"/>
                <w:szCs w:val="21"/>
              </w:rPr>
              <w:t>当第20叶位叶片达到9-10成黄时，17-22叶位4-6片叶1次性采收。</w:t>
            </w:r>
          </w:p>
          <w:p>
            <w:pPr>
              <w:ind w:firstLine="420" w:firstLineChars="200"/>
              <w:rPr>
                <w:rFonts w:eastAsia="仿宋"/>
                <w:sz w:val="21"/>
                <w:szCs w:val="21"/>
              </w:rPr>
            </w:pPr>
            <w:r>
              <w:rPr>
                <w:rFonts w:eastAsia="仿宋"/>
                <w:sz w:val="21"/>
                <w:szCs w:val="21"/>
              </w:rPr>
              <w:t>文章支撑：</w:t>
            </w:r>
          </w:p>
          <w:p>
            <w:pPr>
              <w:ind w:firstLine="420" w:firstLineChars="200"/>
              <w:rPr>
                <w:rFonts w:eastAsia="仿宋"/>
                <w:sz w:val="21"/>
                <w:szCs w:val="21"/>
              </w:rPr>
            </w:pPr>
            <w:r>
              <w:rPr>
                <w:rFonts w:eastAsia="仿宋"/>
                <w:sz w:val="21"/>
                <w:szCs w:val="21"/>
              </w:rPr>
              <w:t>1、魏硕，苏家恩，范志勇，王德勋，王新中，孙军伟，李华明，宋朝鹏。变黄前期失水胁迫对烟叶烘烤特性的影响。南方农业学报，2017，48（2）：309-313.</w:t>
            </w:r>
          </w:p>
          <w:p>
            <w:pPr>
              <w:ind w:firstLine="420" w:firstLineChars="200"/>
              <w:rPr>
                <w:rFonts w:eastAsia="仿宋"/>
                <w:sz w:val="21"/>
                <w:szCs w:val="21"/>
              </w:rPr>
            </w:pPr>
            <w:r>
              <w:rPr>
                <w:rFonts w:eastAsia="仿宋"/>
                <w:sz w:val="21"/>
                <w:szCs w:val="21"/>
              </w:rPr>
              <w:t>2、苏家恩，魏硕，徐发华，王新中，谭方利，李宏光，方明，吴文信。不同烤烟品种变黄期变黄与失水协调程度的分析。湖北农业科学，2016，55（19）：5148-5150.</w:t>
            </w:r>
          </w:p>
          <w:p>
            <w:pPr>
              <w:ind w:firstLine="420" w:firstLineChars="200"/>
              <w:rPr>
                <w:rFonts w:eastAsia="仿宋"/>
                <w:sz w:val="21"/>
                <w:szCs w:val="21"/>
              </w:rPr>
            </w:pPr>
            <w:r>
              <w:rPr>
                <w:rFonts w:eastAsia="仿宋"/>
                <w:sz w:val="21"/>
                <w:szCs w:val="21"/>
              </w:rPr>
              <w:t>3、魏硕,王德勋,苏家恩,李再光,徐发华,王新中,何海萍,余源,宋朝鹏.低场核磁共振法测定烘烤过程中烤烟主脉的水分[J].烟草科技,2016,49(10):31-35.</w:t>
            </w:r>
          </w:p>
          <w:p>
            <w:pPr>
              <w:ind w:firstLine="420" w:firstLineChars="200"/>
              <w:rPr>
                <w:rFonts w:eastAsia="仿宋"/>
                <w:sz w:val="21"/>
                <w:szCs w:val="21"/>
              </w:rPr>
            </w:pPr>
            <w:r>
              <w:rPr>
                <w:rFonts w:eastAsia="仿宋"/>
                <w:sz w:val="21"/>
                <w:szCs w:val="21"/>
              </w:rPr>
              <w:t>4、苏家恩，高娅北，李再光，王德勋，户艳霞，范志勇，王新中，孙军伟。烤烟堆捂自然变黄工艺的应用研究。天津农业科学，2018，24(4):57-60.</w:t>
            </w:r>
          </w:p>
          <w:p>
            <w:pPr>
              <w:ind w:firstLine="420" w:firstLineChars="200"/>
              <w:rPr>
                <w:rFonts w:eastAsia="仿宋"/>
                <w:sz w:val="21"/>
                <w:szCs w:val="21"/>
              </w:rPr>
            </w:pPr>
            <w:r>
              <w:rPr>
                <w:rFonts w:eastAsia="仿宋"/>
                <w:sz w:val="21"/>
                <w:szCs w:val="21"/>
              </w:rPr>
              <w:t>发明专利支撑：</w:t>
            </w:r>
          </w:p>
          <w:p>
            <w:pPr>
              <w:ind w:firstLine="420" w:firstLineChars="200"/>
              <w:rPr>
                <w:rFonts w:eastAsia="仿宋"/>
                <w:sz w:val="21"/>
                <w:szCs w:val="21"/>
              </w:rPr>
            </w:pPr>
            <w:r>
              <w:rPr>
                <w:rFonts w:eastAsia="仿宋"/>
                <w:sz w:val="21"/>
                <w:szCs w:val="21"/>
              </w:rPr>
              <w:t>1、宋朝鹏，魏硕，范志勇，王德勋，户艳霞，王新中，孙军伟，苏家恩，朱凯，徐成龙。一种红花大金元品种贪青晚熟烟叶的烘烤方法。ZL 2016 1 0974250.4，授权公告日 2018.04.20，授权公告号 CN 106473223 B.</w:t>
            </w:r>
          </w:p>
          <w:p>
            <w:pPr>
              <w:ind w:firstLine="420" w:firstLineChars="200"/>
              <w:rPr>
                <w:rFonts w:eastAsia="仿宋"/>
                <w:sz w:val="21"/>
                <w:szCs w:val="21"/>
              </w:rPr>
            </w:pPr>
            <w:r>
              <w:rPr>
                <w:rFonts w:eastAsia="仿宋"/>
                <w:sz w:val="21"/>
                <w:szCs w:val="21"/>
              </w:rPr>
              <w:t>2、苏家恩，徐成龙，王德勋。促进红花大金元品种上部烟叶变黄速度的烘烤方法。发明专利，公布号CN 104856211 A，公布日2015.08.26.</w:t>
            </w:r>
          </w:p>
          <w:p>
            <w:pPr>
              <w:ind w:firstLine="420" w:firstLineChars="200"/>
              <w:rPr>
                <w:rFonts w:eastAsia="仿宋"/>
                <w:sz w:val="21"/>
                <w:szCs w:val="21"/>
              </w:rPr>
            </w:pPr>
            <w:r>
              <w:rPr>
                <w:rFonts w:eastAsia="仿宋"/>
                <w:sz w:val="21"/>
                <w:szCs w:val="21"/>
              </w:rPr>
              <w:t>3、苏家恩，典瑞丽，罗佳佐，蒋博文，宋朝鹏，陈二龙，魏硕，高娅北，潘飞龙，范志勇，王德勋，徐成龙。一种提高后发烟叶烘烤质量的密集烘烤方法。发明专利，公布号CN 107890133 A，公布日20180410.</w:t>
            </w:r>
          </w:p>
          <w:p>
            <w:pPr>
              <w:ind w:firstLine="420" w:firstLineChars="200"/>
              <w:rPr>
                <w:rFonts w:eastAsia="仿宋"/>
                <w:sz w:val="21"/>
                <w:szCs w:val="21"/>
              </w:rPr>
            </w:pPr>
            <w:r>
              <w:rPr>
                <w:rFonts w:eastAsia="仿宋"/>
                <w:sz w:val="21"/>
                <w:szCs w:val="21"/>
              </w:rPr>
              <w:t>4、苏家恩，典瑞丽，罗佳佐，蒋博文，宋朝鹏，陈二龙，魏硕，高娅北，潘飞龙，范志勇，王德勋，徐成龙。一种红花大金元烤烟品种返青烟叶的烘烤方法。发明专利，公布号CN 108065447 A，公布日2018.05.25.</w:t>
            </w:r>
          </w:p>
          <w:p>
            <w:pPr>
              <w:ind w:firstLine="420" w:firstLineChars="200"/>
              <w:rPr>
                <w:rFonts w:eastAsia="仿宋"/>
                <w:sz w:val="21"/>
                <w:szCs w:val="21"/>
              </w:rPr>
            </w:pPr>
            <w:r>
              <w:rPr>
                <w:rFonts w:eastAsia="仿宋"/>
                <w:sz w:val="21"/>
                <w:szCs w:val="21"/>
              </w:rPr>
              <w:t>5、苏家恩，典瑞丽，罗佳佐，蒋博文，宋朝鹏，陈二龙，魏硕，高娅北，潘飞龙，范志勇，王德勋，徐成龙。一种红花大金元多雨寡日照烟叶的烘烤方法。发明专利，公布号CN 108095181 A，公布日2018.06.01.</w:t>
            </w:r>
          </w:p>
          <w:p>
            <w:pPr>
              <w:ind w:firstLine="420" w:firstLineChars="200"/>
              <w:rPr>
                <w:rFonts w:eastAsia="仿宋"/>
                <w:sz w:val="21"/>
                <w:szCs w:val="21"/>
              </w:rPr>
            </w:pPr>
            <w:r>
              <w:rPr>
                <w:rFonts w:eastAsia="仿宋"/>
                <w:sz w:val="21"/>
                <w:szCs w:val="21"/>
              </w:rPr>
              <w:t>6、苏家恩，典瑞丽，罗佳佐，蒋博文，宋朝鹏，陈二龙，魏硕，高娅北，潘飞龙，范志勇，王德勋，徐成龙。一种肥料过头K326品种烤烟的采烤方法</w:t>
            </w:r>
            <w:r>
              <w:rPr>
                <w:rFonts w:eastAsia="仿宋"/>
                <w:sz w:val="21"/>
                <w:szCs w:val="21"/>
              </w:rPr>
              <w:tab/>
            </w:r>
            <w:r>
              <w:rPr>
                <w:rFonts w:eastAsia="仿宋"/>
                <w:sz w:val="21"/>
                <w:szCs w:val="21"/>
              </w:rPr>
              <w:t>发明专利，公布号CN 108142975 A，公布日2018.06.12.</w:t>
            </w:r>
          </w:p>
          <w:p>
            <w:pPr>
              <w:spacing w:before="120"/>
              <w:ind w:firstLine="420" w:firstLineChars="200"/>
              <w:rPr>
                <w:rFonts w:eastAsia="仿宋"/>
                <w:sz w:val="21"/>
                <w:szCs w:val="21"/>
              </w:rPr>
            </w:pPr>
            <w:bookmarkStart w:id="29" w:name="_Toc526265672"/>
            <w:bookmarkStart w:id="30" w:name="_Toc527271344"/>
            <w:r>
              <w:rPr>
                <w:rFonts w:hint="eastAsia" w:eastAsia="仿宋"/>
                <w:sz w:val="21"/>
                <w:szCs w:val="21"/>
              </w:rPr>
              <w:t>（1）</w:t>
            </w:r>
            <w:r>
              <w:rPr>
                <w:rFonts w:eastAsia="仿宋"/>
                <w:sz w:val="21"/>
                <w:szCs w:val="21"/>
              </w:rPr>
              <w:t>不同素质难落黄烟叶烘烤特性</w:t>
            </w:r>
            <w:bookmarkEnd w:id="29"/>
            <w:r>
              <w:rPr>
                <w:rFonts w:eastAsia="仿宋"/>
                <w:sz w:val="21"/>
                <w:szCs w:val="21"/>
              </w:rPr>
              <w:t>研究</w:t>
            </w:r>
            <w:bookmarkEnd w:id="30"/>
          </w:p>
          <w:p>
            <w:pPr>
              <w:ind w:firstLine="420" w:firstLineChars="200"/>
              <w:rPr>
                <w:rFonts w:eastAsia="仿宋"/>
                <w:sz w:val="21"/>
                <w:szCs w:val="21"/>
              </w:rPr>
            </w:pPr>
            <w:r>
              <w:rPr>
                <w:rFonts w:eastAsia="仿宋"/>
                <w:sz w:val="21"/>
                <w:szCs w:val="21"/>
              </w:rPr>
              <w:t>2015年大理州弥渡县5月至7月中旬光照充足、干旱少雨、气温偏高，使得（中）上部烟叶生长受到抑制，叶片较小，使得下部叶接受充足光照，有利于下部叶物质积累；7月底以后光照不足、湿润多雨、气温偏低，使得中部叶返青明显，上部叶后发、寡日照，以及肥力发挥造成的长憨难落黄烟的发生，光照不足、物质积累欠充实；为此对一些常见的进行烘烤特性的判断。通过对王传义的烟叶烘烤特性判断方法使用结果来看，其变黄判断标准使用于红大品种结果不准确，可能是品种因素引起的，因为红大鲜烟叶绿素含量高，变黄速度较其他品种慢，但仍能反映出不同类型烟叶的易烤性。</w:t>
            </w:r>
          </w:p>
          <w:p>
            <w:pPr>
              <w:ind w:firstLine="420" w:firstLineChars="200"/>
              <w:rPr>
                <w:rFonts w:eastAsia="仿宋"/>
                <w:sz w:val="21"/>
                <w:szCs w:val="21"/>
              </w:rPr>
            </w:pPr>
            <w:r>
              <w:rPr>
                <w:rFonts w:eastAsia="仿宋"/>
                <w:sz w:val="21"/>
                <w:szCs w:val="21"/>
              </w:rPr>
              <w:t>下部叶相比上部叶通常干物质积累欠充实，耐烤性较差，易变褐，但在云南地区，下部叶成熟期光照充足，烟叶营养积累充实，上部叶成熟期间阴雨天气频繁，营养物质积累不充实，耐烤性反不如下部叶；再者上部叶变黄相比下部叶慢，故从一定角度上讲云南地区下部叶要比上部叶好烤。</w:t>
            </w:r>
          </w:p>
          <w:p>
            <w:pPr>
              <w:ind w:firstLine="420" w:firstLineChars="200"/>
              <w:rPr>
                <w:rFonts w:eastAsia="仿宋"/>
                <w:sz w:val="21"/>
                <w:szCs w:val="21"/>
              </w:rPr>
            </w:pPr>
            <w:r>
              <w:rPr>
                <w:rFonts w:eastAsia="仿宋"/>
                <w:sz w:val="21"/>
                <w:szCs w:val="21"/>
              </w:rPr>
              <w:t>2015年大理州弥渡县5月至7月中旬干旱少雨，7月中旬以后阴雨连绵，典型的前期干旱后期多雨天气，使得中部叶返青明显，上部叶后发、寡日照，以及肥力发挥造成的长憨难落黄烟的发生。2016年从5月份开始阴雨不断，烟叶整个大田生长期多雨寡照，烟叶干物质积累不充实，形成较多寡日照烟叶，以及部分由于土壤氮肥遗留过多造成的长憨难落黄烟叶的发生；2016年难落黄烟叶种类较少，因此增加了对不同品种烘烤特性的研究判断。</w:t>
            </w:r>
          </w:p>
          <w:p>
            <w:pPr>
              <w:ind w:firstLine="420" w:firstLineChars="200"/>
              <w:rPr>
                <w:rFonts w:eastAsia="仿宋"/>
                <w:sz w:val="21"/>
                <w:szCs w:val="21"/>
              </w:rPr>
            </w:pPr>
          </w:p>
          <w:p>
            <w:pPr>
              <w:spacing w:before="120"/>
              <w:jc w:val="center"/>
              <w:rPr>
                <w:rFonts w:eastAsia="仿宋"/>
                <w:sz w:val="21"/>
                <w:szCs w:val="21"/>
              </w:rPr>
            </w:pPr>
            <w:r>
              <w:rPr>
                <w:rFonts w:eastAsia="仿宋"/>
                <w:sz w:val="21"/>
                <w:szCs w:val="21"/>
              </w:rPr>
              <w:t>表4-1 不同素质难落黄下部叶暗箱试验</w:t>
            </w:r>
          </w:p>
          <w:tbl>
            <w:tblPr>
              <w:tblStyle w:val="9"/>
              <w:tblW w:w="6319"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501"/>
              <w:gridCol w:w="1802"/>
              <w:gridCol w:w="17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 w:hRule="atLeast"/>
                <w:jc w:val="center"/>
              </w:trPr>
              <w:tc>
                <w:tcPr>
                  <w:tcW w:w="1315"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时长/h</w:t>
                  </w:r>
                </w:p>
              </w:tc>
              <w:tc>
                <w:tcPr>
                  <w:tcW w:w="150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下部常规烟</w:t>
                  </w:r>
                </w:p>
              </w:tc>
              <w:tc>
                <w:tcPr>
                  <w:tcW w:w="1802"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下部返青烟</w:t>
                  </w:r>
                </w:p>
              </w:tc>
              <w:tc>
                <w:tcPr>
                  <w:tcW w:w="170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下部贪青晚熟烟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1315"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鲜烟</w:t>
                  </w:r>
                </w:p>
              </w:tc>
              <w:tc>
                <w:tcPr>
                  <w:tcW w:w="1501" w:type="dxa"/>
                  <w:tcBorders>
                    <w:top w:val="single" w:color="auto" w:sz="4" w:space="0"/>
                  </w:tcBorders>
                  <w:shd w:val="clear" w:color="auto" w:fill="auto"/>
                  <w:vAlign w:val="center"/>
                </w:tcPr>
                <w:p>
                  <w:pPr>
                    <w:jc w:val="center"/>
                    <w:rPr>
                      <w:rFonts w:eastAsia="仿宋"/>
                      <w:sz w:val="21"/>
                      <w:szCs w:val="21"/>
                    </w:rPr>
                  </w:pPr>
                </w:p>
              </w:tc>
              <w:tc>
                <w:tcPr>
                  <w:tcW w:w="1802" w:type="dxa"/>
                  <w:tcBorders>
                    <w:top w:val="single" w:color="auto" w:sz="4" w:space="0"/>
                  </w:tcBorders>
                  <w:vAlign w:val="center"/>
                </w:tcPr>
                <w:p>
                  <w:pPr>
                    <w:jc w:val="center"/>
                    <w:rPr>
                      <w:rFonts w:eastAsia="仿宋"/>
                      <w:sz w:val="21"/>
                      <w:szCs w:val="21"/>
                    </w:rPr>
                  </w:pPr>
                </w:p>
              </w:tc>
              <w:tc>
                <w:tcPr>
                  <w:tcW w:w="1701" w:type="dxa"/>
                  <w:tcBorders>
                    <w:top w:val="single" w:color="auto" w:sz="4" w:space="0"/>
                  </w:tcBorders>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315" w:type="dxa"/>
                  <w:vMerge w:val="continue"/>
                  <w:shd w:val="clear" w:color="auto" w:fill="auto"/>
                  <w:vAlign w:val="center"/>
                </w:tcPr>
                <w:p>
                  <w:pPr>
                    <w:jc w:val="center"/>
                    <w:rPr>
                      <w:rFonts w:eastAsia="仿宋"/>
                      <w:sz w:val="21"/>
                      <w:szCs w:val="21"/>
                    </w:rPr>
                  </w:pPr>
                </w:p>
              </w:tc>
              <w:tc>
                <w:tcPr>
                  <w:tcW w:w="1501" w:type="dxa"/>
                  <w:shd w:val="clear" w:color="auto" w:fill="auto"/>
                  <w:vAlign w:val="center"/>
                </w:tcPr>
                <w:p>
                  <w:pPr>
                    <w:jc w:val="center"/>
                    <w:rPr>
                      <w:rFonts w:eastAsia="仿宋"/>
                      <w:sz w:val="21"/>
                      <w:szCs w:val="21"/>
                    </w:rPr>
                  </w:pPr>
                  <w:r>
                    <w:rPr>
                      <w:rFonts w:eastAsia="仿宋"/>
                      <w:sz w:val="21"/>
                      <w:szCs w:val="21"/>
                    </w:rPr>
                    <w:t>0h</w:t>
                  </w:r>
                </w:p>
              </w:tc>
              <w:tc>
                <w:tcPr>
                  <w:tcW w:w="1802" w:type="dxa"/>
                  <w:vAlign w:val="center"/>
                </w:tcPr>
                <w:p>
                  <w:pPr>
                    <w:jc w:val="center"/>
                    <w:rPr>
                      <w:rFonts w:eastAsia="仿宋"/>
                      <w:sz w:val="21"/>
                      <w:szCs w:val="21"/>
                    </w:rPr>
                  </w:pPr>
                  <w:r>
                    <w:rPr>
                      <w:rFonts w:eastAsia="仿宋"/>
                      <w:sz w:val="21"/>
                      <w:szCs w:val="21"/>
                    </w:rPr>
                    <w:t>0h</w:t>
                  </w:r>
                </w:p>
              </w:tc>
              <w:tc>
                <w:tcPr>
                  <w:tcW w:w="1701" w:type="dxa"/>
                  <w:shd w:val="clear" w:color="auto" w:fill="auto"/>
                  <w:vAlign w:val="center"/>
                </w:tcPr>
                <w:p>
                  <w:pPr>
                    <w:jc w:val="center"/>
                    <w:rPr>
                      <w:rFonts w:eastAsia="仿宋"/>
                      <w:sz w:val="21"/>
                      <w:szCs w:val="21"/>
                    </w:rPr>
                  </w:pPr>
                  <w:r>
                    <w:rPr>
                      <w:rFonts w:eastAsia="仿宋"/>
                      <w:sz w:val="21"/>
                      <w:szCs w:val="21"/>
                    </w:rPr>
                    <w:t>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315" w:type="dxa"/>
                  <w:vMerge w:val="restart"/>
                  <w:shd w:val="clear" w:color="auto" w:fill="auto"/>
                  <w:vAlign w:val="center"/>
                </w:tcPr>
                <w:p>
                  <w:pPr>
                    <w:jc w:val="center"/>
                    <w:rPr>
                      <w:rFonts w:eastAsia="仿宋"/>
                      <w:sz w:val="21"/>
                      <w:szCs w:val="21"/>
                    </w:rPr>
                  </w:pPr>
                  <w:r>
                    <w:rPr>
                      <w:rFonts w:eastAsia="仿宋"/>
                      <w:sz w:val="21"/>
                      <w:szCs w:val="21"/>
                    </w:rPr>
                    <w:t>黄片青筋</w:t>
                  </w:r>
                </w:p>
              </w:tc>
              <w:tc>
                <w:tcPr>
                  <w:tcW w:w="1501" w:type="dxa"/>
                  <w:shd w:val="clear" w:color="auto" w:fill="auto"/>
                  <w:vAlign w:val="center"/>
                </w:tcPr>
                <w:p>
                  <w:pPr>
                    <w:jc w:val="center"/>
                    <w:rPr>
                      <w:rFonts w:eastAsia="仿宋"/>
                      <w:sz w:val="21"/>
                      <w:szCs w:val="21"/>
                    </w:rPr>
                  </w:pPr>
                </w:p>
              </w:tc>
              <w:tc>
                <w:tcPr>
                  <w:tcW w:w="1802" w:type="dxa"/>
                  <w:vAlign w:val="center"/>
                </w:tcPr>
                <w:p>
                  <w:pPr>
                    <w:jc w:val="center"/>
                    <w:rPr>
                      <w:rFonts w:eastAsia="仿宋"/>
                      <w:sz w:val="21"/>
                      <w:szCs w:val="21"/>
                    </w:rPr>
                  </w:pPr>
                </w:p>
              </w:tc>
              <w:tc>
                <w:tcPr>
                  <w:tcW w:w="1701" w:type="dxa"/>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315" w:type="dxa"/>
                  <w:vMerge w:val="continue"/>
                  <w:shd w:val="clear" w:color="auto" w:fill="auto"/>
                  <w:vAlign w:val="center"/>
                </w:tcPr>
                <w:p>
                  <w:pPr>
                    <w:jc w:val="center"/>
                    <w:rPr>
                      <w:rFonts w:eastAsia="仿宋"/>
                      <w:sz w:val="21"/>
                      <w:szCs w:val="21"/>
                    </w:rPr>
                  </w:pPr>
                </w:p>
              </w:tc>
              <w:tc>
                <w:tcPr>
                  <w:tcW w:w="1501" w:type="dxa"/>
                  <w:shd w:val="clear" w:color="auto" w:fill="auto"/>
                  <w:vAlign w:val="center"/>
                </w:tcPr>
                <w:p>
                  <w:pPr>
                    <w:jc w:val="center"/>
                    <w:rPr>
                      <w:rFonts w:eastAsia="仿宋"/>
                      <w:sz w:val="21"/>
                      <w:szCs w:val="21"/>
                    </w:rPr>
                  </w:pPr>
                  <w:r>
                    <w:rPr>
                      <w:rFonts w:eastAsia="仿宋"/>
                      <w:sz w:val="21"/>
                      <w:szCs w:val="21"/>
                    </w:rPr>
                    <w:t>72h</w:t>
                  </w:r>
                </w:p>
              </w:tc>
              <w:tc>
                <w:tcPr>
                  <w:tcW w:w="1802" w:type="dxa"/>
                  <w:vAlign w:val="center"/>
                </w:tcPr>
                <w:p>
                  <w:pPr>
                    <w:jc w:val="center"/>
                    <w:rPr>
                      <w:rFonts w:eastAsia="仿宋"/>
                      <w:sz w:val="21"/>
                      <w:szCs w:val="21"/>
                    </w:rPr>
                  </w:pPr>
                  <w:r>
                    <w:rPr>
                      <w:rFonts w:eastAsia="仿宋"/>
                      <w:sz w:val="21"/>
                      <w:szCs w:val="21"/>
                    </w:rPr>
                    <w:t>84h</w:t>
                  </w:r>
                </w:p>
              </w:tc>
              <w:tc>
                <w:tcPr>
                  <w:tcW w:w="1701" w:type="dxa"/>
                  <w:shd w:val="clear" w:color="auto" w:fill="auto"/>
                  <w:vAlign w:val="center"/>
                </w:tcPr>
                <w:p>
                  <w:pPr>
                    <w:jc w:val="center"/>
                    <w:rPr>
                      <w:rFonts w:eastAsia="仿宋"/>
                      <w:sz w:val="21"/>
                      <w:szCs w:val="21"/>
                    </w:rPr>
                  </w:pPr>
                  <w:r>
                    <w:rPr>
                      <w:rFonts w:eastAsia="仿宋"/>
                      <w:sz w:val="21"/>
                      <w:szCs w:val="21"/>
                    </w:rPr>
                    <w:t>96h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315" w:type="dxa"/>
                  <w:vMerge w:val="restart"/>
                  <w:shd w:val="clear" w:color="auto" w:fill="auto"/>
                  <w:vAlign w:val="center"/>
                </w:tcPr>
                <w:p>
                  <w:pPr>
                    <w:jc w:val="center"/>
                    <w:rPr>
                      <w:rFonts w:eastAsia="仿宋"/>
                      <w:sz w:val="21"/>
                      <w:szCs w:val="21"/>
                    </w:rPr>
                  </w:pPr>
                  <w:r>
                    <w:rPr>
                      <w:rFonts w:eastAsia="仿宋"/>
                      <w:sz w:val="21"/>
                      <w:szCs w:val="21"/>
                    </w:rPr>
                    <w:t>开始褐变</w:t>
                  </w:r>
                </w:p>
              </w:tc>
              <w:tc>
                <w:tcPr>
                  <w:tcW w:w="1501" w:type="dxa"/>
                  <w:shd w:val="clear" w:color="auto" w:fill="auto"/>
                  <w:vAlign w:val="center"/>
                </w:tcPr>
                <w:p>
                  <w:pPr>
                    <w:jc w:val="center"/>
                    <w:rPr>
                      <w:rFonts w:eastAsia="仿宋"/>
                      <w:sz w:val="21"/>
                      <w:szCs w:val="21"/>
                    </w:rPr>
                  </w:pPr>
                </w:p>
              </w:tc>
              <w:tc>
                <w:tcPr>
                  <w:tcW w:w="1802" w:type="dxa"/>
                  <w:vAlign w:val="center"/>
                </w:tcPr>
                <w:p>
                  <w:pPr>
                    <w:jc w:val="center"/>
                    <w:rPr>
                      <w:rFonts w:eastAsia="仿宋"/>
                      <w:sz w:val="21"/>
                      <w:szCs w:val="21"/>
                    </w:rPr>
                  </w:pPr>
                </w:p>
              </w:tc>
              <w:tc>
                <w:tcPr>
                  <w:tcW w:w="1701" w:type="dxa"/>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315" w:type="dxa"/>
                  <w:vMerge w:val="continue"/>
                  <w:tcBorders>
                    <w:bottom w:val="single" w:color="auto" w:sz="12" w:space="0"/>
                  </w:tcBorders>
                  <w:shd w:val="clear" w:color="auto" w:fill="auto"/>
                  <w:vAlign w:val="center"/>
                </w:tcPr>
                <w:p>
                  <w:pPr>
                    <w:jc w:val="center"/>
                    <w:rPr>
                      <w:rFonts w:eastAsia="仿宋"/>
                      <w:sz w:val="21"/>
                      <w:szCs w:val="21"/>
                    </w:rPr>
                  </w:pPr>
                </w:p>
              </w:tc>
              <w:tc>
                <w:tcPr>
                  <w:tcW w:w="1501"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156h</w:t>
                  </w:r>
                </w:p>
              </w:tc>
              <w:tc>
                <w:tcPr>
                  <w:tcW w:w="1802" w:type="dxa"/>
                  <w:tcBorders>
                    <w:bottom w:val="single" w:color="auto" w:sz="12" w:space="0"/>
                  </w:tcBorders>
                  <w:vAlign w:val="center"/>
                </w:tcPr>
                <w:p>
                  <w:pPr>
                    <w:jc w:val="center"/>
                    <w:rPr>
                      <w:rFonts w:eastAsia="仿宋"/>
                      <w:sz w:val="21"/>
                      <w:szCs w:val="21"/>
                    </w:rPr>
                  </w:pPr>
                  <w:r>
                    <w:rPr>
                      <w:rFonts w:eastAsia="仿宋"/>
                      <w:sz w:val="21"/>
                      <w:szCs w:val="21"/>
                    </w:rPr>
                    <w:t>156h</w:t>
                  </w:r>
                </w:p>
              </w:tc>
              <w:tc>
                <w:tcPr>
                  <w:tcW w:w="1701"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132h</w:t>
                  </w:r>
                </w:p>
              </w:tc>
            </w:tr>
          </w:tbl>
          <w:p>
            <w:pPr>
              <w:spacing w:before="120"/>
              <w:ind w:firstLine="420" w:firstLineChars="200"/>
              <w:rPr>
                <w:rFonts w:eastAsia="仿宋"/>
                <w:sz w:val="21"/>
                <w:szCs w:val="21"/>
              </w:rPr>
            </w:pPr>
            <w:r>
              <w:rPr>
                <w:rFonts w:eastAsia="仿宋"/>
                <w:sz w:val="21"/>
                <w:szCs w:val="21"/>
              </w:rPr>
              <w:t>根据暗箱实验--烘烤特性判断方法，下部叶：常规烟、返青烟、贪青晚熟烟这3种类型的烟叶变黄时间均超过60小时，变褐时间均超过72h，所以其易烤性差，耐烤性好。但是从变黄时间来看贪青晚熟烟&gt;返青烟&gt;常规烟，所以易烤性常规烟&gt;返青烟&gt;贪青晚熟烟。贪青晚熟烟变褐时间最早，既不易烤也不耐烤。</w:t>
            </w:r>
          </w:p>
          <w:p>
            <w:pPr>
              <w:spacing w:before="120"/>
              <w:jc w:val="center"/>
              <w:rPr>
                <w:rFonts w:eastAsia="仿宋"/>
                <w:sz w:val="21"/>
                <w:szCs w:val="21"/>
              </w:rPr>
            </w:pPr>
            <w:r>
              <w:rPr>
                <w:rFonts w:eastAsia="仿宋"/>
                <w:sz w:val="21"/>
                <w:szCs w:val="21"/>
              </w:rPr>
              <w:t>表4-2 不同素质难落黄中部叶暗箱试验</w:t>
            </w:r>
          </w:p>
          <w:tbl>
            <w:tblPr>
              <w:tblStyle w:val="9"/>
              <w:tblW w:w="6394"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1"/>
              <w:gridCol w:w="1519"/>
              <w:gridCol w:w="1823"/>
              <w:gridCol w:w="172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jc w:val="center"/>
              </w:trPr>
              <w:tc>
                <w:tcPr>
                  <w:tcW w:w="133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时长/h</w:t>
                  </w:r>
                </w:p>
              </w:tc>
              <w:tc>
                <w:tcPr>
                  <w:tcW w:w="1519"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中部常规烟</w:t>
                  </w:r>
                </w:p>
              </w:tc>
              <w:tc>
                <w:tcPr>
                  <w:tcW w:w="1823"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中部返青烟</w:t>
                  </w:r>
                </w:p>
              </w:tc>
              <w:tc>
                <w:tcPr>
                  <w:tcW w:w="172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中部贪青晚熟烟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3" w:hRule="atLeast"/>
                <w:jc w:val="center"/>
              </w:trPr>
              <w:tc>
                <w:tcPr>
                  <w:tcW w:w="1331"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鲜烟</w:t>
                  </w:r>
                </w:p>
              </w:tc>
              <w:tc>
                <w:tcPr>
                  <w:tcW w:w="1519" w:type="dxa"/>
                  <w:tcBorders>
                    <w:top w:val="single" w:color="auto" w:sz="4" w:space="0"/>
                  </w:tcBorders>
                  <w:shd w:val="clear" w:color="auto" w:fill="auto"/>
                  <w:vAlign w:val="center"/>
                </w:tcPr>
                <w:p>
                  <w:pPr>
                    <w:jc w:val="center"/>
                    <w:rPr>
                      <w:rFonts w:eastAsia="仿宋"/>
                      <w:sz w:val="21"/>
                      <w:szCs w:val="21"/>
                    </w:rPr>
                  </w:pPr>
                </w:p>
              </w:tc>
              <w:tc>
                <w:tcPr>
                  <w:tcW w:w="1823" w:type="dxa"/>
                  <w:tcBorders>
                    <w:top w:val="single" w:color="auto" w:sz="4" w:space="0"/>
                  </w:tcBorders>
                  <w:vAlign w:val="center"/>
                </w:tcPr>
                <w:p>
                  <w:pPr>
                    <w:jc w:val="center"/>
                    <w:rPr>
                      <w:rFonts w:eastAsia="仿宋"/>
                      <w:sz w:val="21"/>
                      <w:szCs w:val="21"/>
                    </w:rPr>
                  </w:pPr>
                </w:p>
              </w:tc>
              <w:tc>
                <w:tcPr>
                  <w:tcW w:w="1721" w:type="dxa"/>
                  <w:tcBorders>
                    <w:top w:val="single" w:color="auto" w:sz="4" w:space="0"/>
                  </w:tcBorders>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 w:hRule="atLeast"/>
                <w:jc w:val="center"/>
              </w:trPr>
              <w:tc>
                <w:tcPr>
                  <w:tcW w:w="1331" w:type="dxa"/>
                  <w:vMerge w:val="continue"/>
                  <w:shd w:val="clear" w:color="auto" w:fill="auto"/>
                  <w:vAlign w:val="center"/>
                </w:tcPr>
                <w:p>
                  <w:pPr>
                    <w:jc w:val="center"/>
                    <w:rPr>
                      <w:rFonts w:eastAsia="仿宋"/>
                      <w:sz w:val="21"/>
                      <w:szCs w:val="21"/>
                    </w:rPr>
                  </w:pPr>
                </w:p>
              </w:tc>
              <w:tc>
                <w:tcPr>
                  <w:tcW w:w="1519" w:type="dxa"/>
                  <w:shd w:val="clear" w:color="auto" w:fill="auto"/>
                  <w:vAlign w:val="center"/>
                </w:tcPr>
                <w:p>
                  <w:pPr>
                    <w:jc w:val="center"/>
                    <w:rPr>
                      <w:rFonts w:eastAsia="仿宋"/>
                      <w:sz w:val="21"/>
                      <w:szCs w:val="21"/>
                    </w:rPr>
                  </w:pPr>
                  <w:r>
                    <w:rPr>
                      <w:rFonts w:eastAsia="仿宋"/>
                      <w:sz w:val="21"/>
                      <w:szCs w:val="21"/>
                    </w:rPr>
                    <w:t>0h</w:t>
                  </w:r>
                </w:p>
              </w:tc>
              <w:tc>
                <w:tcPr>
                  <w:tcW w:w="1823" w:type="dxa"/>
                  <w:vAlign w:val="center"/>
                </w:tcPr>
                <w:p>
                  <w:pPr>
                    <w:jc w:val="center"/>
                    <w:rPr>
                      <w:rFonts w:eastAsia="仿宋"/>
                      <w:sz w:val="21"/>
                      <w:szCs w:val="21"/>
                    </w:rPr>
                  </w:pPr>
                  <w:r>
                    <w:rPr>
                      <w:rFonts w:eastAsia="仿宋"/>
                      <w:sz w:val="21"/>
                      <w:szCs w:val="21"/>
                    </w:rPr>
                    <w:t>0h</w:t>
                  </w:r>
                </w:p>
              </w:tc>
              <w:tc>
                <w:tcPr>
                  <w:tcW w:w="1721" w:type="dxa"/>
                  <w:shd w:val="clear" w:color="auto" w:fill="auto"/>
                  <w:vAlign w:val="center"/>
                </w:tcPr>
                <w:p>
                  <w:pPr>
                    <w:jc w:val="center"/>
                    <w:rPr>
                      <w:rFonts w:eastAsia="仿宋"/>
                      <w:sz w:val="21"/>
                      <w:szCs w:val="21"/>
                    </w:rPr>
                  </w:pPr>
                  <w:r>
                    <w:rPr>
                      <w:rFonts w:eastAsia="仿宋"/>
                      <w:sz w:val="21"/>
                      <w:szCs w:val="21"/>
                    </w:rPr>
                    <w:t>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 w:hRule="atLeast"/>
                <w:jc w:val="center"/>
              </w:trPr>
              <w:tc>
                <w:tcPr>
                  <w:tcW w:w="1331" w:type="dxa"/>
                  <w:vMerge w:val="restart"/>
                  <w:shd w:val="clear" w:color="auto" w:fill="auto"/>
                  <w:vAlign w:val="center"/>
                </w:tcPr>
                <w:p>
                  <w:pPr>
                    <w:jc w:val="center"/>
                    <w:rPr>
                      <w:rFonts w:eastAsia="仿宋"/>
                      <w:sz w:val="21"/>
                      <w:szCs w:val="21"/>
                    </w:rPr>
                  </w:pPr>
                  <w:r>
                    <w:rPr>
                      <w:rFonts w:eastAsia="仿宋"/>
                      <w:sz w:val="21"/>
                      <w:szCs w:val="21"/>
                    </w:rPr>
                    <w:t>黄片青筋</w:t>
                  </w:r>
                </w:p>
              </w:tc>
              <w:tc>
                <w:tcPr>
                  <w:tcW w:w="1519" w:type="dxa"/>
                  <w:shd w:val="clear" w:color="auto" w:fill="auto"/>
                  <w:vAlign w:val="center"/>
                </w:tcPr>
                <w:p>
                  <w:pPr>
                    <w:jc w:val="center"/>
                    <w:rPr>
                      <w:rFonts w:eastAsia="仿宋"/>
                      <w:sz w:val="21"/>
                      <w:szCs w:val="21"/>
                    </w:rPr>
                  </w:pPr>
                </w:p>
              </w:tc>
              <w:tc>
                <w:tcPr>
                  <w:tcW w:w="1823" w:type="dxa"/>
                  <w:vAlign w:val="center"/>
                </w:tcPr>
                <w:p>
                  <w:pPr>
                    <w:jc w:val="center"/>
                    <w:rPr>
                      <w:rFonts w:eastAsia="仿宋"/>
                      <w:sz w:val="21"/>
                      <w:szCs w:val="21"/>
                    </w:rPr>
                  </w:pPr>
                </w:p>
              </w:tc>
              <w:tc>
                <w:tcPr>
                  <w:tcW w:w="1721" w:type="dxa"/>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 w:hRule="atLeast"/>
                <w:jc w:val="center"/>
              </w:trPr>
              <w:tc>
                <w:tcPr>
                  <w:tcW w:w="1331" w:type="dxa"/>
                  <w:vMerge w:val="continue"/>
                  <w:shd w:val="clear" w:color="auto" w:fill="auto"/>
                  <w:vAlign w:val="center"/>
                </w:tcPr>
                <w:p>
                  <w:pPr>
                    <w:jc w:val="center"/>
                    <w:rPr>
                      <w:rFonts w:eastAsia="仿宋"/>
                      <w:sz w:val="21"/>
                      <w:szCs w:val="21"/>
                    </w:rPr>
                  </w:pPr>
                </w:p>
              </w:tc>
              <w:tc>
                <w:tcPr>
                  <w:tcW w:w="1519" w:type="dxa"/>
                  <w:shd w:val="clear" w:color="auto" w:fill="auto"/>
                  <w:vAlign w:val="center"/>
                </w:tcPr>
                <w:p>
                  <w:pPr>
                    <w:jc w:val="center"/>
                    <w:rPr>
                      <w:rFonts w:eastAsia="仿宋"/>
                      <w:sz w:val="21"/>
                      <w:szCs w:val="21"/>
                    </w:rPr>
                  </w:pPr>
                  <w:r>
                    <w:rPr>
                      <w:rFonts w:eastAsia="仿宋"/>
                      <w:sz w:val="21"/>
                      <w:szCs w:val="21"/>
                    </w:rPr>
                    <w:t>96h</w:t>
                  </w:r>
                </w:p>
              </w:tc>
              <w:tc>
                <w:tcPr>
                  <w:tcW w:w="1823" w:type="dxa"/>
                  <w:vAlign w:val="center"/>
                </w:tcPr>
                <w:p>
                  <w:pPr>
                    <w:jc w:val="center"/>
                    <w:rPr>
                      <w:rFonts w:eastAsia="仿宋"/>
                      <w:sz w:val="21"/>
                      <w:szCs w:val="21"/>
                    </w:rPr>
                  </w:pPr>
                  <w:r>
                    <w:rPr>
                      <w:rFonts w:eastAsia="仿宋"/>
                      <w:sz w:val="21"/>
                      <w:szCs w:val="21"/>
                    </w:rPr>
                    <w:t>144h</w:t>
                  </w:r>
                </w:p>
              </w:tc>
              <w:tc>
                <w:tcPr>
                  <w:tcW w:w="1721" w:type="dxa"/>
                  <w:shd w:val="clear" w:color="auto" w:fill="auto"/>
                  <w:vAlign w:val="center"/>
                </w:tcPr>
                <w:p>
                  <w:pPr>
                    <w:jc w:val="center"/>
                    <w:rPr>
                      <w:rFonts w:eastAsia="仿宋"/>
                      <w:sz w:val="21"/>
                      <w:szCs w:val="21"/>
                    </w:rPr>
                  </w:pPr>
                  <w:r>
                    <w:rPr>
                      <w:rFonts w:eastAsia="仿宋"/>
                      <w:sz w:val="21"/>
                      <w:szCs w:val="21"/>
                    </w:rPr>
                    <w:t>168h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 w:hRule="atLeast"/>
                <w:jc w:val="center"/>
              </w:trPr>
              <w:tc>
                <w:tcPr>
                  <w:tcW w:w="1331" w:type="dxa"/>
                  <w:vMerge w:val="restart"/>
                  <w:shd w:val="clear" w:color="auto" w:fill="auto"/>
                  <w:vAlign w:val="center"/>
                </w:tcPr>
                <w:p>
                  <w:pPr>
                    <w:jc w:val="center"/>
                    <w:rPr>
                      <w:rFonts w:eastAsia="仿宋"/>
                      <w:sz w:val="21"/>
                      <w:szCs w:val="21"/>
                    </w:rPr>
                  </w:pPr>
                  <w:r>
                    <w:rPr>
                      <w:rFonts w:eastAsia="仿宋"/>
                      <w:sz w:val="21"/>
                      <w:szCs w:val="21"/>
                    </w:rPr>
                    <w:t>开始褐变</w:t>
                  </w:r>
                </w:p>
              </w:tc>
              <w:tc>
                <w:tcPr>
                  <w:tcW w:w="1519" w:type="dxa"/>
                  <w:shd w:val="clear" w:color="auto" w:fill="auto"/>
                  <w:vAlign w:val="center"/>
                </w:tcPr>
                <w:p>
                  <w:pPr>
                    <w:jc w:val="center"/>
                    <w:rPr>
                      <w:rFonts w:eastAsia="仿宋"/>
                      <w:sz w:val="21"/>
                      <w:szCs w:val="21"/>
                    </w:rPr>
                  </w:pPr>
                </w:p>
              </w:tc>
              <w:tc>
                <w:tcPr>
                  <w:tcW w:w="1823" w:type="dxa"/>
                  <w:vAlign w:val="center"/>
                </w:tcPr>
                <w:p>
                  <w:pPr>
                    <w:jc w:val="center"/>
                    <w:rPr>
                      <w:rFonts w:eastAsia="仿宋"/>
                      <w:sz w:val="21"/>
                      <w:szCs w:val="21"/>
                    </w:rPr>
                  </w:pPr>
                </w:p>
              </w:tc>
              <w:tc>
                <w:tcPr>
                  <w:tcW w:w="1721" w:type="dxa"/>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 w:hRule="atLeast"/>
                <w:jc w:val="center"/>
              </w:trPr>
              <w:tc>
                <w:tcPr>
                  <w:tcW w:w="1331" w:type="dxa"/>
                  <w:vMerge w:val="continue"/>
                  <w:tcBorders>
                    <w:bottom w:val="single" w:color="auto" w:sz="12" w:space="0"/>
                  </w:tcBorders>
                  <w:shd w:val="clear" w:color="auto" w:fill="auto"/>
                  <w:vAlign w:val="center"/>
                </w:tcPr>
                <w:p>
                  <w:pPr>
                    <w:jc w:val="center"/>
                    <w:rPr>
                      <w:rFonts w:eastAsia="仿宋"/>
                      <w:sz w:val="21"/>
                      <w:szCs w:val="21"/>
                    </w:rPr>
                  </w:pPr>
                </w:p>
              </w:tc>
              <w:tc>
                <w:tcPr>
                  <w:tcW w:w="1519"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216h</w:t>
                  </w:r>
                </w:p>
              </w:tc>
              <w:tc>
                <w:tcPr>
                  <w:tcW w:w="1823" w:type="dxa"/>
                  <w:tcBorders>
                    <w:bottom w:val="single" w:color="auto" w:sz="12" w:space="0"/>
                  </w:tcBorders>
                  <w:vAlign w:val="center"/>
                </w:tcPr>
                <w:p>
                  <w:pPr>
                    <w:jc w:val="center"/>
                    <w:rPr>
                      <w:rFonts w:eastAsia="仿宋"/>
                      <w:sz w:val="21"/>
                      <w:szCs w:val="21"/>
                    </w:rPr>
                  </w:pPr>
                  <w:r>
                    <w:rPr>
                      <w:rFonts w:eastAsia="仿宋"/>
                      <w:sz w:val="21"/>
                      <w:szCs w:val="21"/>
                    </w:rPr>
                    <w:t>168h</w:t>
                  </w:r>
                </w:p>
              </w:tc>
              <w:tc>
                <w:tcPr>
                  <w:tcW w:w="1721"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192h</w:t>
                  </w:r>
                </w:p>
              </w:tc>
            </w:tr>
          </w:tbl>
          <w:p>
            <w:pPr>
              <w:spacing w:before="120"/>
              <w:ind w:firstLine="420" w:firstLineChars="200"/>
              <w:rPr>
                <w:rFonts w:eastAsia="仿宋"/>
                <w:sz w:val="21"/>
                <w:szCs w:val="21"/>
              </w:rPr>
            </w:pPr>
            <w:r>
              <w:rPr>
                <w:rFonts w:eastAsia="仿宋"/>
                <w:sz w:val="21"/>
                <w:szCs w:val="21"/>
              </w:rPr>
              <w:t>根据暗箱实验--烘烤特性判断方法，中部叶的变黄时间超过72h，变褐时间超过120h，所以其易烤性差，耐烤性好，相比达到黄片青筋时间，易烤性常规烟&gt;返青烟&gt;贪青晚熟烟，贪青晚熟烟和返青烟变黄后24h后就开始变黑，耐烤性较差。</w:t>
            </w:r>
          </w:p>
          <w:p>
            <w:pPr>
              <w:spacing w:before="120"/>
              <w:jc w:val="center"/>
              <w:rPr>
                <w:rFonts w:eastAsia="仿宋"/>
                <w:sz w:val="21"/>
                <w:szCs w:val="21"/>
              </w:rPr>
            </w:pPr>
            <w:r>
              <w:rPr>
                <w:rFonts w:eastAsia="仿宋"/>
                <w:sz w:val="21"/>
                <w:szCs w:val="21"/>
              </w:rPr>
              <w:t>表4-3 不同素质难落黄上部叶暗箱试验</w:t>
            </w:r>
          </w:p>
          <w:tbl>
            <w:tblPr>
              <w:tblStyle w:val="9"/>
              <w:tblW w:w="6461"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7"/>
              <w:gridCol w:w="1501"/>
              <w:gridCol w:w="1802"/>
              <w:gridCol w:w="17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 w:hRule="atLeast"/>
                <w:jc w:val="center"/>
              </w:trPr>
              <w:tc>
                <w:tcPr>
                  <w:tcW w:w="145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时长/h</w:t>
                  </w:r>
                </w:p>
              </w:tc>
              <w:tc>
                <w:tcPr>
                  <w:tcW w:w="150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上部常规烟</w:t>
                  </w:r>
                </w:p>
              </w:tc>
              <w:tc>
                <w:tcPr>
                  <w:tcW w:w="1802"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上部返青烟</w:t>
                  </w:r>
                </w:p>
              </w:tc>
              <w:tc>
                <w:tcPr>
                  <w:tcW w:w="170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上部贪青晚熟烟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1457"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鲜烟</w:t>
                  </w:r>
                </w:p>
              </w:tc>
              <w:tc>
                <w:tcPr>
                  <w:tcW w:w="1501" w:type="dxa"/>
                  <w:tcBorders>
                    <w:top w:val="single" w:color="auto" w:sz="4" w:space="0"/>
                  </w:tcBorders>
                  <w:shd w:val="clear" w:color="auto" w:fill="auto"/>
                  <w:vAlign w:val="center"/>
                </w:tcPr>
                <w:p>
                  <w:pPr>
                    <w:jc w:val="center"/>
                    <w:rPr>
                      <w:rFonts w:eastAsia="仿宋"/>
                      <w:sz w:val="21"/>
                      <w:szCs w:val="21"/>
                    </w:rPr>
                  </w:pPr>
                </w:p>
              </w:tc>
              <w:tc>
                <w:tcPr>
                  <w:tcW w:w="1802" w:type="dxa"/>
                  <w:tcBorders>
                    <w:top w:val="single" w:color="auto" w:sz="4" w:space="0"/>
                  </w:tcBorders>
                  <w:vAlign w:val="center"/>
                </w:tcPr>
                <w:p>
                  <w:pPr>
                    <w:jc w:val="center"/>
                    <w:rPr>
                      <w:rFonts w:eastAsia="仿宋"/>
                      <w:sz w:val="21"/>
                      <w:szCs w:val="21"/>
                    </w:rPr>
                  </w:pPr>
                </w:p>
              </w:tc>
              <w:tc>
                <w:tcPr>
                  <w:tcW w:w="1701" w:type="dxa"/>
                  <w:tcBorders>
                    <w:top w:val="single" w:color="auto" w:sz="4" w:space="0"/>
                  </w:tcBorders>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457" w:type="dxa"/>
                  <w:vMerge w:val="continue"/>
                  <w:shd w:val="clear" w:color="auto" w:fill="auto"/>
                  <w:vAlign w:val="center"/>
                </w:tcPr>
                <w:p>
                  <w:pPr>
                    <w:jc w:val="center"/>
                    <w:rPr>
                      <w:rFonts w:eastAsia="仿宋"/>
                      <w:sz w:val="21"/>
                      <w:szCs w:val="21"/>
                    </w:rPr>
                  </w:pPr>
                </w:p>
              </w:tc>
              <w:tc>
                <w:tcPr>
                  <w:tcW w:w="1501" w:type="dxa"/>
                  <w:shd w:val="clear" w:color="auto" w:fill="auto"/>
                  <w:vAlign w:val="center"/>
                </w:tcPr>
                <w:p>
                  <w:pPr>
                    <w:jc w:val="center"/>
                    <w:rPr>
                      <w:rFonts w:eastAsia="仿宋"/>
                      <w:sz w:val="21"/>
                      <w:szCs w:val="21"/>
                    </w:rPr>
                  </w:pPr>
                  <w:r>
                    <w:rPr>
                      <w:rFonts w:eastAsia="仿宋"/>
                      <w:sz w:val="21"/>
                      <w:szCs w:val="21"/>
                    </w:rPr>
                    <w:t>0h</w:t>
                  </w:r>
                </w:p>
              </w:tc>
              <w:tc>
                <w:tcPr>
                  <w:tcW w:w="1802" w:type="dxa"/>
                  <w:vAlign w:val="center"/>
                </w:tcPr>
                <w:p>
                  <w:pPr>
                    <w:jc w:val="center"/>
                    <w:rPr>
                      <w:rFonts w:eastAsia="仿宋"/>
                      <w:sz w:val="21"/>
                      <w:szCs w:val="21"/>
                    </w:rPr>
                  </w:pPr>
                  <w:r>
                    <w:rPr>
                      <w:rFonts w:eastAsia="仿宋"/>
                      <w:sz w:val="21"/>
                      <w:szCs w:val="21"/>
                    </w:rPr>
                    <w:t>0h</w:t>
                  </w:r>
                </w:p>
              </w:tc>
              <w:tc>
                <w:tcPr>
                  <w:tcW w:w="1701" w:type="dxa"/>
                  <w:shd w:val="clear" w:color="auto" w:fill="auto"/>
                  <w:vAlign w:val="center"/>
                </w:tcPr>
                <w:p>
                  <w:pPr>
                    <w:jc w:val="center"/>
                    <w:rPr>
                      <w:rFonts w:eastAsia="仿宋"/>
                      <w:sz w:val="21"/>
                      <w:szCs w:val="21"/>
                    </w:rPr>
                  </w:pPr>
                  <w:r>
                    <w:rPr>
                      <w:rFonts w:eastAsia="仿宋"/>
                      <w:sz w:val="21"/>
                      <w:szCs w:val="21"/>
                    </w:rPr>
                    <w:t>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457" w:type="dxa"/>
                  <w:vMerge w:val="restart"/>
                  <w:shd w:val="clear" w:color="auto" w:fill="auto"/>
                  <w:vAlign w:val="center"/>
                </w:tcPr>
                <w:p>
                  <w:pPr>
                    <w:jc w:val="center"/>
                    <w:rPr>
                      <w:rFonts w:eastAsia="仿宋"/>
                      <w:sz w:val="21"/>
                      <w:szCs w:val="21"/>
                    </w:rPr>
                  </w:pPr>
                  <w:r>
                    <w:rPr>
                      <w:rFonts w:eastAsia="仿宋"/>
                      <w:sz w:val="21"/>
                      <w:szCs w:val="21"/>
                    </w:rPr>
                    <w:t>黄片青筋</w:t>
                  </w:r>
                </w:p>
              </w:tc>
              <w:tc>
                <w:tcPr>
                  <w:tcW w:w="1501" w:type="dxa"/>
                  <w:shd w:val="clear" w:color="auto" w:fill="auto"/>
                  <w:vAlign w:val="center"/>
                </w:tcPr>
                <w:p>
                  <w:pPr>
                    <w:jc w:val="center"/>
                    <w:rPr>
                      <w:rFonts w:eastAsia="仿宋"/>
                      <w:sz w:val="21"/>
                      <w:szCs w:val="21"/>
                    </w:rPr>
                  </w:pPr>
                </w:p>
              </w:tc>
              <w:tc>
                <w:tcPr>
                  <w:tcW w:w="1802" w:type="dxa"/>
                  <w:vAlign w:val="center"/>
                </w:tcPr>
                <w:p>
                  <w:pPr>
                    <w:jc w:val="center"/>
                    <w:rPr>
                      <w:rFonts w:eastAsia="仿宋"/>
                      <w:sz w:val="21"/>
                      <w:szCs w:val="21"/>
                    </w:rPr>
                  </w:pPr>
                </w:p>
              </w:tc>
              <w:tc>
                <w:tcPr>
                  <w:tcW w:w="1701" w:type="dxa"/>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457" w:type="dxa"/>
                  <w:vMerge w:val="continue"/>
                  <w:shd w:val="clear" w:color="auto" w:fill="auto"/>
                  <w:vAlign w:val="center"/>
                </w:tcPr>
                <w:p>
                  <w:pPr>
                    <w:jc w:val="center"/>
                    <w:rPr>
                      <w:rFonts w:eastAsia="仿宋"/>
                      <w:sz w:val="21"/>
                      <w:szCs w:val="21"/>
                    </w:rPr>
                  </w:pPr>
                </w:p>
              </w:tc>
              <w:tc>
                <w:tcPr>
                  <w:tcW w:w="1501" w:type="dxa"/>
                  <w:shd w:val="clear" w:color="auto" w:fill="auto"/>
                  <w:vAlign w:val="center"/>
                </w:tcPr>
                <w:p>
                  <w:pPr>
                    <w:jc w:val="center"/>
                    <w:rPr>
                      <w:rFonts w:eastAsia="仿宋"/>
                      <w:sz w:val="21"/>
                      <w:szCs w:val="21"/>
                    </w:rPr>
                  </w:pPr>
                  <w:r>
                    <w:rPr>
                      <w:rFonts w:eastAsia="仿宋"/>
                      <w:sz w:val="21"/>
                      <w:szCs w:val="21"/>
                    </w:rPr>
                    <w:t>84h</w:t>
                  </w:r>
                </w:p>
              </w:tc>
              <w:tc>
                <w:tcPr>
                  <w:tcW w:w="1802" w:type="dxa"/>
                  <w:vAlign w:val="center"/>
                </w:tcPr>
                <w:p>
                  <w:pPr>
                    <w:jc w:val="center"/>
                    <w:rPr>
                      <w:rFonts w:eastAsia="仿宋"/>
                      <w:sz w:val="21"/>
                      <w:szCs w:val="21"/>
                    </w:rPr>
                  </w:pPr>
                  <w:r>
                    <w:rPr>
                      <w:rFonts w:eastAsia="仿宋"/>
                      <w:sz w:val="21"/>
                      <w:szCs w:val="21"/>
                    </w:rPr>
                    <w:t>96h</w:t>
                  </w:r>
                </w:p>
              </w:tc>
              <w:tc>
                <w:tcPr>
                  <w:tcW w:w="1701" w:type="dxa"/>
                  <w:shd w:val="clear" w:color="auto" w:fill="auto"/>
                  <w:vAlign w:val="center"/>
                </w:tcPr>
                <w:p>
                  <w:pPr>
                    <w:jc w:val="center"/>
                    <w:rPr>
                      <w:rFonts w:eastAsia="仿宋"/>
                      <w:sz w:val="21"/>
                      <w:szCs w:val="21"/>
                    </w:rPr>
                  </w:pPr>
                  <w:r>
                    <w:rPr>
                      <w:rFonts w:eastAsia="仿宋"/>
                      <w:sz w:val="21"/>
                      <w:szCs w:val="21"/>
                    </w:rPr>
                    <w:t>120h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457" w:type="dxa"/>
                  <w:vMerge w:val="restart"/>
                  <w:shd w:val="clear" w:color="auto" w:fill="auto"/>
                  <w:vAlign w:val="center"/>
                </w:tcPr>
                <w:p>
                  <w:pPr>
                    <w:jc w:val="center"/>
                    <w:rPr>
                      <w:rFonts w:eastAsia="仿宋"/>
                      <w:sz w:val="21"/>
                      <w:szCs w:val="21"/>
                    </w:rPr>
                  </w:pPr>
                  <w:r>
                    <w:rPr>
                      <w:rFonts w:eastAsia="仿宋"/>
                      <w:sz w:val="21"/>
                      <w:szCs w:val="21"/>
                    </w:rPr>
                    <w:t>开始褐变</w:t>
                  </w:r>
                </w:p>
              </w:tc>
              <w:tc>
                <w:tcPr>
                  <w:tcW w:w="1501" w:type="dxa"/>
                  <w:shd w:val="clear" w:color="auto" w:fill="auto"/>
                  <w:vAlign w:val="center"/>
                </w:tcPr>
                <w:p>
                  <w:pPr>
                    <w:jc w:val="center"/>
                    <w:rPr>
                      <w:rFonts w:eastAsia="仿宋"/>
                      <w:sz w:val="21"/>
                      <w:szCs w:val="21"/>
                    </w:rPr>
                  </w:pPr>
                </w:p>
              </w:tc>
              <w:tc>
                <w:tcPr>
                  <w:tcW w:w="1802" w:type="dxa"/>
                  <w:vAlign w:val="center"/>
                </w:tcPr>
                <w:p>
                  <w:pPr>
                    <w:jc w:val="center"/>
                    <w:rPr>
                      <w:rFonts w:eastAsia="仿宋"/>
                      <w:sz w:val="21"/>
                      <w:szCs w:val="21"/>
                    </w:rPr>
                  </w:pPr>
                </w:p>
              </w:tc>
              <w:tc>
                <w:tcPr>
                  <w:tcW w:w="1701" w:type="dxa"/>
                  <w:shd w:val="clear" w:color="auto" w:fill="auto"/>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457" w:type="dxa"/>
                  <w:vMerge w:val="continue"/>
                  <w:tcBorders>
                    <w:bottom w:val="single" w:color="auto" w:sz="12" w:space="0"/>
                  </w:tcBorders>
                  <w:shd w:val="clear" w:color="auto" w:fill="auto"/>
                  <w:vAlign w:val="center"/>
                </w:tcPr>
                <w:p>
                  <w:pPr>
                    <w:jc w:val="center"/>
                    <w:rPr>
                      <w:rFonts w:eastAsia="仿宋"/>
                      <w:sz w:val="21"/>
                      <w:szCs w:val="21"/>
                    </w:rPr>
                  </w:pPr>
                </w:p>
              </w:tc>
              <w:tc>
                <w:tcPr>
                  <w:tcW w:w="1501"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144h</w:t>
                  </w:r>
                </w:p>
              </w:tc>
              <w:tc>
                <w:tcPr>
                  <w:tcW w:w="1802" w:type="dxa"/>
                  <w:tcBorders>
                    <w:bottom w:val="single" w:color="auto" w:sz="12" w:space="0"/>
                  </w:tcBorders>
                  <w:vAlign w:val="center"/>
                </w:tcPr>
                <w:p>
                  <w:pPr>
                    <w:jc w:val="center"/>
                    <w:rPr>
                      <w:rFonts w:eastAsia="仿宋"/>
                      <w:sz w:val="21"/>
                      <w:szCs w:val="21"/>
                    </w:rPr>
                  </w:pPr>
                  <w:r>
                    <w:rPr>
                      <w:rFonts w:eastAsia="仿宋"/>
                      <w:sz w:val="21"/>
                      <w:szCs w:val="21"/>
                    </w:rPr>
                    <w:t>216h</w:t>
                  </w:r>
                </w:p>
              </w:tc>
              <w:tc>
                <w:tcPr>
                  <w:tcW w:w="1701"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144h</w:t>
                  </w:r>
                </w:p>
              </w:tc>
            </w:tr>
          </w:tbl>
          <w:p>
            <w:pPr>
              <w:spacing w:before="120"/>
              <w:ind w:firstLine="420" w:firstLineChars="200"/>
              <w:rPr>
                <w:rFonts w:eastAsia="仿宋"/>
                <w:sz w:val="21"/>
                <w:szCs w:val="21"/>
              </w:rPr>
            </w:pPr>
            <w:r>
              <w:rPr>
                <w:rFonts w:eastAsia="仿宋"/>
                <w:sz w:val="21"/>
                <w:szCs w:val="21"/>
              </w:rPr>
              <w:t>根据暗箱实验--烘烤特性判断方法，上部叶的变黄时间超过72h，褐变时间超过60h，所以其易烤性较差，耐烤性好。常规烟叶变黄快，变黄后时间间隔长，耐烤性较好，返青烟黄片青筋后120h后开始变褐，耐烤性最好贪青晚熟烟黄片青筋后24h开始变褐，不耐烤。</w:t>
            </w:r>
          </w:p>
          <w:p>
            <w:pPr>
              <w:ind w:firstLine="420" w:firstLineChars="200"/>
              <w:rPr>
                <w:rFonts w:eastAsia="仿宋"/>
                <w:sz w:val="21"/>
                <w:szCs w:val="21"/>
              </w:rPr>
            </w:pPr>
            <w:r>
              <w:rPr>
                <w:rFonts w:eastAsia="仿宋"/>
                <w:sz w:val="21"/>
                <w:szCs w:val="21"/>
              </w:rPr>
              <w:t>王传义的烟叶烘烤特性判断标准使用于红大品种结果不准确，可能是品种因素引起的，因为红大鲜烟叶绿素含量高，变黄速度较其他品种慢，但仍能反映出不同类型烟叶的烘烤特性。</w:t>
            </w:r>
          </w:p>
          <w:p>
            <w:pPr>
              <w:ind w:firstLine="420" w:firstLineChars="200"/>
              <w:rPr>
                <w:rFonts w:eastAsia="仿宋"/>
                <w:sz w:val="21"/>
                <w:szCs w:val="21"/>
              </w:rPr>
            </w:pPr>
            <w:r>
              <w:rPr>
                <w:rFonts w:eastAsia="仿宋"/>
                <w:sz w:val="21"/>
                <w:szCs w:val="21"/>
              </w:rPr>
              <w:t>与常规烟叶相比，返青烟叶变黄较慢，基本在常规烟叶变黄后12-24小时达到黄片青筋状态；暗箱试验中还发现，返青中下部叶烟叶比较宽圆且叶片较薄，内含物较少，烟叶变黄过程中伴随点状变褐情况，耐烤性较差，上部叶内含物较充实，黄片青筋后120h后开始变褐，耐烤性最好。贪青晚熟烟下、中、上部位烟叶一般在常规烟叶变黄后24h、72h、36h后达到黄片青筋，且变黄过程中就伴随着斑点状变褐，变黄后24-36开始大面积变褐，烘烤过程中不易定色，耐烤性较差。</w:t>
            </w:r>
          </w:p>
          <w:p>
            <w:pPr>
              <w:ind w:firstLine="420" w:firstLineChars="200"/>
              <w:rPr>
                <w:rFonts w:eastAsia="仿宋"/>
                <w:sz w:val="21"/>
                <w:szCs w:val="21"/>
              </w:rPr>
            </w:pPr>
            <w:r>
              <w:rPr>
                <w:rFonts w:eastAsia="仿宋"/>
                <w:sz w:val="21"/>
                <w:szCs w:val="21"/>
              </w:rPr>
              <w:t>下部叶相比上部叶通常干物质积累欠充实，耐烤性较差，易变褐。但在2016年云南地区，阴雨天气较多，烟叶整体干物质积累较少，所以返青下部叶和贪青晚熟烟下部叶织疏松，色素含量低，易烤性较中上部叶好，且下部叶叶龄较长，干物质相对充实，耐烤性也优于中上部叶，故返青烟和贪青晚熟烟下部叶较中上部叶好烤。</w:t>
            </w:r>
          </w:p>
          <w:p>
            <w:pPr>
              <w:spacing w:before="120"/>
              <w:jc w:val="center"/>
              <w:rPr>
                <w:rFonts w:eastAsia="仿宋"/>
                <w:sz w:val="21"/>
                <w:szCs w:val="21"/>
              </w:rPr>
            </w:pPr>
            <w:r>
              <w:rPr>
                <w:rFonts w:eastAsia="仿宋"/>
                <w:sz w:val="21"/>
                <w:szCs w:val="21"/>
              </w:rPr>
              <w:t>表4-4 不同品种下部叶暗箱试验</w:t>
            </w:r>
          </w:p>
          <w:tbl>
            <w:tblPr>
              <w:tblStyle w:val="9"/>
              <w:tblW w:w="8125"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1"/>
              <w:gridCol w:w="1216"/>
              <w:gridCol w:w="1459"/>
              <w:gridCol w:w="1377"/>
              <w:gridCol w:w="1426"/>
              <w:gridCol w:w="160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 w:hRule="atLeast"/>
                <w:jc w:val="center"/>
              </w:trPr>
              <w:tc>
                <w:tcPr>
                  <w:tcW w:w="104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时长/h</w:t>
                  </w:r>
                </w:p>
              </w:tc>
              <w:tc>
                <w:tcPr>
                  <w:tcW w:w="1216"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红花大金元</w:t>
                  </w:r>
                </w:p>
              </w:tc>
              <w:tc>
                <w:tcPr>
                  <w:tcW w:w="1459"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K326</w:t>
                  </w:r>
                </w:p>
              </w:tc>
              <w:tc>
                <w:tcPr>
                  <w:tcW w:w="137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KRK26</w:t>
                  </w:r>
                </w:p>
              </w:tc>
              <w:tc>
                <w:tcPr>
                  <w:tcW w:w="142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云烟87</w:t>
                  </w:r>
                </w:p>
              </w:tc>
              <w:tc>
                <w:tcPr>
                  <w:tcW w:w="1606"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云烟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5" w:hRule="atLeast"/>
                <w:jc w:val="center"/>
              </w:trPr>
              <w:tc>
                <w:tcPr>
                  <w:tcW w:w="1041"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鲜烟</w:t>
                  </w:r>
                </w:p>
              </w:tc>
              <w:tc>
                <w:tcPr>
                  <w:tcW w:w="1216" w:type="dxa"/>
                  <w:tcBorders>
                    <w:top w:val="single" w:color="auto" w:sz="4" w:space="0"/>
                  </w:tcBorders>
                  <w:shd w:val="clear" w:color="auto" w:fill="auto"/>
                  <w:vAlign w:val="center"/>
                </w:tcPr>
                <w:p>
                  <w:pPr>
                    <w:jc w:val="center"/>
                    <w:rPr>
                      <w:rFonts w:eastAsia="仿宋"/>
                      <w:sz w:val="21"/>
                      <w:szCs w:val="21"/>
                    </w:rPr>
                  </w:pPr>
                </w:p>
              </w:tc>
              <w:tc>
                <w:tcPr>
                  <w:tcW w:w="1459" w:type="dxa"/>
                  <w:tcBorders>
                    <w:top w:val="single" w:color="auto" w:sz="4" w:space="0"/>
                  </w:tcBorders>
                  <w:vAlign w:val="center"/>
                </w:tcPr>
                <w:p>
                  <w:pPr>
                    <w:jc w:val="center"/>
                    <w:rPr>
                      <w:rFonts w:eastAsia="仿宋"/>
                      <w:sz w:val="21"/>
                      <w:szCs w:val="21"/>
                    </w:rPr>
                  </w:pPr>
                </w:p>
              </w:tc>
              <w:tc>
                <w:tcPr>
                  <w:tcW w:w="1377" w:type="dxa"/>
                  <w:tcBorders>
                    <w:top w:val="single" w:color="auto" w:sz="4" w:space="0"/>
                  </w:tcBorders>
                  <w:shd w:val="clear" w:color="auto" w:fill="auto"/>
                  <w:vAlign w:val="center"/>
                </w:tcPr>
                <w:p>
                  <w:pPr>
                    <w:jc w:val="center"/>
                    <w:rPr>
                      <w:rFonts w:eastAsia="仿宋"/>
                      <w:sz w:val="21"/>
                      <w:szCs w:val="21"/>
                    </w:rPr>
                  </w:pPr>
                </w:p>
              </w:tc>
              <w:tc>
                <w:tcPr>
                  <w:tcW w:w="1426" w:type="dxa"/>
                  <w:tcBorders>
                    <w:top w:val="single" w:color="auto" w:sz="4" w:space="0"/>
                  </w:tcBorders>
                  <w:vAlign w:val="center"/>
                </w:tcPr>
                <w:p>
                  <w:pPr>
                    <w:jc w:val="center"/>
                    <w:rPr>
                      <w:rFonts w:eastAsia="仿宋"/>
                      <w:sz w:val="21"/>
                      <w:szCs w:val="21"/>
                    </w:rPr>
                  </w:pPr>
                </w:p>
              </w:tc>
              <w:tc>
                <w:tcPr>
                  <w:tcW w:w="1606" w:type="dxa"/>
                  <w:tcBorders>
                    <w:top w:val="single" w:color="auto" w:sz="4" w:space="0"/>
                  </w:tcBorders>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 w:hRule="atLeast"/>
                <w:jc w:val="center"/>
              </w:trPr>
              <w:tc>
                <w:tcPr>
                  <w:tcW w:w="1041" w:type="dxa"/>
                  <w:vMerge w:val="continue"/>
                  <w:shd w:val="clear" w:color="auto" w:fill="auto"/>
                  <w:vAlign w:val="center"/>
                </w:tcPr>
                <w:p>
                  <w:pPr>
                    <w:jc w:val="center"/>
                    <w:rPr>
                      <w:rFonts w:eastAsia="仿宋"/>
                      <w:sz w:val="21"/>
                      <w:szCs w:val="21"/>
                    </w:rPr>
                  </w:pPr>
                </w:p>
              </w:tc>
              <w:tc>
                <w:tcPr>
                  <w:tcW w:w="1216" w:type="dxa"/>
                  <w:shd w:val="clear" w:color="auto" w:fill="auto"/>
                  <w:vAlign w:val="center"/>
                </w:tcPr>
                <w:p>
                  <w:pPr>
                    <w:jc w:val="center"/>
                    <w:rPr>
                      <w:rFonts w:eastAsia="仿宋"/>
                      <w:sz w:val="21"/>
                      <w:szCs w:val="21"/>
                    </w:rPr>
                  </w:pPr>
                  <w:r>
                    <w:rPr>
                      <w:rFonts w:eastAsia="仿宋"/>
                      <w:sz w:val="21"/>
                      <w:szCs w:val="21"/>
                    </w:rPr>
                    <w:t>0h</w:t>
                  </w:r>
                </w:p>
              </w:tc>
              <w:tc>
                <w:tcPr>
                  <w:tcW w:w="1459" w:type="dxa"/>
                  <w:vAlign w:val="center"/>
                </w:tcPr>
                <w:p>
                  <w:pPr>
                    <w:jc w:val="center"/>
                    <w:rPr>
                      <w:rFonts w:eastAsia="仿宋"/>
                      <w:sz w:val="21"/>
                      <w:szCs w:val="21"/>
                    </w:rPr>
                  </w:pPr>
                  <w:r>
                    <w:rPr>
                      <w:rFonts w:eastAsia="仿宋"/>
                      <w:sz w:val="21"/>
                      <w:szCs w:val="21"/>
                    </w:rPr>
                    <w:t>0h</w:t>
                  </w:r>
                </w:p>
              </w:tc>
              <w:tc>
                <w:tcPr>
                  <w:tcW w:w="1377" w:type="dxa"/>
                  <w:shd w:val="clear" w:color="auto" w:fill="auto"/>
                  <w:vAlign w:val="center"/>
                </w:tcPr>
                <w:p>
                  <w:pPr>
                    <w:jc w:val="center"/>
                    <w:rPr>
                      <w:rFonts w:eastAsia="仿宋"/>
                      <w:sz w:val="21"/>
                      <w:szCs w:val="21"/>
                    </w:rPr>
                  </w:pPr>
                  <w:r>
                    <w:rPr>
                      <w:rFonts w:eastAsia="仿宋"/>
                      <w:sz w:val="21"/>
                      <w:szCs w:val="21"/>
                    </w:rPr>
                    <w:t>0h</w:t>
                  </w:r>
                </w:p>
              </w:tc>
              <w:tc>
                <w:tcPr>
                  <w:tcW w:w="1426" w:type="dxa"/>
                  <w:vAlign w:val="center"/>
                </w:tcPr>
                <w:p>
                  <w:pPr>
                    <w:jc w:val="center"/>
                    <w:rPr>
                      <w:rFonts w:eastAsia="仿宋"/>
                      <w:sz w:val="21"/>
                      <w:szCs w:val="21"/>
                    </w:rPr>
                  </w:pPr>
                  <w:r>
                    <w:rPr>
                      <w:rFonts w:eastAsia="仿宋"/>
                      <w:sz w:val="21"/>
                      <w:szCs w:val="21"/>
                    </w:rPr>
                    <w:t>0h</w:t>
                  </w:r>
                </w:p>
              </w:tc>
              <w:tc>
                <w:tcPr>
                  <w:tcW w:w="1606" w:type="dxa"/>
                  <w:vAlign w:val="center"/>
                </w:tcPr>
                <w:p>
                  <w:pPr>
                    <w:jc w:val="center"/>
                    <w:rPr>
                      <w:rFonts w:eastAsia="仿宋"/>
                      <w:sz w:val="21"/>
                      <w:szCs w:val="21"/>
                    </w:rPr>
                  </w:pPr>
                  <w:r>
                    <w:rPr>
                      <w:rFonts w:eastAsia="仿宋"/>
                      <w:sz w:val="21"/>
                      <w:szCs w:val="21"/>
                    </w:rPr>
                    <w:t>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 w:hRule="atLeast"/>
                <w:jc w:val="center"/>
              </w:trPr>
              <w:tc>
                <w:tcPr>
                  <w:tcW w:w="1041" w:type="dxa"/>
                  <w:vMerge w:val="restart"/>
                  <w:shd w:val="clear" w:color="auto" w:fill="auto"/>
                  <w:vAlign w:val="center"/>
                </w:tcPr>
                <w:p>
                  <w:pPr>
                    <w:jc w:val="center"/>
                    <w:rPr>
                      <w:rFonts w:eastAsia="仿宋"/>
                      <w:sz w:val="21"/>
                      <w:szCs w:val="21"/>
                    </w:rPr>
                  </w:pPr>
                  <w:r>
                    <w:rPr>
                      <w:rFonts w:eastAsia="仿宋"/>
                      <w:sz w:val="21"/>
                      <w:szCs w:val="21"/>
                    </w:rPr>
                    <w:t>黄片青筋</w:t>
                  </w:r>
                </w:p>
              </w:tc>
              <w:tc>
                <w:tcPr>
                  <w:tcW w:w="1216" w:type="dxa"/>
                  <w:shd w:val="clear" w:color="auto" w:fill="auto"/>
                  <w:vAlign w:val="center"/>
                </w:tcPr>
                <w:p>
                  <w:pPr>
                    <w:jc w:val="center"/>
                    <w:rPr>
                      <w:rFonts w:eastAsia="仿宋"/>
                      <w:sz w:val="21"/>
                      <w:szCs w:val="21"/>
                    </w:rPr>
                  </w:pPr>
                </w:p>
              </w:tc>
              <w:tc>
                <w:tcPr>
                  <w:tcW w:w="1459" w:type="dxa"/>
                  <w:vAlign w:val="center"/>
                </w:tcPr>
                <w:p>
                  <w:pPr>
                    <w:jc w:val="center"/>
                    <w:rPr>
                      <w:rFonts w:eastAsia="仿宋"/>
                      <w:sz w:val="21"/>
                      <w:szCs w:val="21"/>
                    </w:rPr>
                  </w:pPr>
                </w:p>
              </w:tc>
              <w:tc>
                <w:tcPr>
                  <w:tcW w:w="1377" w:type="dxa"/>
                  <w:shd w:val="clear" w:color="auto" w:fill="auto"/>
                  <w:vAlign w:val="center"/>
                </w:tcPr>
                <w:p>
                  <w:pPr>
                    <w:jc w:val="center"/>
                    <w:rPr>
                      <w:rFonts w:eastAsia="仿宋"/>
                      <w:sz w:val="21"/>
                      <w:szCs w:val="21"/>
                    </w:rPr>
                  </w:pPr>
                </w:p>
              </w:tc>
              <w:tc>
                <w:tcPr>
                  <w:tcW w:w="1426" w:type="dxa"/>
                  <w:vAlign w:val="center"/>
                </w:tcPr>
                <w:p>
                  <w:pPr>
                    <w:jc w:val="center"/>
                    <w:rPr>
                      <w:rFonts w:eastAsia="仿宋"/>
                      <w:sz w:val="21"/>
                      <w:szCs w:val="21"/>
                    </w:rPr>
                  </w:pPr>
                </w:p>
              </w:tc>
              <w:tc>
                <w:tcPr>
                  <w:tcW w:w="1606" w:type="dxa"/>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 w:hRule="atLeast"/>
                <w:jc w:val="center"/>
              </w:trPr>
              <w:tc>
                <w:tcPr>
                  <w:tcW w:w="1041" w:type="dxa"/>
                  <w:vMerge w:val="continue"/>
                  <w:shd w:val="clear" w:color="auto" w:fill="auto"/>
                  <w:vAlign w:val="center"/>
                </w:tcPr>
                <w:p>
                  <w:pPr>
                    <w:jc w:val="center"/>
                    <w:rPr>
                      <w:rFonts w:eastAsia="仿宋"/>
                      <w:sz w:val="21"/>
                      <w:szCs w:val="21"/>
                    </w:rPr>
                  </w:pPr>
                </w:p>
              </w:tc>
              <w:tc>
                <w:tcPr>
                  <w:tcW w:w="1216" w:type="dxa"/>
                  <w:shd w:val="clear" w:color="auto" w:fill="auto"/>
                  <w:vAlign w:val="center"/>
                </w:tcPr>
                <w:p>
                  <w:pPr>
                    <w:jc w:val="center"/>
                    <w:rPr>
                      <w:rFonts w:eastAsia="仿宋"/>
                      <w:sz w:val="21"/>
                      <w:szCs w:val="21"/>
                    </w:rPr>
                  </w:pPr>
                  <w:r>
                    <w:rPr>
                      <w:rFonts w:eastAsia="仿宋"/>
                      <w:sz w:val="21"/>
                      <w:szCs w:val="21"/>
                    </w:rPr>
                    <w:t>84h</w:t>
                  </w:r>
                </w:p>
              </w:tc>
              <w:tc>
                <w:tcPr>
                  <w:tcW w:w="1459" w:type="dxa"/>
                  <w:vAlign w:val="center"/>
                </w:tcPr>
                <w:p>
                  <w:pPr>
                    <w:jc w:val="center"/>
                    <w:rPr>
                      <w:rFonts w:eastAsia="仿宋"/>
                      <w:sz w:val="21"/>
                      <w:szCs w:val="21"/>
                    </w:rPr>
                  </w:pPr>
                  <w:r>
                    <w:rPr>
                      <w:rFonts w:eastAsia="仿宋"/>
                      <w:sz w:val="21"/>
                      <w:szCs w:val="21"/>
                    </w:rPr>
                    <w:t>84h</w:t>
                  </w:r>
                </w:p>
              </w:tc>
              <w:tc>
                <w:tcPr>
                  <w:tcW w:w="1377" w:type="dxa"/>
                  <w:shd w:val="clear" w:color="auto" w:fill="auto"/>
                  <w:vAlign w:val="center"/>
                </w:tcPr>
                <w:p>
                  <w:pPr>
                    <w:jc w:val="center"/>
                    <w:rPr>
                      <w:rFonts w:eastAsia="仿宋"/>
                      <w:sz w:val="21"/>
                      <w:szCs w:val="21"/>
                    </w:rPr>
                  </w:pPr>
                  <w:r>
                    <w:rPr>
                      <w:rFonts w:eastAsia="仿宋"/>
                      <w:sz w:val="21"/>
                      <w:szCs w:val="21"/>
                    </w:rPr>
                    <w:t>96h</w:t>
                  </w:r>
                </w:p>
              </w:tc>
              <w:tc>
                <w:tcPr>
                  <w:tcW w:w="1426" w:type="dxa"/>
                  <w:vAlign w:val="center"/>
                </w:tcPr>
                <w:p>
                  <w:pPr>
                    <w:jc w:val="center"/>
                    <w:rPr>
                      <w:rFonts w:eastAsia="仿宋"/>
                      <w:sz w:val="21"/>
                      <w:szCs w:val="21"/>
                    </w:rPr>
                  </w:pPr>
                  <w:r>
                    <w:rPr>
                      <w:rFonts w:eastAsia="仿宋"/>
                      <w:sz w:val="21"/>
                      <w:szCs w:val="21"/>
                    </w:rPr>
                    <w:t>60h</w:t>
                  </w:r>
                </w:p>
              </w:tc>
              <w:tc>
                <w:tcPr>
                  <w:tcW w:w="1606" w:type="dxa"/>
                  <w:vAlign w:val="center"/>
                </w:tcPr>
                <w:p>
                  <w:pPr>
                    <w:jc w:val="center"/>
                    <w:rPr>
                      <w:rFonts w:eastAsia="仿宋"/>
                      <w:sz w:val="21"/>
                      <w:szCs w:val="21"/>
                    </w:rPr>
                  </w:pPr>
                  <w:r>
                    <w:rPr>
                      <w:rFonts w:eastAsia="仿宋"/>
                      <w:sz w:val="21"/>
                      <w:szCs w:val="21"/>
                    </w:rPr>
                    <w:t>60h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 w:hRule="atLeast"/>
                <w:jc w:val="center"/>
              </w:trPr>
              <w:tc>
                <w:tcPr>
                  <w:tcW w:w="1041" w:type="dxa"/>
                  <w:vMerge w:val="restart"/>
                  <w:shd w:val="clear" w:color="auto" w:fill="auto"/>
                  <w:vAlign w:val="center"/>
                </w:tcPr>
                <w:p>
                  <w:pPr>
                    <w:jc w:val="center"/>
                    <w:rPr>
                      <w:rFonts w:eastAsia="仿宋"/>
                      <w:sz w:val="21"/>
                      <w:szCs w:val="21"/>
                    </w:rPr>
                  </w:pPr>
                  <w:r>
                    <w:rPr>
                      <w:rFonts w:eastAsia="仿宋"/>
                      <w:sz w:val="21"/>
                      <w:szCs w:val="21"/>
                    </w:rPr>
                    <w:t>开始褐变</w:t>
                  </w:r>
                </w:p>
              </w:tc>
              <w:tc>
                <w:tcPr>
                  <w:tcW w:w="1216" w:type="dxa"/>
                  <w:shd w:val="clear" w:color="auto" w:fill="auto"/>
                  <w:vAlign w:val="center"/>
                </w:tcPr>
                <w:p>
                  <w:pPr>
                    <w:jc w:val="center"/>
                    <w:rPr>
                      <w:rFonts w:eastAsia="仿宋"/>
                      <w:sz w:val="21"/>
                      <w:szCs w:val="21"/>
                    </w:rPr>
                  </w:pPr>
                </w:p>
              </w:tc>
              <w:tc>
                <w:tcPr>
                  <w:tcW w:w="1459" w:type="dxa"/>
                  <w:vAlign w:val="center"/>
                </w:tcPr>
                <w:p>
                  <w:pPr>
                    <w:jc w:val="center"/>
                    <w:rPr>
                      <w:rFonts w:eastAsia="仿宋"/>
                      <w:sz w:val="21"/>
                      <w:szCs w:val="21"/>
                    </w:rPr>
                  </w:pPr>
                </w:p>
              </w:tc>
              <w:tc>
                <w:tcPr>
                  <w:tcW w:w="1377" w:type="dxa"/>
                  <w:shd w:val="clear" w:color="auto" w:fill="auto"/>
                  <w:vAlign w:val="center"/>
                </w:tcPr>
                <w:p>
                  <w:pPr>
                    <w:jc w:val="center"/>
                    <w:rPr>
                      <w:rFonts w:eastAsia="仿宋"/>
                      <w:sz w:val="21"/>
                      <w:szCs w:val="21"/>
                    </w:rPr>
                  </w:pPr>
                </w:p>
              </w:tc>
              <w:tc>
                <w:tcPr>
                  <w:tcW w:w="1426" w:type="dxa"/>
                  <w:vAlign w:val="center"/>
                </w:tcPr>
                <w:p>
                  <w:pPr>
                    <w:jc w:val="center"/>
                    <w:rPr>
                      <w:rFonts w:eastAsia="仿宋"/>
                      <w:sz w:val="21"/>
                      <w:szCs w:val="21"/>
                    </w:rPr>
                  </w:pPr>
                </w:p>
              </w:tc>
              <w:tc>
                <w:tcPr>
                  <w:tcW w:w="1606" w:type="dxa"/>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 w:hRule="atLeast"/>
                <w:jc w:val="center"/>
              </w:trPr>
              <w:tc>
                <w:tcPr>
                  <w:tcW w:w="1041" w:type="dxa"/>
                  <w:vMerge w:val="continue"/>
                  <w:tcBorders>
                    <w:bottom w:val="single" w:color="auto" w:sz="12" w:space="0"/>
                  </w:tcBorders>
                  <w:shd w:val="clear" w:color="auto" w:fill="auto"/>
                  <w:vAlign w:val="center"/>
                </w:tcPr>
                <w:p>
                  <w:pPr>
                    <w:jc w:val="center"/>
                    <w:rPr>
                      <w:rFonts w:eastAsia="仿宋"/>
                      <w:sz w:val="21"/>
                      <w:szCs w:val="21"/>
                    </w:rPr>
                  </w:pPr>
                </w:p>
              </w:tc>
              <w:tc>
                <w:tcPr>
                  <w:tcW w:w="1216"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156h</w:t>
                  </w:r>
                </w:p>
              </w:tc>
              <w:tc>
                <w:tcPr>
                  <w:tcW w:w="1459" w:type="dxa"/>
                  <w:tcBorders>
                    <w:bottom w:val="single" w:color="auto" w:sz="12" w:space="0"/>
                  </w:tcBorders>
                  <w:vAlign w:val="center"/>
                </w:tcPr>
                <w:p>
                  <w:pPr>
                    <w:jc w:val="center"/>
                    <w:rPr>
                      <w:rFonts w:eastAsia="仿宋"/>
                      <w:sz w:val="21"/>
                      <w:szCs w:val="21"/>
                    </w:rPr>
                  </w:pPr>
                  <w:r>
                    <w:rPr>
                      <w:rFonts w:eastAsia="仿宋"/>
                      <w:sz w:val="21"/>
                      <w:szCs w:val="21"/>
                    </w:rPr>
                    <w:t>192h</w:t>
                  </w:r>
                </w:p>
              </w:tc>
              <w:tc>
                <w:tcPr>
                  <w:tcW w:w="1377"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192h</w:t>
                  </w:r>
                </w:p>
              </w:tc>
              <w:tc>
                <w:tcPr>
                  <w:tcW w:w="1426" w:type="dxa"/>
                  <w:tcBorders>
                    <w:bottom w:val="single" w:color="auto" w:sz="12" w:space="0"/>
                  </w:tcBorders>
                  <w:vAlign w:val="center"/>
                </w:tcPr>
                <w:p>
                  <w:pPr>
                    <w:jc w:val="center"/>
                    <w:rPr>
                      <w:rFonts w:eastAsia="仿宋"/>
                      <w:sz w:val="21"/>
                      <w:szCs w:val="21"/>
                    </w:rPr>
                  </w:pPr>
                  <w:r>
                    <w:rPr>
                      <w:rFonts w:eastAsia="仿宋"/>
                      <w:sz w:val="21"/>
                      <w:szCs w:val="21"/>
                    </w:rPr>
                    <w:t>180h</w:t>
                  </w:r>
                </w:p>
              </w:tc>
              <w:tc>
                <w:tcPr>
                  <w:tcW w:w="1606" w:type="dxa"/>
                  <w:tcBorders>
                    <w:bottom w:val="single" w:color="auto" w:sz="12" w:space="0"/>
                  </w:tcBorders>
                  <w:vAlign w:val="center"/>
                </w:tcPr>
                <w:p>
                  <w:pPr>
                    <w:jc w:val="center"/>
                    <w:rPr>
                      <w:rFonts w:eastAsia="仿宋"/>
                      <w:sz w:val="21"/>
                      <w:szCs w:val="21"/>
                    </w:rPr>
                  </w:pPr>
                  <w:r>
                    <w:rPr>
                      <w:rFonts w:eastAsia="仿宋"/>
                      <w:sz w:val="21"/>
                      <w:szCs w:val="21"/>
                    </w:rPr>
                    <w:t>204h</w:t>
                  </w:r>
                </w:p>
              </w:tc>
            </w:tr>
          </w:tbl>
          <w:p>
            <w:pPr>
              <w:spacing w:before="120"/>
              <w:ind w:firstLine="420" w:firstLineChars="200"/>
              <w:rPr>
                <w:rFonts w:eastAsia="仿宋"/>
                <w:sz w:val="21"/>
                <w:szCs w:val="21"/>
              </w:rPr>
            </w:pPr>
            <w:r>
              <w:rPr>
                <w:rFonts w:eastAsia="仿宋"/>
                <w:sz w:val="21"/>
                <w:szCs w:val="21"/>
              </w:rPr>
              <w:t>根据暗箱实验--烘烤特性判断方法，下部叶：红花大金元、K326、KRK26的烟叶变黄时间均超过60小时，变褐时间均超过72h，所以其易烤性差，耐烤性好，云烟87和云烟116变黄时间为60h，变褐时间超过72h，所以易烤性和耐烤性均较好。从黄片青筋时间可以看出易烤性云烟87=云烟116&gt;红花大金元=K326&gt;KRK26，红花大金元、K326、KRKR26、云烟87、云烟116黄片青筋后72h、108h、96h、120h、144h开始变褐，因此耐烤性云烟116&gt;云烟87&gt;K326&gt;KRK26&gt;红花大金元。综上所述，不同品种下部叶烘烤特性比较结果为：云烟116&gt;云烟87&gt;K326&gt;红花大金元&gt;KRKR26。</w:t>
            </w:r>
          </w:p>
          <w:p>
            <w:pPr>
              <w:spacing w:before="120"/>
              <w:jc w:val="center"/>
              <w:rPr>
                <w:rFonts w:eastAsia="仿宋"/>
                <w:sz w:val="21"/>
                <w:szCs w:val="21"/>
              </w:rPr>
            </w:pPr>
            <w:r>
              <w:rPr>
                <w:rFonts w:eastAsia="仿宋"/>
                <w:sz w:val="21"/>
                <w:szCs w:val="21"/>
              </w:rPr>
              <w:t>表4-5 不同品种中部叶暗箱试验</w:t>
            </w:r>
          </w:p>
          <w:tbl>
            <w:tblPr>
              <w:tblStyle w:val="9"/>
              <w:tblW w:w="8137"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1217"/>
              <w:gridCol w:w="1460"/>
              <w:gridCol w:w="1380"/>
              <w:gridCol w:w="1429"/>
              <w:gridCol w:w="160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 w:hRule="atLeast"/>
                <w:jc w:val="center"/>
              </w:trPr>
              <w:tc>
                <w:tcPr>
                  <w:tcW w:w="1043"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时长/h</w:t>
                  </w:r>
                </w:p>
              </w:tc>
              <w:tc>
                <w:tcPr>
                  <w:tcW w:w="121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红花大金元</w:t>
                  </w:r>
                </w:p>
              </w:tc>
              <w:tc>
                <w:tcPr>
                  <w:tcW w:w="146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K326</w:t>
                  </w:r>
                </w:p>
              </w:tc>
              <w:tc>
                <w:tcPr>
                  <w:tcW w:w="1380"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KRK26叶</w:t>
                  </w:r>
                </w:p>
              </w:tc>
              <w:tc>
                <w:tcPr>
                  <w:tcW w:w="1429"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云烟87</w:t>
                  </w:r>
                </w:p>
              </w:tc>
              <w:tc>
                <w:tcPr>
                  <w:tcW w:w="1608"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云烟116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2" w:hRule="atLeast"/>
                <w:jc w:val="center"/>
              </w:trPr>
              <w:tc>
                <w:tcPr>
                  <w:tcW w:w="1043"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鲜烟</w:t>
                  </w:r>
                </w:p>
              </w:tc>
              <w:tc>
                <w:tcPr>
                  <w:tcW w:w="1217" w:type="dxa"/>
                  <w:tcBorders>
                    <w:top w:val="single" w:color="auto" w:sz="4" w:space="0"/>
                  </w:tcBorders>
                  <w:shd w:val="clear" w:color="auto" w:fill="auto"/>
                  <w:vAlign w:val="center"/>
                </w:tcPr>
                <w:p>
                  <w:pPr>
                    <w:jc w:val="center"/>
                    <w:rPr>
                      <w:rFonts w:eastAsia="仿宋"/>
                      <w:sz w:val="21"/>
                      <w:szCs w:val="21"/>
                    </w:rPr>
                  </w:pPr>
                </w:p>
              </w:tc>
              <w:tc>
                <w:tcPr>
                  <w:tcW w:w="1460" w:type="dxa"/>
                  <w:tcBorders>
                    <w:top w:val="single" w:color="auto" w:sz="4" w:space="0"/>
                  </w:tcBorders>
                  <w:vAlign w:val="center"/>
                </w:tcPr>
                <w:p>
                  <w:pPr>
                    <w:jc w:val="center"/>
                    <w:rPr>
                      <w:rFonts w:eastAsia="仿宋"/>
                      <w:sz w:val="21"/>
                      <w:szCs w:val="21"/>
                    </w:rPr>
                  </w:pPr>
                </w:p>
              </w:tc>
              <w:tc>
                <w:tcPr>
                  <w:tcW w:w="1380" w:type="dxa"/>
                  <w:tcBorders>
                    <w:top w:val="single" w:color="auto" w:sz="4" w:space="0"/>
                  </w:tcBorders>
                  <w:shd w:val="clear" w:color="auto" w:fill="auto"/>
                  <w:vAlign w:val="center"/>
                </w:tcPr>
                <w:p>
                  <w:pPr>
                    <w:jc w:val="center"/>
                    <w:rPr>
                      <w:rFonts w:eastAsia="仿宋"/>
                      <w:sz w:val="21"/>
                      <w:szCs w:val="21"/>
                    </w:rPr>
                  </w:pPr>
                </w:p>
              </w:tc>
              <w:tc>
                <w:tcPr>
                  <w:tcW w:w="1429" w:type="dxa"/>
                  <w:tcBorders>
                    <w:top w:val="single" w:color="auto" w:sz="4" w:space="0"/>
                  </w:tcBorders>
                  <w:vAlign w:val="center"/>
                </w:tcPr>
                <w:p>
                  <w:pPr>
                    <w:jc w:val="center"/>
                    <w:rPr>
                      <w:rFonts w:eastAsia="仿宋"/>
                      <w:sz w:val="21"/>
                      <w:szCs w:val="21"/>
                    </w:rPr>
                  </w:pPr>
                </w:p>
              </w:tc>
              <w:tc>
                <w:tcPr>
                  <w:tcW w:w="1608" w:type="dxa"/>
                  <w:tcBorders>
                    <w:top w:val="single" w:color="auto" w:sz="4" w:space="0"/>
                  </w:tcBorders>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43" w:type="dxa"/>
                  <w:vMerge w:val="continue"/>
                  <w:shd w:val="clear" w:color="auto" w:fill="auto"/>
                  <w:vAlign w:val="center"/>
                </w:tcPr>
                <w:p>
                  <w:pPr>
                    <w:jc w:val="center"/>
                    <w:rPr>
                      <w:rFonts w:eastAsia="仿宋"/>
                      <w:sz w:val="21"/>
                      <w:szCs w:val="21"/>
                    </w:rPr>
                  </w:pPr>
                </w:p>
              </w:tc>
              <w:tc>
                <w:tcPr>
                  <w:tcW w:w="1217" w:type="dxa"/>
                  <w:shd w:val="clear" w:color="auto" w:fill="auto"/>
                  <w:vAlign w:val="center"/>
                </w:tcPr>
                <w:p>
                  <w:pPr>
                    <w:jc w:val="center"/>
                    <w:rPr>
                      <w:rFonts w:eastAsia="仿宋"/>
                      <w:sz w:val="21"/>
                      <w:szCs w:val="21"/>
                    </w:rPr>
                  </w:pPr>
                  <w:r>
                    <w:rPr>
                      <w:rFonts w:eastAsia="仿宋"/>
                      <w:sz w:val="21"/>
                      <w:szCs w:val="21"/>
                    </w:rPr>
                    <w:t>0h</w:t>
                  </w:r>
                </w:p>
              </w:tc>
              <w:tc>
                <w:tcPr>
                  <w:tcW w:w="1460" w:type="dxa"/>
                  <w:vAlign w:val="center"/>
                </w:tcPr>
                <w:p>
                  <w:pPr>
                    <w:jc w:val="center"/>
                    <w:rPr>
                      <w:rFonts w:eastAsia="仿宋"/>
                      <w:sz w:val="21"/>
                      <w:szCs w:val="21"/>
                    </w:rPr>
                  </w:pPr>
                  <w:r>
                    <w:rPr>
                      <w:rFonts w:eastAsia="仿宋"/>
                      <w:sz w:val="21"/>
                      <w:szCs w:val="21"/>
                    </w:rPr>
                    <w:t>0h</w:t>
                  </w:r>
                </w:p>
              </w:tc>
              <w:tc>
                <w:tcPr>
                  <w:tcW w:w="1380" w:type="dxa"/>
                  <w:shd w:val="clear" w:color="auto" w:fill="auto"/>
                  <w:vAlign w:val="center"/>
                </w:tcPr>
                <w:p>
                  <w:pPr>
                    <w:jc w:val="center"/>
                    <w:rPr>
                      <w:rFonts w:eastAsia="仿宋"/>
                      <w:sz w:val="21"/>
                      <w:szCs w:val="21"/>
                    </w:rPr>
                  </w:pPr>
                  <w:r>
                    <w:rPr>
                      <w:rFonts w:eastAsia="仿宋"/>
                      <w:sz w:val="21"/>
                      <w:szCs w:val="21"/>
                    </w:rPr>
                    <w:t>0h</w:t>
                  </w:r>
                </w:p>
              </w:tc>
              <w:tc>
                <w:tcPr>
                  <w:tcW w:w="1429" w:type="dxa"/>
                  <w:vAlign w:val="center"/>
                </w:tcPr>
                <w:p>
                  <w:pPr>
                    <w:jc w:val="center"/>
                    <w:rPr>
                      <w:rFonts w:eastAsia="仿宋"/>
                      <w:sz w:val="21"/>
                      <w:szCs w:val="21"/>
                    </w:rPr>
                  </w:pPr>
                  <w:r>
                    <w:rPr>
                      <w:rFonts w:eastAsia="仿宋"/>
                      <w:sz w:val="21"/>
                      <w:szCs w:val="21"/>
                    </w:rPr>
                    <w:t>0h</w:t>
                  </w:r>
                </w:p>
              </w:tc>
              <w:tc>
                <w:tcPr>
                  <w:tcW w:w="1608" w:type="dxa"/>
                  <w:vAlign w:val="center"/>
                </w:tcPr>
                <w:p>
                  <w:pPr>
                    <w:jc w:val="center"/>
                    <w:rPr>
                      <w:rFonts w:eastAsia="仿宋"/>
                      <w:sz w:val="21"/>
                      <w:szCs w:val="21"/>
                    </w:rPr>
                  </w:pPr>
                  <w:r>
                    <w:rPr>
                      <w:rFonts w:eastAsia="仿宋"/>
                      <w:sz w:val="21"/>
                      <w:szCs w:val="21"/>
                    </w:rPr>
                    <w:t>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43" w:type="dxa"/>
                  <w:vMerge w:val="restart"/>
                  <w:shd w:val="clear" w:color="auto" w:fill="auto"/>
                  <w:vAlign w:val="center"/>
                </w:tcPr>
                <w:p>
                  <w:pPr>
                    <w:jc w:val="center"/>
                    <w:rPr>
                      <w:rFonts w:eastAsia="仿宋"/>
                      <w:sz w:val="21"/>
                      <w:szCs w:val="21"/>
                    </w:rPr>
                  </w:pPr>
                  <w:r>
                    <w:rPr>
                      <w:rFonts w:eastAsia="仿宋"/>
                      <w:sz w:val="21"/>
                      <w:szCs w:val="21"/>
                    </w:rPr>
                    <w:t>黄片青筋</w:t>
                  </w:r>
                </w:p>
              </w:tc>
              <w:tc>
                <w:tcPr>
                  <w:tcW w:w="1217" w:type="dxa"/>
                  <w:shd w:val="clear" w:color="auto" w:fill="auto"/>
                  <w:vAlign w:val="center"/>
                </w:tcPr>
                <w:p>
                  <w:pPr>
                    <w:jc w:val="center"/>
                    <w:rPr>
                      <w:rFonts w:eastAsia="仿宋"/>
                      <w:sz w:val="21"/>
                      <w:szCs w:val="21"/>
                    </w:rPr>
                  </w:pPr>
                </w:p>
              </w:tc>
              <w:tc>
                <w:tcPr>
                  <w:tcW w:w="1460" w:type="dxa"/>
                  <w:vAlign w:val="center"/>
                </w:tcPr>
                <w:p>
                  <w:pPr>
                    <w:jc w:val="center"/>
                    <w:rPr>
                      <w:rFonts w:eastAsia="仿宋"/>
                      <w:sz w:val="21"/>
                      <w:szCs w:val="21"/>
                    </w:rPr>
                  </w:pPr>
                </w:p>
              </w:tc>
              <w:tc>
                <w:tcPr>
                  <w:tcW w:w="1380" w:type="dxa"/>
                  <w:shd w:val="clear" w:color="auto" w:fill="auto"/>
                  <w:vAlign w:val="center"/>
                </w:tcPr>
                <w:p>
                  <w:pPr>
                    <w:jc w:val="center"/>
                    <w:rPr>
                      <w:rFonts w:eastAsia="仿宋"/>
                      <w:sz w:val="21"/>
                      <w:szCs w:val="21"/>
                    </w:rPr>
                  </w:pPr>
                </w:p>
              </w:tc>
              <w:tc>
                <w:tcPr>
                  <w:tcW w:w="1429" w:type="dxa"/>
                  <w:vAlign w:val="center"/>
                </w:tcPr>
                <w:p>
                  <w:pPr>
                    <w:jc w:val="center"/>
                    <w:rPr>
                      <w:rFonts w:eastAsia="仿宋"/>
                      <w:sz w:val="21"/>
                      <w:szCs w:val="21"/>
                    </w:rPr>
                  </w:pPr>
                </w:p>
              </w:tc>
              <w:tc>
                <w:tcPr>
                  <w:tcW w:w="1608" w:type="dxa"/>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43" w:type="dxa"/>
                  <w:vMerge w:val="continue"/>
                  <w:shd w:val="clear" w:color="auto" w:fill="auto"/>
                  <w:vAlign w:val="center"/>
                </w:tcPr>
                <w:p>
                  <w:pPr>
                    <w:jc w:val="center"/>
                    <w:rPr>
                      <w:rFonts w:eastAsia="仿宋"/>
                      <w:sz w:val="21"/>
                      <w:szCs w:val="21"/>
                    </w:rPr>
                  </w:pPr>
                </w:p>
              </w:tc>
              <w:tc>
                <w:tcPr>
                  <w:tcW w:w="1217" w:type="dxa"/>
                  <w:shd w:val="clear" w:color="auto" w:fill="auto"/>
                  <w:vAlign w:val="center"/>
                </w:tcPr>
                <w:p>
                  <w:pPr>
                    <w:jc w:val="center"/>
                    <w:rPr>
                      <w:rFonts w:eastAsia="仿宋"/>
                      <w:sz w:val="21"/>
                      <w:szCs w:val="21"/>
                    </w:rPr>
                  </w:pPr>
                  <w:r>
                    <w:rPr>
                      <w:rFonts w:eastAsia="仿宋"/>
                      <w:sz w:val="21"/>
                      <w:szCs w:val="21"/>
                    </w:rPr>
                    <w:t>144h</w:t>
                  </w:r>
                </w:p>
              </w:tc>
              <w:tc>
                <w:tcPr>
                  <w:tcW w:w="1460" w:type="dxa"/>
                  <w:vAlign w:val="center"/>
                </w:tcPr>
                <w:p>
                  <w:pPr>
                    <w:jc w:val="center"/>
                    <w:rPr>
                      <w:rFonts w:eastAsia="仿宋"/>
                      <w:sz w:val="21"/>
                      <w:szCs w:val="21"/>
                    </w:rPr>
                  </w:pPr>
                  <w:r>
                    <w:rPr>
                      <w:rFonts w:eastAsia="仿宋"/>
                      <w:sz w:val="21"/>
                      <w:szCs w:val="21"/>
                    </w:rPr>
                    <w:t>120h</w:t>
                  </w:r>
                </w:p>
              </w:tc>
              <w:tc>
                <w:tcPr>
                  <w:tcW w:w="1380" w:type="dxa"/>
                  <w:shd w:val="clear" w:color="auto" w:fill="auto"/>
                  <w:vAlign w:val="center"/>
                </w:tcPr>
                <w:p>
                  <w:pPr>
                    <w:jc w:val="center"/>
                    <w:rPr>
                      <w:rFonts w:eastAsia="仿宋"/>
                      <w:sz w:val="21"/>
                      <w:szCs w:val="21"/>
                    </w:rPr>
                  </w:pPr>
                  <w:r>
                    <w:rPr>
                      <w:rFonts w:eastAsia="仿宋"/>
                      <w:sz w:val="21"/>
                      <w:szCs w:val="21"/>
                    </w:rPr>
                    <w:t>144h</w:t>
                  </w:r>
                </w:p>
              </w:tc>
              <w:tc>
                <w:tcPr>
                  <w:tcW w:w="1429" w:type="dxa"/>
                  <w:vAlign w:val="center"/>
                </w:tcPr>
                <w:p>
                  <w:pPr>
                    <w:jc w:val="center"/>
                    <w:rPr>
                      <w:rFonts w:eastAsia="仿宋"/>
                      <w:sz w:val="21"/>
                      <w:szCs w:val="21"/>
                    </w:rPr>
                  </w:pPr>
                  <w:r>
                    <w:rPr>
                      <w:rFonts w:eastAsia="仿宋"/>
                      <w:sz w:val="21"/>
                      <w:szCs w:val="21"/>
                    </w:rPr>
                    <w:t>96h</w:t>
                  </w:r>
                </w:p>
              </w:tc>
              <w:tc>
                <w:tcPr>
                  <w:tcW w:w="1608" w:type="dxa"/>
                  <w:vAlign w:val="center"/>
                </w:tcPr>
                <w:p>
                  <w:pPr>
                    <w:jc w:val="center"/>
                    <w:rPr>
                      <w:rFonts w:eastAsia="仿宋"/>
                      <w:sz w:val="21"/>
                      <w:szCs w:val="21"/>
                    </w:rPr>
                  </w:pPr>
                  <w:r>
                    <w:rPr>
                      <w:rFonts w:eastAsia="仿宋"/>
                      <w:sz w:val="21"/>
                      <w:szCs w:val="21"/>
                    </w:rPr>
                    <w:t>120h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43" w:type="dxa"/>
                  <w:vMerge w:val="restart"/>
                  <w:shd w:val="clear" w:color="auto" w:fill="auto"/>
                  <w:vAlign w:val="center"/>
                </w:tcPr>
                <w:p>
                  <w:pPr>
                    <w:jc w:val="center"/>
                    <w:rPr>
                      <w:rFonts w:eastAsia="仿宋"/>
                      <w:sz w:val="21"/>
                      <w:szCs w:val="21"/>
                    </w:rPr>
                  </w:pPr>
                  <w:r>
                    <w:rPr>
                      <w:rFonts w:eastAsia="仿宋"/>
                      <w:sz w:val="21"/>
                      <w:szCs w:val="21"/>
                    </w:rPr>
                    <w:t>开始褐变</w:t>
                  </w:r>
                </w:p>
              </w:tc>
              <w:tc>
                <w:tcPr>
                  <w:tcW w:w="1217" w:type="dxa"/>
                  <w:shd w:val="clear" w:color="auto" w:fill="auto"/>
                  <w:vAlign w:val="center"/>
                </w:tcPr>
                <w:p>
                  <w:pPr>
                    <w:jc w:val="center"/>
                    <w:rPr>
                      <w:rFonts w:eastAsia="仿宋"/>
                      <w:sz w:val="21"/>
                      <w:szCs w:val="21"/>
                    </w:rPr>
                  </w:pPr>
                </w:p>
              </w:tc>
              <w:tc>
                <w:tcPr>
                  <w:tcW w:w="1460" w:type="dxa"/>
                  <w:vAlign w:val="center"/>
                </w:tcPr>
                <w:p>
                  <w:pPr>
                    <w:jc w:val="center"/>
                    <w:rPr>
                      <w:rFonts w:eastAsia="仿宋"/>
                      <w:sz w:val="21"/>
                      <w:szCs w:val="21"/>
                    </w:rPr>
                  </w:pPr>
                </w:p>
              </w:tc>
              <w:tc>
                <w:tcPr>
                  <w:tcW w:w="1380" w:type="dxa"/>
                  <w:shd w:val="clear" w:color="auto" w:fill="auto"/>
                  <w:vAlign w:val="center"/>
                </w:tcPr>
                <w:p>
                  <w:pPr>
                    <w:jc w:val="center"/>
                    <w:rPr>
                      <w:rFonts w:eastAsia="仿宋"/>
                      <w:sz w:val="21"/>
                      <w:szCs w:val="21"/>
                    </w:rPr>
                  </w:pPr>
                </w:p>
              </w:tc>
              <w:tc>
                <w:tcPr>
                  <w:tcW w:w="1429" w:type="dxa"/>
                  <w:vAlign w:val="center"/>
                </w:tcPr>
                <w:p>
                  <w:pPr>
                    <w:jc w:val="center"/>
                    <w:rPr>
                      <w:rFonts w:eastAsia="仿宋"/>
                      <w:sz w:val="21"/>
                      <w:szCs w:val="21"/>
                    </w:rPr>
                  </w:pPr>
                </w:p>
              </w:tc>
              <w:tc>
                <w:tcPr>
                  <w:tcW w:w="1608" w:type="dxa"/>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43" w:type="dxa"/>
                  <w:vMerge w:val="continue"/>
                  <w:tcBorders>
                    <w:bottom w:val="single" w:color="auto" w:sz="12" w:space="0"/>
                  </w:tcBorders>
                  <w:shd w:val="clear" w:color="auto" w:fill="auto"/>
                  <w:vAlign w:val="center"/>
                </w:tcPr>
                <w:p>
                  <w:pPr>
                    <w:jc w:val="center"/>
                    <w:rPr>
                      <w:rFonts w:eastAsia="仿宋"/>
                      <w:sz w:val="21"/>
                      <w:szCs w:val="21"/>
                    </w:rPr>
                  </w:pPr>
                </w:p>
              </w:tc>
              <w:tc>
                <w:tcPr>
                  <w:tcW w:w="1217"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168h</w:t>
                  </w:r>
                </w:p>
              </w:tc>
              <w:tc>
                <w:tcPr>
                  <w:tcW w:w="1460" w:type="dxa"/>
                  <w:tcBorders>
                    <w:bottom w:val="single" w:color="auto" w:sz="12" w:space="0"/>
                  </w:tcBorders>
                  <w:vAlign w:val="center"/>
                </w:tcPr>
                <w:p>
                  <w:pPr>
                    <w:jc w:val="center"/>
                    <w:rPr>
                      <w:rFonts w:eastAsia="仿宋"/>
                      <w:sz w:val="21"/>
                      <w:szCs w:val="21"/>
                    </w:rPr>
                  </w:pPr>
                  <w:r>
                    <w:rPr>
                      <w:rFonts w:eastAsia="仿宋"/>
                      <w:sz w:val="21"/>
                      <w:szCs w:val="21"/>
                    </w:rPr>
                    <w:t>192h</w:t>
                  </w:r>
                </w:p>
              </w:tc>
              <w:tc>
                <w:tcPr>
                  <w:tcW w:w="1380"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216h</w:t>
                  </w:r>
                </w:p>
              </w:tc>
              <w:tc>
                <w:tcPr>
                  <w:tcW w:w="1429" w:type="dxa"/>
                  <w:tcBorders>
                    <w:bottom w:val="single" w:color="auto" w:sz="12" w:space="0"/>
                  </w:tcBorders>
                  <w:vAlign w:val="center"/>
                </w:tcPr>
                <w:p>
                  <w:pPr>
                    <w:jc w:val="center"/>
                    <w:rPr>
                      <w:rFonts w:eastAsia="仿宋"/>
                      <w:sz w:val="21"/>
                      <w:szCs w:val="21"/>
                    </w:rPr>
                  </w:pPr>
                  <w:r>
                    <w:rPr>
                      <w:rFonts w:eastAsia="仿宋"/>
                      <w:sz w:val="21"/>
                      <w:szCs w:val="21"/>
                    </w:rPr>
                    <w:t>144h</w:t>
                  </w:r>
                </w:p>
              </w:tc>
              <w:tc>
                <w:tcPr>
                  <w:tcW w:w="1608" w:type="dxa"/>
                  <w:tcBorders>
                    <w:bottom w:val="single" w:color="auto" w:sz="12" w:space="0"/>
                  </w:tcBorders>
                  <w:vAlign w:val="center"/>
                </w:tcPr>
                <w:p>
                  <w:pPr>
                    <w:jc w:val="center"/>
                    <w:rPr>
                      <w:rFonts w:eastAsia="仿宋"/>
                      <w:sz w:val="21"/>
                      <w:szCs w:val="21"/>
                    </w:rPr>
                  </w:pPr>
                  <w:r>
                    <w:rPr>
                      <w:rFonts w:eastAsia="仿宋"/>
                      <w:sz w:val="21"/>
                      <w:szCs w:val="21"/>
                    </w:rPr>
                    <w:t>168h</w:t>
                  </w:r>
                </w:p>
              </w:tc>
            </w:tr>
          </w:tbl>
          <w:p>
            <w:pPr>
              <w:spacing w:before="120"/>
              <w:ind w:firstLine="420" w:firstLineChars="200"/>
              <w:rPr>
                <w:rFonts w:eastAsia="仿宋"/>
                <w:sz w:val="21"/>
                <w:szCs w:val="21"/>
              </w:rPr>
            </w:pPr>
            <w:r>
              <w:rPr>
                <w:rFonts w:eastAsia="仿宋"/>
                <w:sz w:val="21"/>
                <w:szCs w:val="21"/>
              </w:rPr>
              <w:t>根据暗箱实验--烘烤特性判断方法，中部叶的变黄时间均超过72h，变褐时间超过120h，所以其易烤性差，耐烤性好。从不同品种黄片青筋时间可以看出易烤性云烟87&gt;云烟116=K326&gt;KRK26=红花大金元，从烟叶黄片青筋后与开始变褐时间间隔的长短可以看出K326=KRK26&gt;云烟87=云烟116&gt;红花大金元。综上，不同品种中部叶烘烤特性比较结果为：云烟87&gt;K326&gt;云烟116&gt;KRK26&gt;红花大金元。</w:t>
            </w: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表4-6 不同品种上部叶暗箱试验</w:t>
            </w:r>
          </w:p>
          <w:tbl>
            <w:tblPr>
              <w:tblStyle w:val="9"/>
              <w:tblW w:w="8091"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1210"/>
              <w:gridCol w:w="1453"/>
              <w:gridCol w:w="1371"/>
              <w:gridCol w:w="1420"/>
              <w:gridCol w:w="16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 w:hRule="atLeast"/>
                <w:jc w:val="center"/>
              </w:trPr>
              <w:tc>
                <w:tcPr>
                  <w:tcW w:w="1037"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时长/h</w:t>
                  </w:r>
                </w:p>
              </w:tc>
              <w:tc>
                <w:tcPr>
                  <w:tcW w:w="1210"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红花大金元</w:t>
                  </w:r>
                </w:p>
              </w:tc>
              <w:tc>
                <w:tcPr>
                  <w:tcW w:w="1453"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K326</w:t>
                  </w:r>
                </w:p>
              </w:tc>
              <w:tc>
                <w:tcPr>
                  <w:tcW w:w="1371"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KRK26</w:t>
                  </w:r>
                </w:p>
              </w:tc>
              <w:tc>
                <w:tcPr>
                  <w:tcW w:w="142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云烟87</w:t>
                  </w:r>
                </w:p>
              </w:tc>
              <w:tc>
                <w:tcPr>
                  <w:tcW w:w="160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云烟116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1" w:hRule="atLeast"/>
                <w:jc w:val="center"/>
              </w:trPr>
              <w:tc>
                <w:tcPr>
                  <w:tcW w:w="1037" w:type="dxa"/>
                  <w:vMerge w:val="restart"/>
                  <w:tcBorders>
                    <w:top w:val="single" w:color="auto" w:sz="4" w:space="0"/>
                  </w:tcBorders>
                  <w:shd w:val="clear" w:color="auto" w:fill="auto"/>
                  <w:vAlign w:val="center"/>
                </w:tcPr>
                <w:p>
                  <w:pPr>
                    <w:jc w:val="center"/>
                    <w:rPr>
                      <w:rFonts w:eastAsia="仿宋"/>
                      <w:sz w:val="21"/>
                      <w:szCs w:val="21"/>
                    </w:rPr>
                  </w:pPr>
                  <w:r>
                    <w:rPr>
                      <w:rFonts w:eastAsia="仿宋"/>
                      <w:sz w:val="21"/>
                      <w:szCs w:val="21"/>
                    </w:rPr>
                    <w:t>鲜烟</w:t>
                  </w:r>
                </w:p>
              </w:tc>
              <w:tc>
                <w:tcPr>
                  <w:tcW w:w="1210" w:type="dxa"/>
                  <w:tcBorders>
                    <w:top w:val="single" w:color="auto" w:sz="4" w:space="0"/>
                  </w:tcBorders>
                  <w:shd w:val="clear" w:color="auto" w:fill="auto"/>
                  <w:vAlign w:val="center"/>
                </w:tcPr>
                <w:p>
                  <w:pPr>
                    <w:jc w:val="center"/>
                    <w:rPr>
                      <w:rFonts w:eastAsia="仿宋"/>
                      <w:sz w:val="21"/>
                      <w:szCs w:val="21"/>
                    </w:rPr>
                  </w:pPr>
                </w:p>
              </w:tc>
              <w:tc>
                <w:tcPr>
                  <w:tcW w:w="1453" w:type="dxa"/>
                  <w:tcBorders>
                    <w:top w:val="single" w:color="auto" w:sz="4" w:space="0"/>
                  </w:tcBorders>
                  <w:vAlign w:val="center"/>
                </w:tcPr>
                <w:p>
                  <w:pPr>
                    <w:jc w:val="center"/>
                    <w:rPr>
                      <w:rFonts w:eastAsia="仿宋"/>
                      <w:sz w:val="21"/>
                      <w:szCs w:val="21"/>
                    </w:rPr>
                  </w:pPr>
                </w:p>
              </w:tc>
              <w:tc>
                <w:tcPr>
                  <w:tcW w:w="1371" w:type="dxa"/>
                  <w:tcBorders>
                    <w:top w:val="single" w:color="auto" w:sz="4" w:space="0"/>
                  </w:tcBorders>
                  <w:shd w:val="clear" w:color="auto" w:fill="auto"/>
                  <w:vAlign w:val="center"/>
                </w:tcPr>
                <w:p>
                  <w:pPr>
                    <w:jc w:val="center"/>
                    <w:rPr>
                      <w:rFonts w:eastAsia="仿宋"/>
                      <w:sz w:val="21"/>
                      <w:szCs w:val="21"/>
                    </w:rPr>
                  </w:pPr>
                </w:p>
              </w:tc>
              <w:tc>
                <w:tcPr>
                  <w:tcW w:w="1420" w:type="dxa"/>
                  <w:tcBorders>
                    <w:top w:val="single" w:color="auto" w:sz="4" w:space="0"/>
                  </w:tcBorders>
                  <w:vAlign w:val="center"/>
                </w:tcPr>
                <w:p>
                  <w:pPr>
                    <w:jc w:val="center"/>
                    <w:rPr>
                      <w:rFonts w:eastAsia="仿宋"/>
                      <w:sz w:val="21"/>
                      <w:szCs w:val="21"/>
                    </w:rPr>
                  </w:pPr>
                </w:p>
              </w:tc>
              <w:tc>
                <w:tcPr>
                  <w:tcW w:w="1600" w:type="dxa"/>
                  <w:tcBorders>
                    <w:top w:val="single" w:color="auto" w:sz="4" w:space="0"/>
                  </w:tcBorders>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37" w:type="dxa"/>
                  <w:vMerge w:val="continue"/>
                  <w:shd w:val="clear" w:color="auto" w:fill="auto"/>
                  <w:vAlign w:val="center"/>
                </w:tcPr>
                <w:p>
                  <w:pPr>
                    <w:jc w:val="center"/>
                    <w:rPr>
                      <w:rFonts w:eastAsia="仿宋"/>
                      <w:sz w:val="21"/>
                      <w:szCs w:val="21"/>
                    </w:rPr>
                  </w:pPr>
                </w:p>
              </w:tc>
              <w:tc>
                <w:tcPr>
                  <w:tcW w:w="1210" w:type="dxa"/>
                  <w:shd w:val="clear" w:color="auto" w:fill="auto"/>
                  <w:vAlign w:val="center"/>
                </w:tcPr>
                <w:p>
                  <w:pPr>
                    <w:jc w:val="center"/>
                    <w:rPr>
                      <w:rFonts w:eastAsia="仿宋"/>
                      <w:sz w:val="21"/>
                      <w:szCs w:val="21"/>
                    </w:rPr>
                  </w:pPr>
                  <w:r>
                    <w:rPr>
                      <w:rFonts w:eastAsia="仿宋"/>
                      <w:sz w:val="21"/>
                      <w:szCs w:val="21"/>
                    </w:rPr>
                    <w:t>0h</w:t>
                  </w:r>
                </w:p>
              </w:tc>
              <w:tc>
                <w:tcPr>
                  <w:tcW w:w="1453" w:type="dxa"/>
                  <w:vAlign w:val="center"/>
                </w:tcPr>
                <w:p>
                  <w:pPr>
                    <w:jc w:val="center"/>
                    <w:rPr>
                      <w:rFonts w:eastAsia="仿宋"/>
                      <w:sz w:val="21"/>
                      <w:szCs w:val="21"/>
                    </w:rPr>
                  </w:pPr>
                  <w:r>
                    <w:rPr>
                      <w:rFonts w:eastAsia="仿宋"/>
                      <w:sz w:val="21"/>
                      <w:szCs w:val="21"/>
                    </w:rPr>
                    <w:t>0h</w:t>
                  </w:r>
                </w:p>
              </w:tc>
              <w:tc>
                <w:tcPr>
                  <w:tcW w:w="1371" w:type="dxa"/>
                  <w:shd w:val="clear" w:color="auto" w:fill="auto"/>
                  <w:vAlign w:val="center"/>
                </w:tcPr>
                <w:p>
                  <w:pPr>
                    <w:jc w:val="center"/>
                    <w:rPr>
                      <w:rFonts w:eastAsia="仿宋"/>
                      <w:sz w:val="21"/>
                      <w:szCs w:val="21"/>
                    </w:rPr>
                  </w:pPr>
                  <w:r>
                    <w:rPr>
                      <w:rFonts w:eastAsia="仿宋"/>
                      <w:sz w:val="21"/>
                      <w:szCs w:val="21"/>
                    </w:rPr>
                    <w:t>0h</w:t>
                  </w:r>
                </w:p>
              </w:tc>
              <w:tc>
                <w:tcPr>
                  <w:tcW w:w="1420" w:type="dxa"/>
                  <w:vAlign w:val="center"/>
                </w:tcPr>
                <w:p>
                  <w:pPr>
                    <w:jc w:val="center"/>
                    <w:rPr>
                      <w:rFonts w:eastAsia="仿宋"/>
                      <w:sz w:val="21"/>
                      <w:szCs w:val="21"/>
                    </w:rPr>
                  </w:pPr>
                  <w:r>
                    <w:rPr>
                      <w:rFonts w:eastAsia="仿宋"/>
                      <w:sz w:val="21"/>
                      <w:szCs w:val="21"/>
                    </w:rPr>
                    <w:t>0h</w:t>
                  </w:r>
                </w:p>
              </w:tc>
              <w:tc>
                <w:tcPr>
                  <w:tcW w:w="1600" w:type="dxa"/>
                  <w:vAlign w:val="center"/>
                </w:tcPr>
                <w:p>
                  <w:pPr>
                    <w:jc w:val="center"/>
                    <w:rPr>
                      <w:rFonts w:eastAsia="仿宋"/>
                      <w:sz w:val="21"/>
                      <w:szCs w:val="21"/>
                    </w:rPr>
                  </w:pPr>
                  <w:r>
                    <w:rPr>
                      <w:rFonts w:eastAsia="仿宋"/>
                      <w:sz w:val="21"/>
                      <w:szCs w:val="21"/>
                    </w:rPr>
                    <w:t>0h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37" w:type="dxa"/>
                  <w:vMerge w:val="restart"/>
                  <w:shd w:val="clear" w:color="auto" w:fill="auto"/>
                  <w:vAlign w:val="center"/>
                </w:tcPr>
                <w:p>
                  <w:pPr>
                    <w:jc w:val="center"/>
                    <w:rPr>
                      <w:rFonts w:eastAsia="仿宋"/>
                      <w:sz w:val="21"/>
                      <w:szCs w:val="21"/>
                    </w:rPr>
                  </w:pPr>
                  <w:r>
                    <w:rPr>
                      <w:rFonts w:eastAsia="仿宋"/>
                      <w:sz w:val="21"/>
                      <w:szCs w:val="21"/>
                    </w:rPr>
                    <w:t>黄片青筋</w:t>
                  </w:r>
                </w:p>
              </w:tc>
              <w:tc>
                <w:tcPr>
                  <w:tcW w:w="1210" w:type="dxa"/>
                  <w:shd w:val="clear" w:color="auto" w:fill="auto"/>
                  <w:vAlign w:val="center"/>
                </w:tcPr>
                <w:p>
                  <w:pPr>
                    <w:jc w:val="center"/>
                    <w:rPr>
                      <w:rFonts w:eastAsia="仿宋"/>
                      <w:sz w:val="21"/>
                      <w:szCs w:val="21"/>
                    </w:rPr>
                  </w:pPr>
                </w:p>
              </w:tc>
              <w:tc>
                <w:tcPr>
                  <w:tcW w:w="1453" w:type="dxa"/>
                  <w:vAlign w:val="center"/>
                </w:tcPr>
                <w:p>
                  <w:pPr>
                    <w:jc w:val="center"/>
                    <w:rPr>
                      <w:rFonts w:eastAsia="仿宋"/>
                      <w:sz w:val="21"/>
                      <w:szCs w:val="21"/>
                    </w:rPr>
                  </w:pPr>
                </w:p>
              </w:tc>
              <w:tc>
                <w:tcPr>
                  <w:tcW w:w="1371" w:type="dxa"/>
                  <w:shd w:val="clear" w:color="auto" w:fill="auto"/>
                  <w:vAlign w:val="center"/>
                </w:tcPr>
                <w:p>
                  <w:pPr>
                    <w:jc w:val="center"/>
                    <w:rPr>
                      <w:rFonts w:eastAsia="仿宋"/>
                      <w:sz w:val="21"/>
                      <w:szCs w:val="21"/>
                    </w:rPr>
                  </w:pPr>
                </w:p>
              </w:tc>
              <w:tc>
                <w:tcPr>
                  <w:tcW w:w="1420" w:type="dxa"/>
                  <w:vAlign w:val="center"/>
                </w:tcPr>
                <w:p>
                  <w:pPr>
                    <w:jc w:val="center"/>
                    <w:rPr>
                      <w:rFonts w:eastAsia="仿宋"/>
                      <w:sz w:val="21"/>
                      <w:szCs w:val="21"/>
                    </w:rPr>
                  </w:pPr>
                </w:p>
              </w:tc>
              <w:tc>
                <w:tcPr>
                  <w:tcW w:w="1600" w:type="dxa"/>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37" w:type="dxa"/>
                  <w:vMerge w:val="continue"/>
                  <w:shd w:val="clear" w:color="auto" w:fill="auto"/>
                  <w:vAlign w:val="center"/>
                </w:tcPr>
                <w:p>
                  <w:pPr>
                    <w:jc w:val="center"/>
                    <w:rPr>
                      <w:rFonts w:eastAsia="仿宋"/>
                      <w:sz w:val="21"/>
                      <w:szCs w:val="21"/>
                    </w:rPr>
                  </w:pPr>
                </w:p>
              </w:tc>
              <w:tc>
                <w:tcPr>
                  <w:tcW w:w="1210" w:type="dxa"/>
                  <w:shd w:val="clear" w:color="auto" w:fill="auto"/>
                  <w:vAlign w:val="center"/>
                </w:tcPr>
                <w:p>
                  <w:pPr>
                    <w:jc w:val="center"/>
                    <w:rPr>
                      <w:rFonts w:eastAsia="仿宋"/>
                      <w:sz w:val="21"/>
                      <w:szCs w:val="21"/>
                    </w:rPr>
                  </w:pPr>
                  <w:r>
                    <w:rPr>
                      <w:rFonts w:eastAsia="仿宋"/>
                      <w:sz w:val="21"/>
                      <w:szCs w:val="21"/>
                    </w:rPr>
                    <w:t>96h</w:t>
                  </w:r>
                </w:p>
              </w:tc>
              <w:tc>
                <w:tcPr>
                  <w:tcW w:w="1453" w:type="dxa"/>
                  <w:vAlign w:val="center"/>
                </w:tcPr>
                <w:p>
                  <w:pPr>
                    <w:jc w:val="center"/>
                    <w:rPr>
                      <w:rFonts w:eastAsia="仿宋"/>
                      <w:sz w:val="21"/>
                      <w:szCs w:val="21"/>
                    </w:rPr>
                  </w:pPr>
                  <w:r>
                    <w:rPr>
                      <w:rFonts w:eastAsia="仿宋"/>
                      <w:sz w:val="21"/>
                      <w:szCs w:val="21"/>
                    </w:rPr>
                    <w:t>120h</w:t>
                  </w:r>
                </w:p>
              </w:tc>
              <w:tc>
                <w:tcPr>
                  <w:tcW w:w="1371" w:type="dxa"/>
                  <w:shd w:val="clear" w:color="auto" w:fill="auto"/>
                  <w:vAlign w:val="center"/>
                </w:tcPr>
                <w:p>
                  <w:pPr>
                    <w:jc w:val="center"/>
                    <w:rPr>
                      <w:rFonts w:eastAsia="仿宋"/>
                      <w:sz w:val="21"/>
                      <w:szCs w:val="21"/>
                    </w:rPr>
                  </w:pPr>
                  <w:r>
                    <w:rPr>
                      <w:rFonts w:eastAsia="仿宋"/>
                      <w:sz w:val="21"/>
                      <w:szCs w:val="21"/>
                    </w:rPr>
                    <w:t>144h</w:t>
                  </w:r>
                </w:p>
              </w:tc>
              <w:tc>
                <w:tcPr>
                  <w:tcW w:w="1420" w:type="dxa"/>
                  <w:vAlign w:val="center"/>
                </w:tcPr>
                <w:p>
                  <w:pPr>
                    <w:jc w:val="center"/>
                    <w:rPr>
                      <w:rFonts w:eastAsia="仿宋"/>
                      <w:sz w:val="21"/>
                      <w:szCs w:val="21"/>
                    </w:rPr>
                  </w:pPr>
                  <w:r>
                    <w:rPr>
                      <w:rFonts w:eastAsia="仿宋"/>
                      <w:sz w:val="21"/>
                      <w:szCs w:val="21"/>
                    </w:rPr>
                    <w:t>96h</w:t>
                  </w:r>
                </w:p>
              </w:tc>
              <w:tc>
                <w:tcPr>
                  <w:tcW w:w="1600" w:type="dxa"/>
                  <w:vAlign w:val="center"/>
                </w:tcPr>
                <w:p>
                  <w:pPr>
                    <w:jc w:val="center"/>
                    <w:rPr>
                      <w:rFonts w:eastAsia="仿宋"/>
                      <w:sz w:val="21"/>
                      <w:szCs w:val="21"/>
                    </w:rPr>
                  </w:pPr>
                  <w:r>
                    <w:rPr>
                      <w:rFonts w:eastAsia="仿宋"/>
                      <w:sz w:val="21"/>
                      <w:szCs w:val="21"/>
                    </w:rPr>
                    <w:t>72h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37" w:type="dxa"/>
                  <w:vMerge w:val="restart"/>
                  <w:shd w:val="clear" w:color="auto" w:fill="auto"/>
                  <w:vAlign w:val="center"/>
                </w:tcPr>
                <w:p>
                  <w:pPr>
                    <w:jc w:val="center"/>
                    <w:rPr>
                      <w:rFonts w:eastAsia="仿宋"/>
                      <w:sz w:val="21"/>
                      <w:szCs w:val="21"/>
                    </w:rPr>
                  </w:pPr>
                  <w:r>
                    <w:rPr>
                      <w:rFonts w:eastAsia="仿宋"/>
                      <w:sz w:val="21"/>
                      <w:szCs w:val="21"/>
                    </w:rPr>
                    <w:t>开始褐变</w:t>
                  </w:r>
                </w:p>
              </w:tc>
              <w:tc>
                <w:tcPr>
                  <w:tcW w:w="1210" w:type="dxa"/>
                  <w:shd w:val="clear" w:color="auto" w:fill="auto"/>
                  <w:vAlign w:val="center"/>
                </w:tcPr>
                <w:p>
                  <w:pPr>
                    <w:jc w:val="center"/>
                    <w:rPr>
                      <w:rFonts w:eastAsia="仿宋"/>
                      <w:sz w:val="21"/>
                      <w:szCs w:val="21"/>
                    </w:rPr>
                  </w:pPr>
                </w:p>
              </w:tc>
              <w:tc>
                <w:tcPr>
                  <w:tcW w:w="1453" w:type="dxa"/>
                  <w:vAlign w:val="center"/>
                </w:tcPr>
                <w:p>
                  <w:pPr>
                    <w:jc w:val="center"/>
                    <w:rPr>
                      <w:rFonts w:eastAsia="仿宋"/>
                      <w:sz w:val="21"/>
                      <w:szCs w:val="21"/>
                    </w:rPr>
                  </w:pPr>
                </w:p>
              </w:tc>
              <w:tc>
                <w:tcPr>
                  <w:tcW w:w="1371" w:type="dxa"/>
                  <w:shd w:val="clear" w:color="auto" w:fill="auto"/>
                  <w:vAlign w:val="center"/>
                </w:tcPr>
                <w:p>
                  <w:pPr>
                    <w:jc w:val="center"/>
                    <w:rPr>
                      <w:rFonts w:eastAsia="仿宋"/>
                      <w:sz w:val="21"/>
                      <w:szCs w:val="21"/>
                    </w:rPr>
                  </w:pPr>
                </w:p>
              </w:tc>
              <w:tc>
                <w:tcPr>
                  <w:tcW w:w="1420" w:type="dxa"/>
                  <w:vAlign w:val="center"/>
                </w:tcPr>
                <w:p>
                  <w:pPr>
                    <w:jc w:val="center"/>
                    <w:rPr>
                      <w:rFonts w:eastAsia="仿宋"/>
                      <w:sz w:val="21"/>
                      <w:szCs w:val="21"/>
                    </w:rPr>
                  </w:pPr>
                </w:p>
              </w:tc>
              <w:tc>
                <w:tcPr>
                  <w:tcW w:w="1600" w:type="dxa"/>
                  <w:vAlign w:val="center"/>
                </w:tcPr>
                <w:p>
                  <w:pPr>
                    <w:jc w:val="center"/>
                    <w:rPr>
                      <w:rFonts w:eastAsia="仿宋"/>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jc w:val="center"/>
              </w:trPr>
              <w:tc>
                <w:tcPr>
                  <w:tcW w:w="1037" w:type="dxa"/>
                  <w:vMerge w:val="continue"/>
                  <w:tcBorders>
                    <w:bottom w:val="single" w:color="auto" w:sz="12" w:space="0"/>
                  </w:tcBorders>
                  <w:shd w:val="clear" w:color="auto" w:fill="auto"/>
                  <w:vAlign w:val="center"/>
                </w:tcPr>
                <w:p>
                  <w:pPr>
                    <w:jc w:val="center"/>
                    <w:rPr>
                      <w:rFonts w:eastAsia="仿宋"/>
                      <w:sz w:val="21"/>
                      <w:szCs w:val="21"/>
                    </w:rPr>
                  </w:pPr>
                </w:p>
              </w:tc>
              <w:tc>
                <w:tcPr>
                  <w:tcW w:w="1210"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216h</w:t>
                  </w:r>
                </w:p>
              </w:tc>
              <w:tc>
                <w:tcPr>
                  <w:tcW w:w="1453" w:type="dxa"/>
                  <w:tcBorders>
                    <w:bottom w:val="single" w:color="auto" w:sz="12" w:space="0"/>
                  </w:tcBorders>
                  <w:vAlign w:val="center"/>
                </w:tcPr>
                <w:p>
                  <w:pPr>
                    <w:jc w:val="center"/>
                    <w:rPr>
                      <w:rFonts w:eastAsia="仿宋"/>
                      <w:sz w:val="21"/>
                      <w:szCs w:val="21"/>
                    </w:rPr>
                  </w:pPr>
                  <w:r>
                    <w:rPr>
                      <w:rFonts w:eastAsia="仿宋"/>
                      <w:sz w:val="21"/>
                      <w:szCs w:val="21"/>
                    </w:rPr>
                    <w:t>168h</w:t>
                  </w:r>
                </w:p>
              </w:tc>
              <w:tc>
                <w:tcPr>
                  <w:tcW w:w="1371" w:type="dxa"/>
                  <w:tcBorders>
                    <w:bottom w:val="single" w:color="auto" w:sz="12" w:space="0"/>
                  </w:tcBorders>
                  <w:shd w:val="clear" w:color="auto" w:fill="auto"/>
                  <w:vAlign w:val="center"/>
                </w:tcPr>
                <w:p>
                  <w:pPr>
                    <w:jc w:val="center"/>
                    <w:rPr>
                      <w:rFonts w:eastAsia="仿宋"/>
                      <w:sz w:val="21"/>
                      <w:szCs w:val="21"/>
                    </w:rPr>
                  </w:pPr>
                  <w:r>
                    <w:rPr>
                      <w:rFonts w:eastAsia="仿宋"/>
                      <w:sz w:val="21"/>
                      <w:szCs w:val="21"/>
                    </w:rPr>
                    <w:t>168h</w:t>
                  </w:r>
                </w:p>
              </w:tc>
              <w:tc>
                <w:tcPr>
                  <w:tcW w:w="1420" w:type="dxa"/>
                  <w:tcBorders>
                    <w:bottom w:val="single" w:color="auto" w:sz="12" w:space="0"/>
                  </w:tcBorders>
                  <w:vAlign w:val="center"/>
                </w:tcPr>
                <w:p>
                  <w:pPr>
                    <w:jc w:val="center"/>
                    <w:rPr>
                      <w:rFonts w:eastAsia="仿宋"/>
                      <w:sz w:val="21"/>
                      <w:szCs w:val="21"/>
                    </w:rPr>
                  </w:pPr>
                  <w:r>
                    <w:rPr>
                      <w:rFonts w:eastAsia="仿宋"/>
                      <w:sz w:val="21"/>
                      <w:szCs w:val="21"/>
                    </w:rPr>
                    <w:t>120h</w:t>
                  </w:r>
                </w:p>
              </w:tc>
              <w:tc>
                <w:tcPr>
                  <w:tcW w:w="1600" w:type="dxa"/>
                  <w:tcBorders>
                    <w:bottom w:val="single" w:color="auto" w:sz="12" w:space="0"/>
                  </w:tcBorders>
                  <w:vAlign w:val="center"/>
                </w:tcPr>
                <w:p>
                  <w:pPr>
                    <w:jc w:val="center"/>
                    <w:rPr>
                      <w:rFonts w:eastAsia="仿宋"/>
                      <w:sz w:val="21"/>
                      <w:szCs w:val="21"/>
                    </w:rPr>
                  </w:pPr>
                  <w:r>
                    <w:rPr>
                      <w:rFonts w:eastAsia="仿宋"/>
                      <w:sz w:val="21"/>
                      <w:szCs w:val="21"/>
                    </w:rPr>
                    <w:t>120h</w:t>
                  </w:r>
                </w:p>
              </w:tc>
            </w:tr>
          </w:tbl>
          <w:p>
            <w:pPr>
              <w:spacing w:before="120"/>
              <w:ind w:firstLine="420" w:firstLineChars="200"/>
              <w:rPr>
                <w:rFonts w:eastAsia="仿宋"/>
                <w:sz w:val="21"/>
                <w:szCs w:val="21"/>
              </w:rPr>
            </w:pPr>
            <w:r>
              <w:rPr>
                <w:rFonts w:eastAsia="仿宋"/>
                <w:sz w:val="21"/>
                <w:szCs w:val="21"/>
              </w:rPr>
              <w:t>根据暗箱实验--烘烤特性判断方法，仅云烟116上部叶变黄时间为72h,其余均超过72h，所以云烟116易烤性较好，其余均较差，根据上部叶黄片青筋时间可初步判定易烤性：云烟116&gt;云烟87=红花大金元&gt;K326&gt;KRK26。从烟叶黄片青筋到开始变褐时间间隔大小可初步判定不同品种上部叶耐烤性为：红花大金元&gt;K326=云烟116&gt;KRK26&gt;云烟87。综上，不同品种上部叶烘烤特性比较结果为：云烟116&gt;红花大金元&gt;云烟87&gt;K326&gt;KRK26。</w:t>
            </w:r>
          </w:p>
          <w:p>
            <w:pPr>
              <w:ind w:firstLine="420" w:firstLineChars="200"/>
              <w:rPr>
                <w:rFonts w:eastAsia="仿宋"/>
                <w:sz w:val="21"/>
                <w:szCs w:val="21"/>
              </w:rPr>
            </w:pPr>
            <w:r>
              <w:rPr>
                <w:rFonts w:eastAsia="仿宋"/>
                <w:sz w:val="21"/>
                <w:szCs w:val="21"/>
              </w:rPr>
              <w:t>根据王传义的暗箱试验对不同品种烘烤特性进行初判发现，红花大金元中下部叶烘烤特性较差，难变黄难定色，这可能和2016年云南大理多雨寡日照的气候条件有关，红大上部叶易烤性较好，且变黄后可以保持较长时间不变褐，耐烤性好。K326的烘烤特性在五个品种中处以中间水平，各个部位烟叶易烤性和耐烤性中等。KRK26烘烤特性较差，特别是易烤性，三个部位烟叶均表现为难变黄，这与KRK26本身易变黄的烘烤特性不同，这可能与KRK26对多雨寡照气候敏感，在多雨寡日照气候下极易形成返青烟叶有关。云烟87烘烤特性较好，特别是中下部烟叶易变黄易定色，上部叶易烤性较好，耐烤性略差。云烟116是新品种，在2016年多雨寡日照气候下烘烤特性表现最佳，特别是下部叶和上部叶，易烤性和耐烤性均表现良好，中部叶烘烤特略差。综上所述，通过暗箱试验进行烘烤特性初判，在2016年烟叶大田生育期多雨寡照的气候条件下，云烟116烘烤特性最好，云烟87其次，K326中等，红花大金元不适应多雨寡照天气，烘烤特性较差，KRK26对多雨寡照天气最敏感，烘烤特性最差。</w:t>
            </w:r>
          </w:p>
          <w:p>
            <w:pPr>
              <w:jc w:val="center"/>
              <w:rPr>
                <w:rFonts w:eastAsia="仿宋"/>
                <w:sz w:val="21"/>
                <w:szCs w:val="21"/>
              </w:rPr>
            </w:pPr>
          </w:p>
          <w:p>
            <w:pPr>
              <w:ind w:firstLine="420" w:firstLineChars="200"/>
              <w:jc w:val="center"/>
              <w:rPr>
                <w:rFonts w:eastAsia="仿宋"/>
                <w:sz w:val="21"/>
                <w:szCs w:val="21"/>
              </w:rPr>
            </w:pPr>
            <w:r>
              <w:rPr>
                <w:rFonts w:eastAsia="仿宋"/>
                <w:sz w:val="21"/>
                <w:szCs w:val="21"/>
              </w:rPr>
              <w:t>图4-1 烘烤过程中淀粉含量变化</w:t>
            </w:r>
          </w:p>
          <w:p>
            <w:pPr>
              <w:spacing w:before="120"/>
              <w:ind w:firstLine="420" w:firstLineChars="200"/>
              <w:rPr>
                <w:rFonts w:eastAsia="仿宋"/>
                <w:sz w:val="21"/>
                <w:szCs w:val="21"/>
              </w:rPr>
            </w:pPr>
            <w:r>
              <w:rPr>
                <w:rFonts w:eastAsia="仿宋"/>
                <w:sz w:val="21"/>
                <w:szCs w:val="21"/>
              </w:rPr>
              <w:t>由上图可知，不同素质鲜烟叶淀粉含量有所差异，其中寡日照鲜烟叶淀粉含量最高为29.12%，返青鲜烟叶为28.29%，贪青晚熟烟叶淀粉含量最低为26.51%。烘烤过程中，寡日照烟叶43℃以前淀粉快速降解，43℃以后降解平稳，返青烟叶和贪青晚熟烟叶38℃以前淀粉快速降解，38℃以后缓慢降解；43℃以后淀粉含量返青烟叶&gt;寡日照烟叶&gt;贪青晚熟烟叶，烤后返青烟淀粉含量降解为鲜烟的24.53%，寡日照烟叶降解为鲜烟的20.36%，贪青晚熟烟叶降为鲜烟的18.03%，即贪青晚熟烟叶淀粉降解最充分，寡日照烟叶其次，返青烟叶降解最不充分。</w:t>
            </w:r>
          </w:p>
          <w:p>
            <w:pPr>
              <w:rPr>
                <w:rFonts w:eastAsia="仿宋"/>
                <w:sz w:val="21"/>
                <w:szCs w:val="21"/>
              </w:rPr>
            </w:pPr>
          </w:p>
          <w:p>
            <w:pPr>
              <w:ind w:firstLine="420" w:firstLineChars="200"/>
              <w:rPr>
                <w:rFonts w:eastAsia="仿宋"/>
                <w:sz w:val="21"/>
                <w:szCs w:val="21"/>
              </w:rPr>
            </w:pPr>
            <w:r>
              <w:rPr>
                <w:rFonts w:eastAsia="仿宋"/>
                <w:sz w:val="21"/>
                <w:szCs w:val="21"/>
              </w:rPr>
              <w:t>图4-</w:t>
            </w:r>
            <w:r>
              <w:rPr>
                <w:rFonts w:hint="eastAsia" w:eastAsia="仿宋"/>
                <w:sz w:val="21"/>
                <w:szCs w:val="21"/>
              </w:rPr>
              <w:t>2</w:t>
            </w:r>
            <w:r>
              <w:rPr>
                <w:rFonts w:eastAsia="仿宋"/>
                <w:sz w:val="21"/>
                <w:szCs w:val="21"/>
              </w:rPr>
              <w:t xml:space="preserve"> 叶绿素含量变化     图4-3 类胡萝卜素含量变化    图4-4 类叶比变化</w:t>
            </w:r>
          </w:p>
          <w:p>
            <w:pPr>
              <w:spacing w:before="120"/>
              <w:ind w:firstLine="420" w:firstLineChars="200"/>
              <w:rPr>
                <w:rFonts w:eastAsia="仿宋"/>
                <w:sz w:val="21"/>
                <w:szCs w:val="21"/>
              </w:rPr>
            </w:pPr>
            <w:r>
              <w:rPr>
                <w:rFonts w:eastAsia="仿宋"/>
                <w:sz w:val="21"/>
                <w:szCs w:val="21"/>
              </w:rPr>
              <w:t>由上图可知，鲜烟中返青烟叶色素含量最多，贪青晚熟烟叶其次，寡日照烟叶色素含量最少。叶绿素和类胡萝卜素烘烤过程中呈现下降趋势，叶绿素在38℃以前降解迅速， 38℃以后缓慢降解，类胡萝卜素降解缓慢，寡日照烟叶、返青烟叶、贪青晚熟烟叶38℃末时分别降解了80.65%、79.07%、83.01%的叶绿素，类胡萝卜素烘烤结束时才分别降解了49.98%、40.95%、49.29%，因此类叶比呈现上升趋势。</w:t>
            </w:r>
          </w:p>
          <w:p>
            <w:pPr>
              <w:jc w:val="center"/>
              <w:rPr>
                <w:rFonts w:eastAsia="仿宋"/>
                <w:sz w:val="21"/>
                <w:szCs w:val="21"/>
              </w:rPr>
            </w:pPr>
          </w:p>
          <w:p>
            <w:pPr>
              <w:ind w:firstLine="420" w:firstLineChars="200"/>
              <w:jc w:val="center"/>
              <w:rPr>
                <w:rFonts w:eastAsia="仿宋"/>
                <w:sz w:val="21"/>
                <w:szCs w:val="21"/>
              </w:rPr>
            </w:pPr>
            <w:r>
              <w:rPr>
                <w:rFonts w:eastAsia="仿宋"/>
                <w:sz w:val="21"/>
                <w:szCs w:val="21"/>
              </w:rPr>
              <w:t>图4-5 不同素质烟叶烘烤过程中含水率变化</w:t>
            </w:r>
          </w:p>
          <w:p>
            <w:pPr>
              <w:rPr>
                <w:rFonts w:eastAsia="仿宋"/>
                <w:sz w:val="21"/>
                <w:szCs w:val="21"/>
              </w:rPr>
            </w:pPr>
          </w:p>
          <w:p>
            <w:pPr>
              <w:rPr>
                <w:rFonts w:eastAsia="仿宋"/>
                <w:sz w:val="21"/>
                <w:szCs w:val="21"/>
              </w:rPr>
            </w:pPr>
            <w:r>
              <w:rPr>
                <w:rFonts w:eastAsia="仿宋"/>
                <w:sz w:val="21"/>
                <w:szCs w:val="21"/>
              </w:rPr>
              <w:t>图4-6 不同素质烟叶烘烤过程中叶片硬度变化 图4-7不同素质烟叶烘烤中主脉硬度变化</w:t>
            </w:r>
          </w:p>
          <w:p>
            <w:pPr>
              <w:spacing w:before="120"/>
              <w:ind w:firstLine="420" w:firstLineChars="200"/>
              <w:rPr>
                <w:rFonts w:eastAsia="仿宋"/>
                <w:sz w:val="21"/>
                <w:szCs w:val="21"/>
              </w:rPr>
            </w:pPr>
            <w:r>
              <w:rPr>
                <w:rFonts w:eastAsia="仿宋"/>
                <w:sz w:val="21"/>
                <w:szCs w:val="21"/>
              </w:rPr>
              <w:t>由不同素质烟叶烘烤过程中叶片和主脉的含水率变化可知，鲜烟主脉含水率在90%左右，点火开始-48℃之间主脉失水缓慢，48℃以后，主脉开始迅速失水；鲜烟叶肉含水率在70%左右，点火开始-43℃失水缓慢，43-48℃快速失水。寡日照烟叶含水率中等，叶肉和主脉含水率在整个烘烤过程中下降趋势平缓；返青烟叶含水率较高，叶肉45℃以前、主脉48℃以前失水缓慢，这可能与返青烟叶束缚水含量高，变黄期不易失水有关；贪青晚熟烟叶失水最快，自由水含量高。</w:t>
            </w:r>
          </w:p>
          <w:p>
            <w:pPr>
              <w:ind w:firstLine="420" w:firstLineChars="200"/>
              <w:rPr>
                <w:rFonts w:eastAsia="仿宋"/>
                <w:sz w:val="21"/>
                <w:szCs w:val="21"/>
              </w:rPr>
            </w:pPr>
            <w:r>
              <w:rPr>
                <w:rFonts w:eastAsia="仿宋"/>
                <w:sz w:val="21"/>
                <w:szCs w:val="21"/>
              </w:rPr>
              <w:t>由不同素质烟叶烘烤过程中叶片和主脉硬度变化可知，不同素质鲜烟叶即使叶肉含水率相近，硬度也有所差异，可能是不同素质烟叶果胶质、纤维素含量不同，角质层厚薄不同等因素引起的。烘烤过程中水分和组织结构的变化引起了叶片和主脉硬度的变化，不同素质烟叶硬度变化不尽相同。红大寡日照烟叶鲜烟硬度较低为3.67，38℃时硬度增长了47.96%，45℃时比鲜烟下降了41.96%；返青烟叶鲜烟硬度为4.98，38℃硬度增长了12.65%，45℃比鲜烟下降25.10%；红大贪青晚熟烟叶硬度一直呈现下降趋势，45℃叶片基本已干，硬度未测定。烘烤过程中不同素质烟叶的主脉均呈现下降趋势，其中寡日照烟叶从点火开始-43℃硬度下降最快，43-48℃处以平稳状态，48-53℃硬度继续下降；返青和贪青晚熟烟叶从点火开始-38℃硬度下降较快，38-53℃处以平稳下降趋势。</w:t>
            </w:r>
          </w:p>
          <w:p>
            <w:pPr>
              <w:ind w:firstLine="420" w:firstLineChars="200"/>
              <w:jc w:val="center"/>
              <w:rPr>
                <w:rFonts w:eastAsia="仿宋"/>
                <w:sz w:val="21"/>
                <w:szCs w:val="21"/>
              </w:rPr>
            </w:pPr>
          </w:p>
          <w:p>
            <w:pPr>
              <w:jc w:val="center"/>
              <w:rPr>
                <w:rFonts w:eastAsia="仿宋"/>
                <w:sz w:val="21"/>
                <w:szCs w:val="21"/>
              </w:rPr>
            </w:pPr>
            <w:r>
              <w:rPr>
                <w:rFonts w:eastAsia="仿宋"/>
                <w:sz w:val="21"/>
                <w:szCs w:val="21"/>
              </w:rPr>
              <w:t>图4-8 烘烤过程中呼吸强度变化</w:t>
            </w:r>
          </w:p>
          <w:p>
            <w:pPr>
              <w:spacing w:before="120"/>
              <w:ind w:firstLine="420" w:firstLineChars="200"/>
              <w:rPr>
                <w:rFonts w:eastAsia="仿宋"/>
                <w:sz w:val="21"/>
                <w:szCs w:val="21"/>
              </w:rPr>
            </w:pPr>
            <w:r>
              <w:rPr>
                <w:rFonts w:eastAsia="仿宋"/>
                <w:sz w:val="21"/>
                <w:szCs w:val="21"/>
              </w:rPr>
              <w:t xml:space="preserve">由上图可以看出，不同素质烟叶烘烤过程中，呼吸强度变化趋势差异较大，寡日照烟叶在呼吸强度下降的过程中出现两个峰值，分别为38℃和45℃，即主变黄期和定色前期，第二个峰值呼吸强度较小，这和李卫芳的“烟叶烘烤过程中，变黄中、后期呈现一个时间长、速率高的呼吸旺盛时期，定色前期呈现第二个呼吸旺盛时期，但时间不长，强度也相对较弱”的研究结果一致。返青烟叶呼吸强度较弱，呈单峰状态，在38-45℃期间呼吸强度处于相对较高。贪青晚熟烟叶呼吸强度也呈现先增强后减弱的单峰状态，且贪青晚熟烟叶呼吸强度峰值最高，在38-43℃一直处于1200mgCO2*kg-1*h-1左右，43℃以后迅速下降至最低。 </w:t>
            </w:r>
          </w:p>
          <w:p>
            <w:pPr>
              <w:spacing w:before="120"/>
              <w:jc w:val="center"/>
              <w:rPr>
                <w:rFonts w:eastAsia="仿宋"/>
                <w:sz w:val="21"/>
                <w:szCs w:val="21"/>
              </w:rPr>
            </w:pPr>
            <w:r>
              <w:rPr>
                <w:rFonts w:eastAsia="仿宋"/>
                <w:sz w:val="21"/>
                <w:szCs w:val="21"/>
              </w:rPr>
              <w:t>表4-</w:t>
            </w:r>
            <w:r>
              <w:rPr>
                <w:rFonts w:hint="eastAsia" w:eastAsia="仿宋"/>
                <w:sz w:val="21"/>
                <w:szCs w:val="21"/>
              </w:rPr>
              <w:t>7</w:t>
            </w:r>
            <w:r>
              <w:rPr>
                <w:rFonts w:eastAsia="仿宋"/>
                <w:sz w:val="21"/>
                <w:szCs w:val="21"/>
              </w:rPr>
              <w:t xml:space="preserve"> 烤后烟叶经济效益分析</w:t>
            </w:r>
          </w:p>
          <w:tbl>
            <w:tblPr>
              <w:tblStyle w:val="9"/>
              <w:tblW w:w="7422" w:type="dxa"/>
              <w:jc w:val="center"/>
              <w:tblInd w:w="638"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1272"/>
              <w:gridCol w:w="1272"/>
              <w:gridCol w:w="1272"/>
              <w:gridCol w:w="1272"/>
              <w:gridCol w:w="12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9" w:hRule="atLeast"/>
                <w:jc w:val="center"/>
              </w:trPr>
              <w:tc>
                <w:tcPr>
                  <w:tcW w:w="1062" w:type="dxa"/>
                  <w:tcBorders>
                    <w:top w:val="single" w:color="auto" w:sz="12" w:space="0"/>
                    <w:bottom w:val="single" w:color="auto" w:sz="4" w:space="0"/>
                  </w:tcBorders>
                  <w:shd w:val="clear" w:color="auto" w:fill="auto"/>
                  <w:vAlign w:val="center"/>
                </w:tcPr>
                <w:p>
                  <w:pPr>
                    <w:jc w:val="center"/>
                    <w:rPr>
                      <w:rFonts w:eastAsia="仿宋"/>
                      <w:sz w:val="21"/>
                      <w:szCs w:val="21"/>
                    </w:rPr>
                  </w:pPr>
                </w:p>
              </w:tc>
              <w:tc>
                <w:tcPr>
                  <w:tcW w:w="1272"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上、中等烟</w:t>
                  </w:r>
                </w:p>
                <w:p>
                  <w:pPr>
                    <w:jc w:val="center"/>
                    <w:rPr>
                      <w:rFonts w:eastAsia="仿宋"/>
                      <w:sz w:val="21"/>
                      <w:szCs w:val="21"/>
                    </w:rPr>
                  </w:pPr>
                  <w:r>
                    <w:rPr>
                      <w:rFonts w:eastAsia="仿宋"/>
                      <w:sz w:val="21"/>
                      <w:szCs w:val="21"/>
                    </w:rPr>
                    <w:t>比例/%</w:t>
                  </w:r>
                </w:p>
              </w:tc>
              <w:tc>
                <w:tcPr>
                  <w:tcW w:w="1272"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橘色烟比例/%</w:t>
                  </w:r>
                </w:p>
              </w:tc>
              <w:tc>
                <w:tcPr>
                  <w:tcW w:w="1272"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青烟比例/%</w:t>
                  </w:r>
                </w:p>
              </w:tc>
              <w:tc>
                <w:tcPr>
                  <w:tcW w:w="1272"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黑糟烟比例/%</w:t>
                  </w:r>
                </w:p>
              </w:tc>
              <w:tc>
                <w:tcPr>
                  <w:tcW w:w="1272" w:type="dxa"/>
                  <w:tcBorders>
                    <w:top w:val="single" w:color="auto" w:sz="12" w:space="0"/>
                    <w:bottom w:val="single" w:color="auto" w:sz="4" w:space="0"/>
                  </w:tcBorders>
                  <w:shd w:val="clear" w:color="auto" w:fill="auto"/>
                  <w:vAlign w:val="center"/>
                </w:tcPr>
                <w:p>
                  <w:pPr>
                    <w:jc w:val="center"/>
                    <w:rPr>
                      <w:rFonts w:eastAsia="仿宋"/>
                      <w:sz w:val="21"/>
                      <w:szCs w:val="21"/>
                    </w:rPr>
                  </w:pPr>
                  <w:r>
                    <w:rPr>
                      <w:rFonts w:eastAsia="仿宋"/>
                      <w:sz w:val="21"/>
                      <w:szCs w:val="21"/>
                    </w:rPr>
                    <w:t>挂灰+杂色烟比例/%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9" w:hRule="atLeast"/>
                <w:jc w:val="center"/>
              </w:trPr>
              <w:tc>
                <w:tcPr>
                  <w:tcW w:w="1062"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红大寡日照（CK）</w:t>
                  </w:r>
                </w:p>
              </w:tc>
              <w:tc>
                <w:tcPr>
                  <w:tcW w:w="1272"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80.70±3.5a</w:t>
                  </w:r>
                </w:p>
              </w:tc>
              <w:tc>
                <w:tcPr>
                  <w:tcW w:w="1272"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58.59±2.8a</w:t>
                  </w:r>
                </w:p>
              </w:tc>
              <w:tc>
                <w:tcPr>
                  <w:tcW w:w="1272"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6.45±2.2c</w:t>
                  </w:r>
                </w:p>
              </w:tc>
              <w:tc>
                <w:tcPr>
                  <w:tcW w:w="1272"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4.72±0.5c</w:t>
                  </w:r>
                </w:p>
              </w:tc>
              <w:tc>
                <w:tcPr>
                  <w:tcW w:w="1272" w:type="dxa"/>
                  <w:tcBorders>
                    <w:top w:val="single" w:color="auto" w:sz="4" w:space="0"/>
                  </w:tcBorders>
                  <w:shd w:val="clear" w:color="auto" w:fill="auto"/>
                  <w:vAlign w:val="center"/>
                </w:tcPr>
                <w:p>
                  <w:pPr>
                    <w:jc w:val="center"/>
                    <w:rPr>
                      <w:rFonts w:eastAsia="仿宋"/>
                      <w:sz w:val="21"/>
                      <w:szCs w:val="21"/>
                    </w:rPr>
                  </w:pPr>
                  <w:r>
                    <w:rPr>
                      <w:rFonts w:eastAsia="仿宋"/>
                      <w:sz w:val="21"/>
                      <w:szCs w:val="21"/>
                    </w:rPr>
                    <w:t>2.38±0.2c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9" w:hRule="atLeast"/>
                <w:jc w:val="center"/>
              </w:trPr>
              <w:tc>
                <w:tcPr>
                  <w:tcW w:w="1062" w:type="dxa"/>
                  <w:shd w:val="clear" w:color="auto" w:fill="auto"/>
                  <w:vAlign w:val="center"/>
                </w:tcPr>
                <w:p>
                  <w:pPr>
                    <w:jc w:val="center"/>
                    <w:rPr>
                      <w:rFonts w:eastAsia="仿宋"/>
                      <w:sz w:val="21"/>
                      <w:szCs w:val="21"/>
                    </w:rPr>
                  </w:pPr>
                  <w:r>
                    <w:rPr>
                      <w:rFonts w:eastAsia="仿宋"/>
                      <w:sz w:val="21"/>
                      <w:szCs w:val="21"/>
                    </w:rPr>
                    <w:t>红大返青</w:t>
                  </w:r>
                </w:p>
              </w:tc>
              <w:tc>
                <w:tcPr>
                  <w:tcW w:w="1272" w:type="dxa"/>
                  <w:shd w:val="clear" w:color="auto" w:fill="auto"/>
                  <w:vAlign w:val="center"/>
                </w:tcPr>
                <w:p>
                  <w:pPr>
                    <w:jc w:val="center"/>
                    <w:rPr>
                      <w:rFonts w:eastAsia="仿宋"/>
                      <w:sz w:val="21"/>
                      <w:szCs w:val="21"/>
                    </w:rPr>
                  </w:pPr>
                  <w:r>
                    <w:rPr>
                      <w:rFonts w:eastAsia="仿宋"/>
                      <w:sz w:val="21"/>
                      <w:szCs w:val="21"/>
                    </w:rPr>
                    <w:t>74.00±2.4a</w:t>
                  </w:r>
                </w:p>
              </w:tc>
              <w:tc>
                <w:tcPr>
                  <w:tcW w:w="1272" w:type="dxa"/>
                  <w:shd w:val="clear" w:color="auto" w:fill="auto"/>
                  <w:vAlign w:val="center"/>
                </w:tcPr>
                <w:p>
                  <w:pPr>
                    <w:jc w:val="center"/>
                    <w:rPr>
                      <w:rFonts w:eastAsia="仿宋"/>
                      <w:sz w:val="21"/>
                      <w:szCs w:val="21"/>
                    </w:rPr>
                  </w:pPr>
                  <w:r>
                    <w:rPr>
                      <w:rFonts w:eastAsia="仿宋"/>
                      <w:sz w:val="21"/>
                      <w:szCs w:val="21"/>
                    </w:rPr>
                    <w:t>45.49±2.4b</w:t>
                  </w:r>
                </w:p>
              </w:tc>
              <w:tc>
                <w:tcPr>
                  <w:tcW w:w="1272" w:type="dxa"/>
                  <w:shd w:val="clear" w:color="auto" w:fill="auto"/>
                  <w:vAlign w:val="center"/>
                </w:tcPr>
                <w:p>
                  <w:pPr>
                    <w:jc w:val="center"/>
                    <w:rPr>
                      <w:rFonts w:eastAsia="仿宋"/>
                      <w:sz w:val="21"/>
                      <w:szCs w:val="21"/>
                    </w:rPr>
                  </w:pPr>
                  <w:r>
                    <w:rPr>
                      <w:rFonts w:eastAsia="仿宋"/>
                      <w:sz w:val="21"/>
                      <w:szCs w:val="21"/>
                    </w:rPr>
                    <w:t>15.46±2.1a</w:t>
                  </w:r>
                </w:p>
              </w:tc>
              <w:tc>
                <w:tcPr>
                  <w:tcW w:w="1272" w:type="dxa"/>
                  <w:shd w:val="clear" w:color="auto" w:fill="auto"/>
                  <w:vAlign w:val="center"/>
                </w:tcPr>
                <w:p>
                  <w:pPr>
                    <w:jc w:val="center"/>
                    <w:rPr>
                      <w:rFonts w:eastAsia="仿宋"/>
                      <w:sz w:val="21"/>
                      <w:szCs w:val="21"/>
                    </w:rPr>
                  </w:pPr>
                  <w:r>
                    <w:rPr>
                      <w:rFonts w:eastAsia="仿宋"/>
                      <w:sz w:val="21"/>
                      <w:szCs w:val="21"/>
                    </w:rPr>
                    <w:t>7.52±0.8b</w:t>
                  </w:r>
                </w:p>
              </w:tc>
              <w:tc>
                <w:tcPr>
                  <w:tcW w:w="1272" w:type="dxa"/>
                  <w:shd w:val="clear" w:color="auto" w:fill="auto"/>
                  <w:vAlign w:val="center"/>
                </w:tcPr>
                <w:p>
                  <w:pPr>
                    <w:jc w:val="center"/>
                    <w:rPr>
                      <w:rFonts w:eastAsia="仿宋"/>
                      <w:sz w:val="21"/>
                      <w:szCs w:val="21"/>
                    </w:rPr>
                  </w:pPr>
                  <w:r>
                    <w:rPr>
                      <w:rFonts w:eastAsia="仿宋"/>
                      <w:sz w:val="21"/>
                      <w:szCs w:val="21"/>
                    </w:rPr>
                    <w:t>12.59±0.9b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9" w:hRule="atLeast"/>
                <w:jc w:val="center"/>
              </w:trPr>
              <w:tc>
                <w:tcPr>
                  <w:tcW w:w="1062" w:type="dxa"/>
                  <w:shd w:val="clear" w:color="auto" w:fill="auto"/>
                  <w:vAlign w:val="center"/>
                </w:tcPr>
                <w:p>
                  <w:pPr>
                    <w:jc w:val="center"/>
                    <w:rPr>
                      <w:rFonts w:eastAsia="仿宋"/>
                      <w:sz w:val="21"/>
                      <w:szCs w:val="21"/>
                    </w:rPr>
                  </w:pPr>
                  <w:r>
                    <w:rPr>
                      <w:rFonts w:eastAsia="仿宋"/>
                      <w:sz w:val="21"/>
                      <w:szCs w:val="21"/>
                    </w:rPr>
                    <w:t>红大贪青晚熟</w:t>
                  </w:r>
                </w:p>
              </w:tc>
              <w:tc>
                <w:tcPr>
                  <w:tcW w:w="1272" w:type="dxa"/>
                  <w:shd w:val="clear" w:color="auto" w:fill="auto"/>
                  <w:vAlign w:val="center"/>
                </w:tcPr>
                <w:p>
                  <w:pPr>
                    <w:jc w:val="center"/>
                    <w:rPr>
                      <w:rFonts w:eastAsia="仿宋"/>
                      <w:sz w:val="21"/>
                      <w:szCs w:val="21"/>
                    </w:rPr>
                  </w:pPr>
                  <w:r>
                    <w:rPr>
                      <w:rFonts w:eastAsia="仿宋"/>
                      <w:sz w:val="21"/>
                      <w:szCs w:val="21"/>
                    </w:rPr>
                    <w:t>30.73±3.1b</w:t>
                  </w:r>
                </w:p>
              </w:tc>
              <w:tc>
                <w:tcPr>
                  <w:tcW w:w="1272" w:type="dxa"/>
                  <w:shd w:val="clear" w:color="auto" w:fill="auto"/>
                  <w:vAlign w:val="center"/>
                </w:tcPr>
                <w:p>
                  <w:pPr>
                    <w:jc w:val="center"/>
                    <w:rPr>
                      <w:rFonts w:eastAsia="仿宋"/>
                      <w:sz w:val="21"/>
                      <w:szCs w:val="21"/>
                    </w:rPr>
                  </w:pPr>
                  <w:r>
                    <w:rPr>
                      <w:rFonts w:eastAsia="仿宋"/>
                      <w:sz w:val="21"/>
                      <w:szCs w:val="21"/>
                    </w:rPr>
                    <w:t>37.58±1.9c</w:t>
                  </w:r>
                </w:p>
              </w:tc>
              <w:tc>
                <w:tcPr>
                  <w:tcW w:w="1272" w:type="dxa"/>
                  <w:shd w:val="clear" w:color="auto" w:fill="auto"/>
                  <w:vAlign w:val="center"/>
                </w:tcPr>
                <w:p>
                  <w:pPr>
                    <w:jc w:val="center"/>
                    <w:rPr>
                      <w:rFonts w:eastAsia="仿宋"/>
                      <w:sz w:val="21"/>
                      <w:szCs w:val="21"/>
                    </w:rPr>
                  </w:pPr>
                  <w:r>
                    <w:rPr>
                      <w:rFonts w:eastAsia="仿宋"/>
                      <w:sz w:val="21"/>
                      <w:szCs w:val="21"/>
                    </w:rPr>
                    <w:t>11.58±1.6b</w:t>
                  </w:r>
                </w:p>
              </w:tc>
              <w:tc>
                <w:tcPr>
                  <w:tcW w:w="1272" w:type="dxa"/>
                  <w:shd w:val="clear" w:color="auto" w:fill="auto"/>
                  <w:vAlign w:val="center"/>
                </w:tcPr>
                <w:p>
                  <w:pPr>
                    <w:jc w:val="center"/>
                    <w:rPr>
                      <w:rFonts w:eastAsia="仿宋"/>
                      <w:sz w:val="21"/>
                      <w:szCs w:val="21"/>
                    </w:rPr>
                  </w:pPr>
                  <w:r>
                    <w:rPr>
                      <w:rFonts w:eastAsia="仿宋"/>
                      <w:sz w:val="21"/>
                      <w:szCs w:val="21"/>
                    </w:rPr>
                    <w:t>28.56±1.3a</w:t>
                  </w:r>
                </w:p>
              </w:tc>
              <w:tc>
                <w:tcPr>
                  <w:tcW w:w="1272" w:type="dxa"/>
                  <w:shd w:val="clear" w:color="auto" w:fill="auto"/>
                  <w:vAlign w:val="center"/>
                </w:tcPr>
                <w:p>
                  <w:pPr>
                    <w:jc w:val="center"/>
                    <w:rPr>
                      <w:rFonts w:eastAsia="仿宋"/>
                      <w:sz w:val="21"/>
                      <w:szCs w:val="21"/>
                    </w:rPr>
                  </w:pPr>
                  <w:r>
                    <w:rPr>
                      <w:rFonts w:eastAsia="仿宋"/>
                      <w:sz w:val="21"/>
                      <w:szCs w:val="21"/>
                    </w:rPr>
                    <w:t>21.59±1.8a</w:t>
                  </w:r>
                </w:p>
              </w:tc>
            </w:tr>
          </w:tbl>
          <w:p>
            <w:pPr>
              <w:spacing w:before="120"/>
              <w:ind w:firstLine="420" w:firstLineChars="200"/>
              <w:rPr>
                <w:rFonts w:eastAsia="仿宋"/>
                <w:sz w:val="21"/>
                <w:szCs w:val="21"/>
              </w:rPr>
            </w:pPr>
            <w:r>
              <w:rPr>
                <w:rFonts w:eastAsia="仿宋"/>
                <w:sz w:val="21"/>
                <w:szCs w:val="21"/>
              </w:rPr>
              <w:t>上表可以看出，不同素质中部叶烤后上中等烟比例、橘色烟比例、青烟比例、黑糟烟比例、挂灰+杂色烟比例存在显著差异。与寡日照烟叶相比（云南大理2016年烟叶大田生育期降雨较多，寡日照烟叶普遍），返青烟叶上中等烟比例有所下降，但是差异不显著，橘色烟比例显著下降，青烟比例、黑糟烟比例、挂灰+杂色烟比例显著增加；贪青晚熟烟叶上中等烟比例和橘色烟比例显著下降，青烟比例、黑糟烟比例、挂灰+杂色烟比例显著增加。</w:t>
            </w:r>
          </w:p>
          <w:p>
            <w:pPr>
              <w:ind w:firstLine="420" w:firstLineChars="200"/>
              <w:rPr>
                <w:rFonts w:eastAsia="仿宋"/>
                <w:sz w:val="21"/>
                <w:szCs w:val="21"/>
              </w:rPr>
            </w:pPr>
            <w:r>
              <w:rPr>
                <w:rFonts w:eastAsia="仿宋"/>
                <w:sz w:val="21"/>
                <w:szCs w:val="21"/>
              </w:rPr>
              <w:t>2016年云南大理州4月中旬至9月上旬雨水较多，烟叶长期处以阴雨寡照的气候条件下，形成较多的多雨寡日照烟叶，多雨寡日照烟叶叶片大而薄，组织结构疏松，含水率大且以自由水居多，烘烤过程中易排湿易定色，对与烟农来说较返青、后发、贪青晚熟等难落黄烟叶较容易烘烤。与返青、贪青晚熟烟叶相比，寡日照烟叶淀粉含量高，色素含量少，易烤性和耐烤性较好，寡日照烟叶水分含量适宜，烘烤过程中，叶片和主脉含水率下降趋势相对平缓，能够使叶片在一定时间内保持较高的生理代谢活动，从而促进色素、淀粉等内含物的降解转化。与寡日照、贪青晚熟烟叶相比，返青烟叶水分和色素含量最多，淀粉含量处以中等水平，但是变黄期叶片含水率下降较慢（可能是束缚水含量较高引起的）。与寡日照、返青烟叶相比，贪青晚熟烟叶水分和淀粉含量最少，色素含量中等，烘烤过程中贪青晚熟烟叶失水最快，呼吸强度最高，淀粉和色素降解最为充分。</w:t>
            </w:r>
          </w:p>
          <w:p>
            <w:pPr>
              <w:ind w:firstLine="420" w:firstLineChars="200"/>
              <w:rPr>
                <w:rFonts w:eastAsia="仿宋"/>
                <w:sz w:val="21"/>
                <w:szCs w:val="21"/>
              </w:rPr>
            </w:pPr>
            <w:r>
              <w:rPr>
                <w:rFonts w:eastAsia="仿宋"/>
                <w:sz w:val="21"/>
                <w:szCs w:val="21"/>
              </w:rPr>
              <w:t>从呼吸强度的变化趋势来看，寡日照烟叶烘烤过程中出现两个高峰，第一个呼吸高峰保证了色素的降解，第二个呼吸高峰较小，处以定色前期，保证了淀粉等内含物质的降解转化。返青烟叶呼吸强度出现了一个较低的峰值，且处以变黄末期和定色前期，此时主变黄期基本结束，色素降解不充分，叶片含青严重。贪青晚熟烟叶也只出现了一个呼吸高峰，且呼吸强度较大，持续时间较长，使淀粉等干物质含量较少的贪青晚熟烟叶因为营养消耗过度而烤黑烤枯。</w:t>
            </w:r>
          </w:p>
          <w:p>
            <w:pPr>
              <w:pStyle w:val="2"/>
              <w:spacing w:before="0" w:after="0" w:line="240" w:lineRule="auto"/>
              <w:ind w:firstLine="420" w:firstLineChars="200"/>
              <w:rPr>
                <w:rFonts w:ascii="Times New Roman" w:hAnsi="Times New Roman" w:eastAsia="仿宋" w:cs="Times New Roman"/>
                <w:b w:val="0"/>
                <w:sz w:val="21"/>
                <w:szCs w:val="21"/>
              </w:rPr>
            </w:pPr>
            <w:bookmarkStart w:id="31" w:name="_Toc527271348"/>
            <w:bookmarkStart w:id="32" w:name="_Toc526265673"/>
            <w:r>
              <w:rPr>
                <w:rFonts w:hint="eastAsia" w:ascii="Times New Roman" w:hAnsi="Times New Roman" w:eastAsia="仿宋" w:cs="Times New Roman"/>
                <w:b w:val="0"/>
                <w:sz w:val="21"/>
                <w:szCs w:val="21"/>
              </w:rPr>
              <w:t>（2）</w:t>
            </w:r>
            <w:r>
              <w:rPr>
                <w:rFonts w:ascii="Times New Roman" w:hAnsi="Times New Roman" w:eastAsia="仿宋" w:cs="Times New Roman"/>
                <w:b w:val="0"/>
                <w:sz w:val="21"/>
                <w:szCs w:val="21"/>
              </w:rPr>
              <w:t>不同素质难落黄烟叶烘烤工艺的研究与确立</w:t>
            </w:r>
            <w:bookmarkEnd w:id="31"/>
            <w:bookmarkEnd w:id="32"/>
          </w:p>
          <w:p>
            <w:pPr>
              <w:ind w:firstLine="420" w:firstLineChars="200"/>
              <w:rPr>
                <w:rFonts w:eastAsia="仿宋"/>
                <w:sz w:val="21"/>
                <w:szCs w:val="21"/>
              </w:rPr>
            </w:pPr>
            <w:r>
              <w:rPr>
                <w:rFonts w:eastAsia="仿宋"/>
                <w:sz w:val="21"/>
                <w:szCs w:val="21"/>
              </w:rPr>
              <w:t>水源条件一般，基本满足正常灌水，生长良好的烟田，偶尔出现轻微干旱，其中中部叶返青，上部叶后发、低温寡照。</w:t>
            </w:r>
          </w:p>
          <w:p>
            <w:pPr>
              <w:spacing w:before="120"/>
              <w:jc w:val="center"/>
              <w:rPr>
                <w:rFonts w:eastAsia="仿宋"/>
                <w:sz w:val="21"/>
                <w:szCs w:val="21"/>
              </w:rPr>
            </w:pPr>
            <w:r>
              <w:rPr>
                <w:rFonts w:hint="eastAsia" w:eastAsia="仿宋"/>
                <w:sz w:val="21"/>
                <w:szCs w:val="21"/>
              </w:rPr>
              <w:t xml:space="preserve">表4-8 </w:t>
            </w:r>
            <w:r>
              <w:rPr>
                <w:rFonts w:eastAsia="仿宋"/>
                <w:sz w:val="21"/>
                <w:szCs w:val="21"/>
              </w:rPr>
              <w:t>工艺设定：T1、高温变黄；T2、脱水诱黄；CK、常规烘烤，保湿变黄</w:t>
            </w:r>
          </w:p>
          <w:tbl>
            <w:tblPr>
              <w:tblStyle w:val="9"/>
              <w:tblW w:w="8354" w:type="dxa"/>
              <w:jc w:val="center"/>
              <w:tblInd w:w="721"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756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jc w:val="center"/>
              </w:trPr>
              <w:tc>
                <w:tcPr>
                  <w:tcW w:w="787"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烘烤工艺</w:t>
                  </w:r>
                </w:p>
              </w:tc>
              <w:tc>
                <w:tcPr>
                  <w:tcW w:w="7567" w:type="dxa"/>
                  <w:tcBorders>
                    <w:top w:val="single" w:color="auto" w:sz="12" w:space="0"/>
                    <w:bottom w:val="single" w:color="auto" w:sz="4" w:space="0"/>
                  </w:tcBorders>
                  <w:vAlign w:val="center"/>
                </w:tcPr>
                <w:p>
                  <w:pPr>
                    <w:rPr>
                      <w:rFonts w:eastAsia="仿宋"/>
                      <w:sz w:val="21"/>
                      <w:szCs w:val="21"/>
                    </w:rPr>
                  </w:pPr>
                  <w:r>
                    <w:rPr>
                      <w:rFonts w:eastAsia="仿宋"/>
                      <w:sz w:val="21"/>
                      <w:szCs w:val="21"/>
                    </w:rPr>
                    <w:t>具体相关参数（干湿球高温层控制为主）</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 w:hRule="atLeast"/>
                <w:jc w:val="center"/>
              </w:trPr>
              <w:tc>
                <w:tcPr>
                  <w:tcW w:w="787" w:type="dxa"/>
                  <w:vMerge w:val="restart"/>
                  <w:tcBorders>
                    <w:top w:val="single" w:color="auto" w:sz="4" w:space="0"/>
                  </w:tcBorders>
                  <w:vAlign w:val="center"/>
                </w:tcPr>
                <w:p>
                  <w:pPr>
                    <w:jc w:val="center"/>
                    <w:rPr>
                      <w:rFonts w:eastAsia="仿宋"/>
                      <w:sz w:val="21"/>
                      <w:szCs w:val="21"/>
                    </w:rPr>
                  </w:pPr>
                  <w:r>
                    <w:rPr>
                      <w:rFonts w:eastAsia="仿宋"/>
                      <w:sz w:val="21"/>
                      <w:szCs w:val="21"/>
                    </w:rPr>
                    <w:t>T1</w:t>
                  </w:r>
                </w:p>
                <w:p>
                  <w:pPr>
                    <w:jc w:val="center"/>
                    <w:rPr>
                      <w:rFonts w:eastAsia="仿宋"/>
                      <w:sz w:val="21"/>
                      <w:szCs w:val="21"/>
                    </w:rPr>
                  </w:pPr>
                  <w:r>
                    <w:rPr>
                      <w:rFonts w:eastAsia="仿宋"/>
                      <w:sz w:val="21"/>
                      <w:szCs w:val="21"/>
                    </w:rPr>
                    <w:t>高温变黄</w:t>
                  </w:r>
                </w:p>
              </w:tc>
              <w:tc>
                <w:tcPr>
                  <w:tcW w:w="7567" w:type="dxa"/>
                  <w:tcBorders>
                    <w:top w:val="single" w:color="auto" w:sz="4" w:space="0"/>
                  </w:tcBorders>
                  <w:vAlign w:val="center"/>
                </w:tcPr>
                <w:p>
                  <w:pPr>
                    <w:rPr>
                      <w:rFonts w:eastAsia="仿宋"/>
                      <w:sz w:val="21"/>
                      <w:szCs w:val="21"/>
                    </w:rPr>
                  </w:pPr>
                  <w:r>
                    <w:rPr>
                      <w:rFonts w:eastAsia="仿宋"/>
                      <w:sz w:val="21"/>
                      <w:szCs w:val="21"/>
                    </w:rPr>
                    <w:t>36℃/35~37℃ 8h左右  叶片变软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787" w:type="dxa"/>
                  <w:vMerge w:val="continue"/>
                  <w:vAlign w:val="center"/>
                </w:tcPr>
                <w:p>
                  <w:pPr>
                    <w:jc w:val="center"/>
                    <w:rPr>
                      <w:rFonts w:eastAsia="仿宋"/>
                      <w:sz w:val="21"/>
                      <w:szCs w:val="21"/>
                    </w:rPr>
                  </w:pPr>
                </w:p>
              </w:tc>
              <w:tc>
                <w:tcPr>
                  <w:tcW w:w="7567" w:type="dxa"/>
                  <w:vAlign w:val="center"/>
                </w:tcPr>
                <w:p>
                  <w:pPr>
                    <w:rPr>
                      <w:rFonts w:eastAsia="仿宋"/>
                      <w:sz w:val="21"/>
                      <w:szCs w:val="21"/>
                    </w:rPr>
                  </w:pPr>
                  <w:r>
                    <w:rPr>
                      <w:rFonts w:eastAsia="仿宋"/>
                      <w:sz w:val="21"/>
                      <w:szCs w:val="21"/>
                    </w:rPr>
                    <w:t>38-40℃/36~37℃ 32~38h左右  叶片8-9成黄、叶片充分变软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jc w:val="center"/>
              </w:trPr>
              <w:tc>
                <w:tcPr>
                  <w:tcW w:w="787" w:type="dxa"/>
                  <w:vMerge w:val="continue"/>
                  <w:vAlign w:val="center"/>
                </w:tcPr>
                <w:p>
                  <w:pPr>
                    <w:jc w:val="center"/>
                    <w:rPr>
                      <w:rFonts w:eastAsia="仿宋"/>
                      <w:sz w:val="21"/>
                      <w:szCs w:val="21"/>
                    </w:rPr>
                  </w:pPr>
                </w:p>
              </w:tc>
              <w:tc>
                <w:tcPr>
                  <w:tcW w:w="7567" w:type="dxa"/>
                  <w:vAlign w:val="center"/>
                </w:tcPr>
                <w:p>
                  <w:pPr>
                    <w:rPr>
                      <w:rFonts w:eastAsia="仿宋"/>
                      <w:sz w:val="21"/>
                      <w:szCs w:val="21"/>
                    </w:rPr>
                  </w:pPr>
                  <w:r>
                    <w:rPr>
                      <w:rFonts w:eastAsia="仿宋"/>
                      <w:sz w:val="21"/>
                      <w:szCs w:val="21"/>
                    </w:rPr>
                    <w:t>42℃/34~36℃ 12-14h左右 黄片青筋、塌架托条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jc w:val="center"/>
              </w:trPr>
              <w:tc>
                <w:tcPr>
                  <w:tcW w:w="787" w:type="dxa"/>
                  <w:vMerge w:val="continue"/>
                  <w:tcBorders>
                    <w:bottom w:val="single" w:color="auto" w:sz="8" w:space="0"/>
                  </w:tcBorders>
                  <w:vAlign w:val="center"/>
                </w:tcPr>
                <w:p>
                  <w:pPr>
                    <w:jc w:val="center"/>
                    <w:rPr>
                      <w:rFonts w:eastAsia="仿宋"/>
                      <w:sz w:val="21"/>
                      <w:szCs w:val="21"/>
                    </w:rPr>
                  </w:pPr>
                </w:p>
              </w:tc>
              <w:tc>
                <w:tcPr>
                  <w:tcW w:w="7567" w:type="dxa"/>
                  <w:tcBorders>
                    <w:bottom w:val="single" w:color="auto" w:sz="8" w:space="0"/>
                  </w:tcBorders>
                  <w:vAlign w:val="center"/>
                </w:tcPr>
                <w:p>
                  <w:pPr>
                    <w:rPr>
                      <w:rFonts w:eastAsia="仿宋"/>
                      <w:sz w:val="21"/>
                      <w:szCs w:val="21"/>
                    </w:rPr>
                  </w:pPr>
                  <w:r>
                    <w:rPr>
                      <w:rFonts w:eastAsia="仿宋"/>
                      <w:sz w:val="21"/>
                      <w:szCs w:val="21"/>
                    </w:rPr>
                    <w:t>45℃/36℃ 22~25h左右 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 w:hRule="atLeast"/>
                <w:jc w:val="center"/>
              </w:trPr>
              <w:tc>
                <w:tcPr>
                  <w:tcW w:w="787" w:type="dxa"/>
                  <w:vMerge w:val="restart"/>
                  <w:tcBorders>
                    <w:top w:val="single" w:color="auto" w:sz="8" w:space="0"/>
                    <w:bottom w:val="nil"/>
                  </w:tcBorders>
                  <w:vAlign w:val="center"/>
                </w:tcPr>
                <w:p>
                  <w:pPr>
                    <w:jc w:val="center"/>
                    <w:rPr>
                      <w:rFonts w:eastAsia="仿宋"/>
                      <w:sz w:val="21"/>
                      <w:szCs w:val="21"/>
                    </w:rPr>
                  </w:pPr>
                  <w:r>
                    <w:rPr>
                      <w:rFonts w:eastAsia="仿宋"/>
                      <w:sz w:val="21"/>
                      <w:szCs w:val="21"/>
                    </w:rPr>
                    <w:t>T2</w:t>
                  </w:r>
                </w:p>
                <w:p>
                  <w:pPr>
                    <w:jc w:val="center"/>
                    <w:rPr>
                      <w:rFonts w:eastAsia="仿宋"/>
                      <w:sz w:val="21"/>
                      <w:szCs w:val="21"/>
                    </w:rPr>
                  </w:pPr>
                  <w:r>
                    <w:rPr>
                      <w:rFonts w:eastAsia="仿宋"/>
                      <w:sz w:val="21"/>
                      <w:szCs w:val="21"/>
                    </w:rPr>
                    <w:t>脱水诱黄</w:t>
                  </w:r>
                </w:p>
              </w:tc>
              <w:tc>
                <w:tcPr>
                  <w:tcW w:w="7567" w:type="dxa"/>
                  <w:tcBorders>
                    <w:top w:val="single" w:color="auto" w:sz="8" w:space="0"/>
                    <w:bottom w:val="nil"/>
                  </w:tcBorders>
                  <w:vAlign w:val="center"/>
                </w:tcPr>
                <w:p>
                  <w:pPr>
                    <w:rPr>
                      <w:rFonts w:eastAsia="仿宋"/>
                      <w:sz w:val="21"/>
                      <w:szCs w:val="21"/>
                    </w:rPr>
                  </w:pPr>
                  <w:r>
                    <w:rPr>
                      <w:rFonts w:eastAsia="仿宋"/>
                      <w:sz w:val="21"/>
                      <w:szCs w:val="21"/>
                    </w:rPr>
                    <w:t>40~42℃调湿 12-20h左右，叶片失水25%、烟叶发软塌架、支脉变软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jc w:val="center"/>
              </w:trPr>
              <w:tc>
                <w:tcPr>
                  <w:tcW w:w="787" w:type="dxa"/>
                  <w:vMerge w:val="continue"/>
                  <w:tcBorders>
                    <w:top w:val="nil"/>
                    <w:bottom w:val="nil"/>
                  </w:tcBorders>
                  <w:vAlign w:val="center"/>
                </w:tcPr>
                <w:p>
                  <w:pPr>
                    <w:jc w:val="center"/>
                    <w:rPr>
                      <w:rFonts w:eastAsia="仿宋"/>
                      <w:sz w:val="21"/>
                      <w:szCs w:val="21"/>
                    </w:rPr>
                  </w:pPr>
                </w:p>
              </w:tc>
              <w:tc>
                <w:tcPr>
                  <w:tcW w:w="7567" w:type="dxa"/>
                  <w:tcBorders>
                    <w:top w:val="nil"/>
                    <w:bottom w:val="nil"/>
                  </w:tcBorders>
                  <w:vAlign w:val="center"/>
                </w:tcPr>
                <w:p>
                  <w:pPr>
                    <w:rPr>
                      <w:rFonts w:eastAsia="仿宋"/>
                      <w:sz w:val="21"/>
                      <w:szCs w:val="21"/>
                    </w:rPr>
                  </w:pPr>
                  <w:r>
                    <w:rPr>
                      <w:rFonts w:eastAsia="仿宋"/>
                      <w:sz w:val="21"/>
                      <w:szCs w:val="21"/>
                    </w:rPr>
                    <w:t>37~38℃/干湿差1℃以内保湿变黄 20~25h左右  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jc w:val="center"/>
              </w:trPr>
              <w:tc>
                <w:tcPr>
                  <w:tcW w:w="787" w:type="dxa"/>
                  <w:vMerge w:val="continue"/>
                  <w:tcBorders>
                    <w:top w:val="nil"/>
                    <w:bottom w:val="nil"/>
                  </w:tcBorders>
                  <w:vAlign w:val="center"/>
                </w:tcPr>
                <w:p>
                  <w:pPr>
                    <w:jc w:val="center"/>
                    <w:rPr>
                      <w:rFonts w:eastAsia="仿宋"/>
                      <w:sz w:val="21"/>
                      <w:szCs w:val="21"/>
                    </w:rPr>
                  </w:pPr>
                </w:p>
              </w:tc>
              <w:tc>
                <w:tcPr>
                  <w:tcW w:w="7567" w:type="dxa"/>
                  <w:tcBorders>
                    <w:top w:val="nil"/>
                    <w:bottom w:val="nil"/>
                  </w:tcBorders>
                  <w:vAlign w:val="center"/>
                </w:tcPr>
                <w:p>
                  <w:pPr>
                    <w:rPr>
                      <w:rFonts w:eastAsia="仿宋"/>
                      <w:sz w:val="21"/>
                      <w:szCs w:val="21"/>
                    </w:rPr>
                  </w:pPr>
                  <w:r>
                    <w:rPr>
                      <w:rFonts w:eastAsia="仿宋"/>
                      <w:sz w:val="21"/>
                      <w:szCs w:val="21"/>
                    </w:rPr>
                    <w:t>42℃/35~36℃ 12~14h左右 黄片青筋、叶片勾尖</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 w:hRule="atLeast"/>
                <w:jc w:val="center"/>
              </w:trPr>
              <w:tc>
                <w:tcPr>
                  <w:tcW w:w="787" w:type="dxa"/>
                  <w:vMerge w:val="continue"/>
                  <w:tcBorders>
                    <w:top w:val="nil"/>
                    <w:bottom w:val="single" w:color="auto" w:sz="8" w:space="0"/>
                  </w:tcBorders>
                  <w:vAlign w:val="center"/>
                </w:tcPr>
                <w:p>
                  <w:pPr>
                    <w:jc w:val="center"/>
                    <w:rPr>
                      <w:rFonts w:eastAsia="仿宋"/>
                      <w:sz w:val="21"/>
                      <w:szCs w:val="21"/>
                    </w:rPr>
                  </w:pPr>
                </w:p>
              </w:tc>
              <w:tc>
                <w:tcPr>
                  <w:tcW w:w="7567" w:type="dxa"/>
                  <w:tcBorders>
                    <w:top w:val="nil"/>
                    <w:bottom w:val="single" w:color="auto" w:sz="8" w:space="0"/>
                  </w:tcBorders>
                  <w:vAlign w:val="center"/>
                </w:tcPr>
                <w:p>
                  <w:pPr>
                    <w:rPr>
                      <w:rFonts w:eastAsia="仿宋"/>
                      <w:sz w:val="21"/>
                      <w:szCs w:val="21"/>
                    </w:rPr>
                  </w:pPr>
                  <w:r>
                    <w:rPr>
                      <w:rFonts w:eastAsia="仿宋"/>
                      <w:sz w:val="21"/>
                      <w:szCs w:val="21"/>
                    </w:rPr>
                    <w:t>45℃/36℃ 22~25h左右 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jc w:val="center"/>
              </w:trPr>
              <w:tc>
                <w:tcPr>
                  <w:tcW w:w="787" w:type="dxa"/>
                  <w:vMerge w:val="restart"/>
                  <w:tcBorders>
                    <w:top w:val="single" w:color="auto" w:sz="8" w:space="0"/>
                  </w:tcBorders>
                  <w:vAlign w:val="center"/>
                </w:tcPr>
                <w:p>
                  <w:pPr>
                    <w:jc w:val="center"/>
                    <w:rPr>
                      <w:rFonts w:eastAsia="仿宋"/>
                      <w:sz w:val="21"/>
                      <w:szCs w:val="21"/>
                    </w:rPr>
                  </w:pPr>
                  <w:r>
                    <w:rPr>
                      <w:rFonts w:eastAsia="仿宋"/>
                      <w:sz w:val="21"/>
                      <w:szCs w:val="21"/>
                    </w:rPr>
                    <w:t>CK</w:t>
                  </w:r>
                </w:p>
                <w:p>
                  <w:pPr>
                    <w:jc w:val="center"/>
                    <w:rPr>
                      <w:rFonts w:eastAsia="仿宋"/>
                      <w:sz w:val="21"/>
                      <w:szCs w:val="21"/>
                    </w:rPr>
                  </w:pPr>
                  <w:r>
                    <w:rPr>
                      <w:rFonts w:eastAsia="仿宋"/>
                      <w:sz w:val="21"/>
                      <w:szCs w:val="21"/>
                    </w:rPr>
                    <w:t>保湿变黄</w:t>
                  </w:r>
                </w:p>
              </w:tc>
              <w:tc>
                <w:tcPr>
                  <w:tcW w:w="7567" w:type="dxa"/>
                  <w:tcBorders>
                    <w:top w:val="single" w:color="auto" w:sz="8" w:space="0"/>
                  </w:tcBorders>
                  <w:vAlign w:val="center"/>
                </w:tcPr>
                <w:p>
                  <w:pPr>
                    <w:rPr>
                      <w:rFonts w:eastAsia="仿宋"/>
                      <w:sz w:val="21"/>
                      <w:szCs w:val="21"/>
                    </w:rPr>
                  </w:pPr>
                  <w:r>
                    <w:rPr>
                      <w:rFonts w:eastAsia="仿宋"/>
                      <w:sz w:val="21"/>
                      <w:szCs w:val="21"/>
                    </w:rPr>
                    <w:t>35℃/35℃ 12h左右  叶片发汗，叶尖变黄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jc w:val="center"/>
              </w:trPr>
              <w:tc>
                <w:tcPr>
                  <w:tcW w:w="787" w:type="dxa"/>
                  <w:vMerge w:val="continue"/>
                  <w:vAlign w:val="center"/>
                </w:tcPr>
                <w:p>
                  <w:pPr>
                    <w:jc w:val="center"/>
                    <w:rPr>
                      <w:rFonts w:eastAsia="仿宋"/>
                      <w:sz w:val="21"/>
                      <w:szCs w:val="21"/>
                    </w:rPr>
                  </w:pPr>
                </w:p>
              </w:tc>
              <w:tc>
                <w:tcPr>
                  <w:tcW w:w="7567" w:type="dxa"/>
                  <w:vAlign w:val="center"/>
                </w:tcPr>
                <w:p>
                  <w:pPr>
                    <w:rPr>
                      <w:rFonts w:eastAsia="仿宋"/>
                      <w:sz w:val="21"/>
                      <w:szCs w:val="21"/>
                    </w:rPr>
                  </w:pPr>
                  <w:r>
                    <w:rPr>
                      <w:rFonts w:eastAsia="仿宋"/>
                      <w:sz w:val="21"/>
                      <w:szCs w:val="21"/>
                    </w:rPr>
                    <w:t>38℃/36℃ 28-32h左右  高温层叶片8-9成黄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jc w:val="center"/>
              </w:trPr>
              <w:tc>
                <w:tcPr>
                  <w:tcW w:w="787" w:type="dxa"/>
                  <w:vMerge w:val="continue"/>
                  <w:vAlign w:val="center"/>
                </w:tcPr>
                <w:p>
                  <w:pPr>
                    <w:jc w:val="center"/>
                    <w:rPr>
                      <w:rFonts w:eastAsia="仿宋"/>
                      <w:sz w:val="21"/>
                      <w:szCs w:val="21"/>
                    </w:rPr>
                  </w:pPr>
                </w:p>
              </w:tc>
              <w:tc>
                <w:tcPr>
                  <w:tcW w:w="7567" w:type="dxa"/>
                  <w:vAlign w:val="center"/>
                </w:tcPr>
                <w:p>
                  <w:pPr>
                    <w:rPr>
                      <w:rFonts w:eastAsia="仿宋"/>
                      <w:sz w:val="21"/>
                      <w:szCs w:val="21"/>
                    </w:rPr>
                  </w:pPr>
                  <w:r>
                    <w:rPr>
                      <w:rFonts w:eastAsia="仿宋"/>
                      <w:sz w:val="21"/>
                      <w:szCs w:val="21"/>
                    </w:rPr>
                    <w:t>40℃/35-36℃ 14h左右  低温层叶片8-9成黄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jc w:val="center"/>
              </w:trPr>
              <w:tc>
                <w:tcPr>
                  <w:tcW w:w="787" w:type="dxa"/>
                  <w:vMerge w:val="continue"/>
                  <w:vAlign w:val="center"/>
                </w:tcPr>
                <w:p>
                  <w:pPr>
                    <w:jc w:val="center"/>
                    <w:rPr>
                      <w:rFonts w:eastAsia="仿宋"/>
                      <w:sz w:val="21"/>
                      <w:szCs w:val="21"/>
                    </w:rPr>
                  </w:pPr>
                </w:p>
              </w:tc>
              <w:tc>
                <w:tcPr>
                  <w:tcW w:w="7567" w:type="dxa"/>
                  <w:vAlign w:val="center"/>
                </w:tcPr>
                <w:p>
                  <w:pPr>
                    <w:rPr>
                      <w:rFonts w:eastAsia="仿宋"/>
                      <w:sz w:val="21"/>
                      <w:szCs w:val="21"/>
                    </w:rPr>
                  </w:pPr>
                  <w:r>
                    <w:rPr>
                      <w:rFonts w:eastAsia="仿宋"/>
                      <w:sz w:val="21"/>
                      <w:szCs w:val="21"/>
                    </w:rPr>
                    <w:t>43℃/35-36℃ 16-20h左右  高温层黄片黄筋、勾尖卷边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jc w:val="center"/>
              </w:trPr>
              <w:tc>
                <w:tcPr>
                  <w:tcW w:w="787" w:type="dxa"/>
                  <w:vMerge w:val="continue"/>
                  <w:tcBorders>
                    <w:bottom w:val="single" w:color="auto" w:sz="12" w:space="0"/>
                  </w:tcBorders>
                  <w:vAlign w:val="center"/>
                </w:tcPr>
                <w:p>
                  <w:pPr>
                    <w:jc w:val="center"/>
                    <w:rPr>
                      <w:rFonts w:eastAsia="仿宋"/>
                      <w:sz w:val="21"/>
                      <w:szCs w:val="21"/>
                    </w:rPr>
                  </w:pPr>
                </w:p>
              </w:tc>
              <w:tc>
                <w:tcPr>
                  <w:tcW w:w="7567" w:type="dxa"/>
                  <w:tcBorders>
                    <w:bottom w:val="single" w:color="auto" w:sz="12" w:space="0"/>
                  </w:tcBorders>
                  <w:vAlign w:val="center"/>
                </w:tcPr>
                <w:p>
                  <w:pPr>
                    <w:rPr>
                      <w:rFonts w:eastAsia="仿宋"/>
                      <w:sz w:val="21"/>
                      <w:szCs w:val="21"/>
                    </w:rPr>
                  </w:pPr>
                  <w:r>
                    <w:rPr>
                      <w:rFonts w:eastAsia="仿宋"/>
                      <w:sz w:val="21"/>
                      <w:szCs w:val="21"/>
                    </w:rPr>
                    <w:t>45℃/35-36℃ 14-20h左右  低温层黄片黄筋、勾尖卷边</w:t>
                  </w:r>
                </w:p>
              </w:tc>
            </w:tr>
          </w:tbl>
          <w:p>
            <w:pPr>
              <w:jc w:val="center"/>
              <w:rPr>
                <w:rFonts w:eastAsia="仿宋"/>
                <w:sz w:val="21"/>
                <w:szCs w:val="21"/>
              </w:rPr>
            </w:pPr>
          </w:p>
          <w:p>
            <w:pPr>
              <w:jc w:val="center"/>
              <w:rPr>
                <w:rFonts w:eastAsia="仿宋"/>
                <w:sz w:val="21"/>
                <w:szCs w:val="21"/>
              </w:rPr>
            </w:pPr>
            <w:r>
              <w:rPr>
                <w:rFonts w:eastAsia="仿宋"/>
                <w:sz w:val="21"/>
                <w:szCs w:val="21"/>
              </w:rPr>
              <w:t>CK左一、T1左二、T2左三</w:t>
            </w:r>
          </w:p>
          <w:p>
            <w:pPr>
              <w:jc w:val="center"/>
              <w:rPr>
                <w:rFonts w:eastAsia="仿宋"/>
                <w:sz w:val="21"/>
                <w:szCs w:val="21"/>
              </w:rPr>
            </w:pPr>
            <w:r>
              <w:rPr>
                <w:rFonts w:eastAsia="仿宋"/>
                <w:sz w:val="21"/>
                <w:szCs w:val="21"/>
              </w:rPr>
              <w:t>图4-9 不同烘烤工艺42℃末中部烟叶变黄情况</w:t>
            </w:r>
          </w:p>
          <w:p>
            <w:pPr>
              <w:jc w:val="center"/>
              <w:rPr>
                <w:rFonts w:eastAsia="仿宋"/>
                <w:sz w:val="21"/>
                <w:szCs w:val="21"/>
              </w:rPr>
            </w:pP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0 不同烘烤工艺烘烤过程中烟叶变黄情况</w:t>
            </w:r>
          </w:p>
          <w:p>
            <w:pPr>
              <w:spacing w:before="120"/>
              <w:ind w:firstLine="420" w:firstLineChars="200"/>
              <w:rPr>
                <w:rFonts w:eastAsia="仿宋"/>
                <w:sz w:val="21"/>
                <w:szCs w:val="21"/>
              </w:rPr>
            </w:pPr>
            <w:r>
              <w:rPr>
                <w:rFonts w:eastAsia="仿宋"/>
                <w:sz w:val="21"/>
                <w:szCs w:val="21"/>
              </w:rPr>
              <w:t>从上图可以初步看出42℃末烟叶变黄程度T2＞T1＞CK，烘烤过程中烟叶变黄程度也有相同的趋势T2＞T1＞CK，可见相对常规烘烤，提高温度、适当脱水配合保湿有利于加快变黄。</w:t>
            </w:r>
          </w:p>
          <w:p>
            <w:pPr>
              <w:jc w:val="center"/>
              <w:rPr>
                <w:rFonts w:eastAsia="仿宋"/>
                <w:sz w:val="21"/>
                <w:szCs w:val="21"/>
              </w:rPr>
            </w:pPr>
          </w:p>
          <w:p>
            <w:pPr>
              <w:ind w:firstLine="420" w:firstLineChars="200"/>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1 不同烘烤工艺烘烤过程中烟叶失水情况</w:t>
            </w:r>
          </w:p>
          <w:p>
            <w:pPr>
              <w:spacing w:before="120"/>
              <w:ind w:firstLine="420" w:firstLineChars="200"/>
              <w:rPr>
                <w:rFonts w:eastAsia="仿宋"/>
                <w:sz w:val="21"/>
                <w:szCs w:val="21"/>
              </w:rPr>
            </w:pPr>
            <w:r>
              <w:rPr>
                <w:rFonts w:eastAsia="仿宋"/>
                <w:sz w:val="21"/>
                <w:szCs w:val="21"/>
              </w:rPr>
              <w:t>从上图可以初步看出烘烤过程中烟叶叶肉程度也有相同的趋势T2、T1、CK相差不大，在变黄中后期叶肉含水量相差不大，主要是失水后配合保湿减缓了烟叶的失水程度；而烘烤过程中主脉、支脉失水程度T2＞T1＞CK，即随着烘烤的进行T1、T2相比CK主脉、支脉失水量明显增加，可见脱水诱黄、提高温度并配合保湿变黄有利于叶脉水分的散失。</w:t>
            </w:r>
          </w:p>
          <w:p>
            <w:pPr>
              <w:jc w:val="both"/>
              <w:rPr>
                <w:rFonts w:eastAsia="仿宋"/>
                <w:sz w:val="21"/>
                <w:szCs w:val="21"/>
              </w:rPr>
            </w:pPr>
          </w:p>
          <w:p>
            <w:pPr>
              <w:ind w:firstLine="420" w:firstLineChars="200"/>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2 不同烘烤工艺烘烤过程中烟叶淀粉降解过程</w:t>
            </w:r>
          </w:p>
          <w:p>
            <w:pPr>
              <w:spacing w:before="120"/>
              <w:ind w:firstLine="420" w:firstLineChars="200"/>
              <w:rPr>
                <w:rFonts w:eastAsia="仿宋"/>
                <w:sz w:val="21"/>
                <w:szCs w:val="21"/>
              </w:rPr>
            </w:pPr>
            <w:r>
              <w:rPr>
                <w:rFonts w:eastAsia="仿宋"/>
                <w:sz w:val="21"/>
                <w:szCs w:val="21"/>
              </w:rPr>
              <w:t>从上图可以看出不同工艺烘烤过程中烟叶淀粉降解均呈下降趋势，变黄阶段降解明显，降解速率T2＞T1＞CK，T1、T2在84小时淀粉降解基本停止，CK降解时间较长，在96小时淀粉降解基本停止，可能是CK失水较慢，淀粉酶可以保持较长活性。从不同工艺烤后烟的淀粉含量来看，T2、T1分别与CK存在显著差异，CK＞T2＞T1。由此可见适当提高变黄温度及脱水配合保湿变黄可以加快淀粉的降解。</w:t>
            </w:r>
          </w:p>
          <w:p>
            <w:pPr>
              <w:jc w:val="center"/>
              <w:rPr>
                <w:rFonts w:eastAsia="仿宋"/>
                <w:sz w:val="21"/>
                <w:szCs w:val="21"/>
              </w:rPr>
            </w:pPr>
          </w:p>
          <w:p>
            <w:pPr>
              <w:jc w:val="center"/>
              <w:rPr>
                <w:rFonts w:eastAsia="仿宋"/>
                <w:sz w:val="21"/>
                <w:szCs w:val="21"/>
              </w:rPr>
            </w:pPr>
            <w:r>
              <w:rPr>
                <w:rFonts w:eastAsia="仿宋"/>
                <w:sz w:val="21"/>
                <w:szCs w:val="21"/>
              </w:rPr>
              <w:t>CK（常规烘烤）</w:t>
            </w:r>
          </w:p>
          <w:p>
            <w:pPr>
              <w:jc w:val="center"/>
              <w:rPr>
                <w:rFonts w:eastAsia="仿宋"/>
                <w:sz w:val="21"/>
                <w:szCs w:val="21"/>
              </w:rPr>
            </w:pPr>
          </w:p>
          <w:p>
            <w:pPr>
              <w:jc w:val="center"/>
              <w:rPr>
                <w:rFonts w:eastAsia="仿宋"/>
                <w:sz w:val="21"/>
                <w:szCs w:val="21"/>
              </w:rPr>
            </w:pPr>
            <w:r>
              <w:rPr>
                <w:rFonts w:eastAsia="仿宋"/>
                <w:sz w:val="21"/>
                <w:szCs w:val="21"/>
              </w:rPr>
              <w:t>T1（高温烘烤）</w:t>
            </w:r>
          </w:p>
          <w:p>
            <w:pPr>
              <w:jc w:val="center"/>
              <w:rPr>
                <w:rFonts w:eastAsia="仿宋"/>
                <w:sz w:val="21"/>
                <w:szCs w:val="21"/>
              </w:rPr>
            </w:pPr>
          </w:p>
          <w:p>
            <w:pPr>
              <w:jc w:val="center"/>
              <w:rPr>
                <w:rFonts w:eastAsia="仿宋"/>
                <w:sz w:val="21"/>
                <w:szCs w:val="21"/>
              </w:rPr>
            </w:pPr>
            <w:r>
              <w:rPr>
                <w:rFonts w:eastAsia="仿宋"/>
                <w:sz w:val="21"/>
                <w:szCs w:val="21"/>
              </w:rPr>
              <w:t>T2（脱水保湿烘烤）</w:t>
            </w: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3 不同烘烤工艺（中部叶）烤后烟质量效果</w:t>
            </w:r>
          </w:p>
          <w:p>
            <w:pPr>
              <w:spacing w:before="120"/>
              <w:ind w:firstLine="420" w:firstLineChars="200"/>
              <w:rPr>
                <w:rFonts w:eastAsia="仿宋"/>
                <w:sz w:val="21"/>
                <w:szCs w:val="21"/>
              </w:rPr>
            </w:pPr>
            <w:r>
              <w:rPr>
                <w:rFonts w:eastAsia="仿宋"/>
                <w:sz w:val="21"/>
                <w:szCs w:val="21"/>
              </w:rPr>
              <w:t>从上图可以明显看出中部叶提高温度、脱水保湿烘烤可减少烤青烟的发生。</w:t>
            </w: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表4-</w:t>
            </w:r>
            <w:r>
              <w:rPr>
                <w:rFonts w:hint="eastAsia" w:eastAsia="仿宋"/>
                <w:sz w:val="21"/>
                <w:szCs w:val="21"/>
              </w:rPr>
              <w:t>9</w:t>
            </w:r>
            <w:r>
              <w:rPr>
                <w:rFonts w:eastAsia="仿宋"/>
                <w:sz w:val="21"/>
                <w:szCs w:val="21"/>
              </w:rPr>
              <w:t xml:space="preserve"> 不同烘烤工艺烤后烟质量的统计比较</w:t>
            </w:r>
          </w:p>
          <w:tbl>
            <w:tblPr>
              <w:tblStyle w:val="9"/>
              <w:tblW w:w="8304" w:type="dxa"/>
              <w:jc w:val="center"/>
              <w:tblInd w:w="14" w:type="dxa"/>
              <w:tblLayout w:type="fixed"/>
              <w:tblCellMar>
                <w:top w:w="0" w:type="dxa"/>
                <w:left w:w="108" w:type="dxa"/>
                <w:bottom w:w="0" w:type="dxa"/>
                <w:right w:w="108" w:type="dxa"/>
              </w:tblCellMar>
            </w:tblPr>
            <w:tblGrid>
              <w:gridCol w:w="934"/>
              <w:gridCol w:w="883"/>
              <w:gridCol w:w="1297"/>
              <w:gridCol w:w="1297"/>
              <w:gridCol w:w="1298"/>
              <w:gridCol w:w="1297"/>
              <w:gridCol w:w="1298"/>
            </w:tblGrid>
            <w:tr>
              <w:tblPrEx>
                <w:tblLayout w:type="fixed"/>
                <w:tblCellMar>
                  <w:top w:w="0" w:type="dxa"/>
                  <w:left w:w="108" w:type="dxa"/>
                  <w:bottom w:w="0" w:type="dxa"/>
                  <w:right w:w="108" w:type="dxa"/>
                </w:tblCellMar>
              </w:tblPrEx>
              <w:trPr>
                <w:trHeight w:val="270" w:hRule="atLeast"/>
                <w:jc w:val="center"/>
              </w:trPr>
              <w:tc>
                <w:tcPr>
                  <w:tcW w:w="934"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部位</w:t>
                  </w:r>
                </w:p>
              </w:tc>
              <w:tc>
                <w:tcPr>
                  <w:tcW w:w="883"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处理</w:t>
                  </w:r>
                </w:p>
              </w:tc>
              <w:tc>
                <w:tcPr>
                  <w:tcW w:w="1297"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上、中等烟比例/%</w:t>
                  </w:r>
                </w:p>
              </w:tc>
              <w:tc>
                <w:tcPr>
                  <w:tcW w:w="1297"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橘色烟比例/%</w:t>
                  </w:r>
                </w:p>
              </w:tc>
              <w:tc>
                <w:tcPr>
                  <w:tcW w:w="1298"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青烟比例/%</w:t>
                  </w:r>
                </w:p>
              </w:tc>
              <w:tc>
                <w:tcPr>
                  <w:tcW w:w="1297"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黑糟比例/%</w:t>
                  </w:r>
                </w:p>
              </w:tc>
              <w:tc>
                <w:tcPr>
                  <w:tcW w:w="1298"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光滑+挂灰烟比例/%</w:t>
                  </w:r>
                </w:p>
              </w:tc>
            </w:tr>
            <w:tr>
              <w:tblPrEx>
                <w:tblLayout w:type="fixed"/>
                <w:tblCellMar>
                  <w:top w:w="0" w:type="dxa"/>
                  <w:left w:w="108" w:type="dxa"/>
                  <w:bottom w:w="0" w:type="dxa"/>
                  <w:right w:w="108" w:type="dxa"/>
                </w:tblCellMar>
              </w:tblPrEx>
              <w:trPr>
                <w:trHeight w:val="156" w:hRule="atLeast"/>
                <w:jc w:val="center"/>
              </w:trPr>
              <w:tc>
                <w:tcPr>
                  <w:tcW w:w="934" w:type="dxa"/>
                  <w:vMerge w:val="restart"/>
                  <w:tcBorders>
                    <w:top w:val="single" w:color="000000" w:sz="6" w:space="0"/>
                  </w:tcBorders>
                  <w:vAlign w:val="center"/>
                </w:tcPr>
                <w:p>
                  <w:pPr>
                    <w:jc w:val="center"/>
                    <w:rPr>
                      <w:rFonts w:eastAsia="仿宋"/>
                      <w:sz w:val="21"/>
                      <w:szCs w:val="21"/>
                    </w:rPr>
                  </w:pPr>
                  <w:r>
                    <w:rPr>
                      <w:rFonts w:eastAsia="仿宋"/>
                      <w:sz w:val="21"/>
                      <w:szCs w:val="21"/>
                    </w:rPr>
                    <w:t>中部叶</w:t>
                  </w:r>
                </w:p>
              </w:tc>
              <w:tc>
                <w:tcPr>
                  <w:tcW w:w="883" w:type="dxa"/>
                  <w:tcBorders>
                    <w:top w:val="single" w:color="000000" w:sz="6" w:space="0"/>
                    <w:bottom w:val="nil"/>
                  </w:tcBorders>
                  <w:vAlign w:val="center"/>
                </w:tcPr>
                <w:p>
                  <w:pPr>
                    <w:jc w:val="center"/>
                    <w:rPr>
                      <w:rFonts w:eastAsia="仿宋"/>
                      <w:sz w:val="21"/>
                      <w:szCs w:val="21"/>
                    </w:rPr>
                  </w:pPr>
                  <w:r>
                    <w:rPr>
                      <w:rFonts w:eastAsia="仿宋"/>
                      <w:sz w:val="21"/>
                      <w:szCs w:val="21"/>
                    </w:rPr>
                    <w:t>T1</w:t>
                  </w:r>
                </w:p>
              </w:tc>
              <w:tc>
                <w:tcPr>
                  <w:tcW w:w="1297" w:type="dxa"/>
                  <w:tcBorders>
                    <w:top w:val="single" w:color="000000" w:sz="6" w:space="0"/>
                    <w:bottom w:val="nil"/>
                  </w:tcBorders>
                  <w:vAlign w:val="center"/>
                </w:tcPr>
                <w:p>
                  <w:pPr>
                    <w:jc w:val="center"/>
                    <w:rPr>
                      <w:rFonts w:eastAsia="仿宋"/>
                      <w:sz w:val="21"/>
                      <w:szCs w:val="21"/>
                    </w:rPr>
                  </w:pPr>
                  <w:r>
                    <w:rPr>
                      <w:rFonts w:eastAsia="仿宋"/>
                      <w:sz w:val="21"/>
                      <w:szCs w:val="21"/>
                    </w:rPr>
                    <w:t>73.8±2.0bB</w:t>
                  </w:r>
                </w:p>
              </w:tc>
              <w:tc>
                <w:tcPr>
                  <w:tcW w:w="1297" w:type="dxa"/>
                  <w:tcBorders>
                    <w:top w:val="single" w:color="000000" w:sz="6" w:space="0"/>
                    <w:bottom w:val="nil"/>
                  </w:tcBorders>
                  <w:vAlign w:val="center"/>
                </w:tcPr>
                <w:p>
                  <w:pPr>
                    <w:jc w:val="center"/>
                    <w:rPr>
                      <w:rFonts w:eastAsia="仿宋"/>
                      <w:sz w:val="21"/>
                      <w:szCs w:val="21"/>
                    </w:rPr>
                  </w:pPr>
                  <w:r>
                    <w:rPr>
                      <w:rFonts w:eastAsia="仿宋"/>
                      <w:sz w:val="21"/>
                      <w:szCs w:val="21"/>
                    </w:rPr>
                    <w:t>46.4±2.6bB</w:t>
                  </w:r>
                </w:p>
              </w:tc>
              <w:tc>
                <w:tcPr>
                  <w:tcW w:w="1298" w:type="dxa"/>
                  <w:tcBorders>
                    <w:top w:val="single" w:color="000000" w:sz="6" w:space="0"/>
                    <w:bottom w:val="nil"/>
                  </w:tcBorders>
                  <w:vAlign w:val="center"/>
                </w:tcPr>
                <w:p>
                  <w:pPr>
                    <w:jc w:val="center"/>
                    <w:rPr>
                      <w:rFonts w:eastAsia="仿宋"/>
                      <w:sz w:val="21"/>
                      <w:szCs w:val="21"/>
                    </w:rPr>
                  </w:pPr>
                  <w:r>
                    <w:rPr>
                      <w:rFonts w:eastAsia="仿宋"/>
                      <w:sz w:val="21"/>
                      <w:szCs w:val="21"/>
                    </w:rPr>
                    <w:t>4.4±1.0aA</w:t>
                  </w:r>
                </w:p>
              </w:tc>
              <w:tc>
                <w:tcPr>
                  <w:tcW w:w="1297" w:type="dxa"/>
                  <w:tcBorders>
                    <w:top w:val="single" w:color="000000" w:sz="6" w:space="0"/>
                    <w:bottom w:val="nil"/>
                  </w:tcBorders>
                  <w:vAlign w:val="center"/>
                </w:tcPr>
                <w:p>
                  <w:pPr>
                    <w:jc w:val="center"/>
                    <w:rPr>
                      <w:rFonts w:eastAsia="仿宋"/>
                      <w:sz w:val="21"/>
                      <w:szCs w:val="21"/>
                    </w:rPr>
                  </w:pPr>
                  <w:r>
                    <w:rPr>
                      <w:rFonts w:eastAsia="仿宋"/>
                      <w:sz w:val="21"/>
                      <w:szCs w:val="21"/>
                    </w:rPr>
                    <w:t>8.5±1.1bB</w:t>
                  </w:r>
                </w:p>
              </w:tc>
              <w:tc>
                <w:tcPr>
                  <w:tcW w:w="1298" w:type="dxa"/>
                  <w:tcBorders>
                    <w:top w:val="single" w:color="000000" w:sz="6" w:space="0"/>
                    <w:bottom w:val="nil"/>
                  </w:tcBorders>
                  <w:vAlign w:val="center"/>
                </w:tcPr>
                <w:p>
                  <w:pPr>
                    <w:jc w:val="center"/>
                    <w:rPr>
                      <w:rFonts w:eastAsia="仿宋"/>
                      <w:sz w:val="21"/>
                      <w:szCs w:val="21"/>
                    </w:rPr>
                  </w:pPr>
                  <w:r>
                    <w:rPr>
                      <w:rFonts w:eastAsia="仿宋"/>
                      <w:sz w:val="21"/>
                      <w:szCs w:val="21"/>
                    </w:rPr>
                    <w:t>14.3±2.4bA</w:t>
                  </w:r>
                </w:p>
              </w:tc>
            </w:tr>
            <w:tr>
              <w:tblPrEx>
                <w:tblLayout w:type="fixed"/>
                <w:tblCellMar>
                  <w:top w:w="0" w:type="dxa"/>
                  <w:left w:w="108" w:type="dxa"/>
                  <w:bottom w:w="0" w:type="dxa"/>
                  <w:right w:w="108" w:type="dxa"/>
                </w:tblCellMar>
              </w:tblPrEx>
              <w:trPr>
                <w:trHeight w:val="255" w:hRule="atLeast"/>
                <w:jc w:val="center"/>
              </w:trPr>
              <w:tc>
                <w:tcPr>
                  <w:tcW w:w="934" w:type="dxa"/>
                  <w:vMerge w:val="continue"/>
                  <w:vAlign w:val="center"/>
                </w:tcPr>
                <w:p>
                  <w:pPr>
                    <w:jc w:val="center"/>
                    <w:rPr>
                      <w:rFonts w:eastAsia="仿宋"/>
                      <w:sz w:val="21"/>
                      <w:szCs w:val="21"/>
                    </w:rPr>
                  </w:pPr>
                </w:p>
              </w:tc>
              <w:tc>
                <w:tcPr>
                  <w:tcW w:w="883" w:type="dxa"/>
                  <w:tcBorders>
                    <w:top w:val="nil"/>
                    <w:bottom w:val="nil"/>
                  </w:tcBorders>
                  <w:vAlign w:val="center"/>
                </w:tcPr>
                <w:p>
                  <w:pPr>
                    <w:jc w:val="center"/>
                    <w:rPr>
                      <w:rFonts w:eastAsia="仿宋"/>
                      <w:sz w:val="21"/>
                      <w:szCs w:val="21"/>
                    </w:rPr>
                  </w:pPr>
                  <w:r>
                    <w:rPr>
                      <w:rFonts w:eastAsia="仿宋"/>
                      <w:sz w:val="21"/>
                      <w:szCs w:val="21"/>
                    </w:rPr>
                    <w:t>T2</w:t>
                  </w:r>
                </w:p>
              </w:tc>
              <w:tc>
                <w:tcPr>
                  <w:tcW w:w="1297" w:type="dxa"/>
                  <w:tcBorders>
                    <w:top w:val="nil"/>
                    <w:bottom w:val="nil"/>
                  </w:tcBorders>
                  <w:vAlign w:val="center"/>
                </w:tcPr>
                <w:p>
                  <w:pPr>
                    <w:jc w:val="center"/>
                    <w:rPr>
                      <w:rFonts w:eastAsia="仿宋"/>
                      <w:sz w:val="21"/>
                      <w:szCs w:val="21"/>
                    </w:rPr>
                  </w:pPr>
                  <w:r>
                    <w:rPr>
                      <w:rFonts w:eastAsia="仿宋"/>
                      <w:sz w:val="21"/>
                      <w:szCs w:val="21"/>
                    </w:rPr>
                    <w:t>77.8±1.6cB</w:t>
                  </w:r>
                </w:p>
              </w:tc>
              <w:tc>
                <w:tcPr>
                  <w:tcW w:w="1297" w:type="dxa"/>
                  <w:tcBorders>
                    <w:top w:val="nil"/>
                    <w:bottom w:val="nil"/>
                  </w:tcBorders>
                  <w:vAlign w:val="center"/>
                </w:tcPr>
                <w:p>
                  <w:pPr>
                    <w:jc w:val="center"/>
                    <w:rPr>
                      <w:rFonts w:eastAsia="仿宋"/>
                      <w:sz w:val="21"/>
                      <w:szCs w:val="21"/>
                    </w:rPr>
                  </w:pPr>
                  <w:r>
                    <w:rPr>
                      <w:rFonts w:eastAsia="仿宋"/>
                      <w:sz w:val="21"/>
                      <w:szCs w:val="21"/>
                    </w:rPr>
                    <w:t>53.4±2.2cC</w:t>
                  </w:r>
                </w:p>
              </w:tc>
              <w:tc>
                <w:tcPr>
                  <w:tcW w:w="1298" w:type="dxa"/>
                  <w:tcBorders>
                    <w:top w:val="nil"/>
                    <w:bottom w:val="nil"/>
                  </w:tcBorders>
                  <w:vAlign w:val="center"/>
                </w:tcPr>
                <w:p>
                  <w:pPr>
                    <w:jc w:val="center"/>
                    <w:rPr>
                      <w:rFonts w:eastAsia="仿宋"/>
                      <w:sz w:val="21"/>
                      <w:szCs w:val="21"/>
                    </w:rPr>
                  </w:pPr>
                  <w:r>
                    <w:rPr>
                      <w:rFonts w:eastAsia="仿宋"/>
                      <w:sz w:val="21"/>
                      <w:szCs w:val="21"/>
                    </w:rPr>
                    <w:t>5.4±1.2aA</w:t>
                  </w:r>
                </w:p>
              </w:tc>
              <w:tc>
                <w:tcPr>
                  <w:tcW w:w="1297" w:type="dxa"/>
                  <w:tcBorders>
                    <w:top w:val="nil"/>
                    <w:bottom w:val="nil"/>
                  </w:tcBorders>
                  <w:vAlign w:val="center"/>
                </w:tcPr>
                <w:p>
                  <w:pPr>
                    <w:jc w:val="center"/>
                    <w:rPr>
                      <w:rFonts w:eastAsia="仿宋"/>
                      <w:sz w:val="21"/>
                      <w:szCs w:val="21"/>
                    </w:rPr>
                  </w:pPr>
                  <w:r>
                    <w:rPr>
                      <w:rFonts w:eastAsia="仿宋"/>
                      <w:sz w:val="21"/>
                      <w:szCs w:val="21"/>
                    </w:rPr>
                    <w:t>4.5±0.8aA</w:t>
                  </w:r>
                </w:p>
              </w:tc>
              <w:tc>
                <w:tcPr>
                  <w:tcW w:w="1298" w:type="dxa"/>
                  <w:tcBorders>
                    <w:top w:val="nil"/>
                    <w:bottom w:val="nil"/>
                  </w:tcBorders>
                  <w:vAlign w:val="center"/>
                </w:tcPr>
                <w:p>
                  <w:pPr>
                    <w:jc w:val="center"/>
                    <w:rPr>
                      <w:rFonts w:eastAsia="仿宋"/>
                      <w:sz w:val="21"/>
                      <w:szCs w:val="21"/>
                    </w:rPr>
                  </w:pPr>
                  <w:r>
                    <w:rPr>
                      <w:rFonts w:eastAsia="仿宋"/>
                      <w:sz w:val="21"/>
                      <w:szCs w:val="21"/>
                    </w:rPr>
                    <w:t>9.5±1.9aA</w:t>
                  </w:r>
                </w:p>
              </w:tc>
            </w:tr>
            <w:tr>
              <w:tblPrEx>
                <w:tblLayout w:type="fixed"/>
                <w:tblCellMar>
                  <w:top w:w="0" w:type="dxa"/>
                  <w:left w:w="108" w:type="dxa"/>
                  <w:bottom w:w="0" w:type="dxa"/>
                  <w:right w:w="108" w:type="dxa"/>
                </w:tblCellMar>
              </w:tblPrEx>
              <w:trPr>
                <w:trHeight w:val="255" w:hRule="atLeast"/>
                <w:jc w:val="center"/>
              </w:trPr>
              <w:tc>
                <w:tcPr>
                  <w:tcW w:w="934" w:type="dxa"/>
                  <w:vMerge w:val="continue"/>
                  <w:tcBorders>
                    <w:bottom w:val="nil"/>
                  </w:tcBorders>
                  <w:vAlign w:val="center"/>
                </w:tcPr>
                <w:p>
                  <w:pPr>
                    <w:jc w:val="center"/>
                    <w:rPr>
                      <w:rFonts w:eastAsia="仿宋"/>
                      <w:sz w:val="21"/>
                      <w:szCs w:val="21"/>
                    </w:rPr>
                  </w:pPr>
                </w:p>
              </w:tc>
              <w:tc>
                <w:tcPr>
                  <w:tcW w:w="883" w:type="dxa"/>
                  <w:tcBorders>
                    <w:top w:val="nil"/>
                    <w:bottom w:val="nil"/>
                  </w:tcBorders>
                  <w:vAlign w:val="center"/>
                </w:tcPr>
                <w:p>
                  <w:pPr>
                    <w:jc w:val="center"/>
                    <w:rPr>
                      <w:rFonts w:eastAsia="仿宋"/>
                      <w:sz w:val="21"/>
                      <w:szCs w:val="21"/>
                    </w:rPr>
                  </w:pPr>
                  <w:r>
                    <w:rPr>
                      <w:rFonts w:eastAsia="仿宋"/>
                      <w:sz w:val="21"/>
                      <w:szCs w:val="21"/>
                    </w:rPr>
                    <w:t>CK</w:t>
                  </w:r>
                </w:p>
              </w:tc>
              <w:tc>
                <w:tcPr>
                  <w:tcW w:w="1297" w:type="dxa"/>
                  <w:tcBorders>
                    <w:top w:val="nil"/>
                    <w:bottom w:val="nil"/>
                  </w:tcBorders>
                  <w:vAlign w:val="center"/>
                </w:tcPr>
                <w:p>
                  <w:pPr>
                    <w:jc w:val="center"/>
                    <w:rPr>
                      <w:rFonts w:eastAsia="仿宋"/>
                      <w:sz w:val="21"/>
                      <w:szCs w:val="21"/>
                    </w:rPr>
                  </w:pPr>
                  <w:r>
                    <w:rPr>
                      <w:rFonts w:eastAsia="仿宋"/>
                      <w:sz w:val="21"/>
                      <w:szCs w:val="21"/>
                    </w:rPr>
                    <w:t>67.8±1.9aA</w:t>
                  </w:r>
                </w:p>
              </w:tc>
              <w:tc>
                <w:tcPr>
                  <w:tcW w:w="1297" w:type="dxa"/>
                  <w:tcBorders>
                    <w:top w:val="nil"/>
                    <w:bottom w:val="nil"/>
                  </w:tcBorders>
                  <w:vAlign w:val="center"/>
                </w:tcPr>
                <w:p>
                  <w:pPr>
                    <w:jc w:val="center"/>
                    <w:rPr>
                      <w:rFonts w:eastAsia="仿宋"/>
                      <w:sz w:val="21"/>
                      <w:szCs w:val="21"/>
                    </w:rPr>
                  </w:pPr>
                  <w:r>
                    <w:rPr>
                      <w:rFonts w:eastAsia="仿宋"/>
                      <w:sz w:val="21"/>
                      <w:szCs w:val="21"/>
                    </w:rPr>
                    <w:t>39.4±1.2aA</w:t>
                  </w:r>
                </w:p>
              </w:tc>
              <w:tc>
                <w:tcPr>
                  <w:tcW w:w="1298" w:type="dxa"/>
                  <w:tcBorders>
                    <w:top w:val="nil"/>
                    <w:bottom w:val="nil"/>
                  </w:tcBorders>
                  <w:vAlign w:val="center"/>
                </w:tcPr>
                <w:p>
                  <w:pPr>
                    <w:jc w:val="center"/>
                    <w:rPr>
                      <w:rFonts w:eastAsia="仿宋"/>
                      <w:sz w:val="21"/>
                      <w:szCs w:val="21"/>
                    </w:rPr>
                  </w:pPr>
                  <w:r>
                    <w:rPr>
                      <w:rFonts w:eastAsia="仿宋"/>
                      <w:sz w:val="21"/>
                      <w:szCs w:val="21"/>
                    </w:rPr>
                    <w:t>14.4±2.2bB</w:t>
                  </w:r>
                </w:p>
              </w:tc>
              <w:tc>
                <w:tcPr>
                  <w:tcW w:w="1297" w:type="dxa"/>
                  <w:tcBorders>
                    <w:top w:val="nil"/>
                    <w:bottom w:val="nil"/>
                  </w:tcBorders>
                  <w:vAlign w:val="center"/>
                </w:tcPr>
                <w:p>
                  <w:pPr>
                    <w:jc w:val="center"/>
                    <w:rPr>
                      <w:rFonts w:eastAsia="仿宋"/>
                      <w:sz w:val="21"/>
                      <w:szCs w:val="21"/>
                    </w:rPr>
                  </w:pPr>
                  <w:r>
                    <w:rPr>
                      <w:rFonts w:eastAsia="仿宋"/>
                      <w:sz w:val="21"/>
                      <w:szCs w:val="21"/>
                    </w:rPr>
                    <w:t>10.5±1.8bB</w:t>
                  </w:r>
                </w:p>
              </w:tc>
              <w:tc>
                <w:tcPr>
                  <w:tcW w:w="1298" w:type="dxa"/>
                  <w:tcBorders>
                    <w:top w:val="nil"/>
                    <w:bottom w:val="nil"/>
                  </w:tcBorders>
                  <w:vAlign w:val="center"/>
                </w:tcPr>
                <w:p>
                  <w:pPr>
                    <w:jc w:val="center"/>
                    <w:rPr>
                      <w:rFonts w:eastAsia="仿宋"/>
                      <w:sz w:val="21"/>
                      <w:szCs w:val="21"/>
                    </w:rPr>
                  </w:pPr>
                  <w:r>
                    <w:rPr>
                      <w:rFonts w:eastAsia="仿宋"/>
                      <w:sz w:val="21"/>
                      <w:szCs w:val="21"/>
                    </w:rPr>
                    <w:t>22.5±2.8cB</w:t>
                  </w:r>
                </w:p>
              </w:tc>
            </w:tr>
            <w:tr>
              <w:tblPrEx>
                <w:tblLayout w:type="fixed"/>
                <w:tblCellMar>
                  <w:top w:w="0" w:type="dxa"/>
                  <w:left w:w="108" w:type="dxa"/>
                  <w:bottom w:w="0" w:type="dxa"/>
                  <w:right w:w="108" w:type="dxa"/>
                </w:tblCellMar>
              </w:tblPrEx>
              <w:trPr>
                <w:trHeight w:val="217" w:hRule="atLeast"/>
                <w:jc w:val="center"/>
              </w:trPr>
              <w:tc>
                <w:tcPr>
                  <w:tcW w:w="934" w:type="dxa"/>
                  <w:vMerge w:val="restart"/>
                  <w:tcBorders>
                    <w:top w:val="nil"/>
                  </w:tcBorders>
                  <w:vAlign w:val="center"/>
                </w:tcPr>
                <w:p>
                  <w:pPr>
                    <w:jc w:val="center"/>
                    <w:rPr>
                      <w:rFonts w:eastAsia="仿宋"/>
                      <w:sz w:val="21"/>
                      <w:szCs w:val="21"/>
                    </w:rPr>
                  </w:pPr>
                  <w:r>
                    <w:rPr>
                      <w:rFonts w:eastAsia="仿宋"/>
                      <w:sz w:val="21"/>
                      <w:szCs w:val="21"/>
                    </w:rPr>
                    <w:t>上部叶</w:t>
                  </w:r>
                </w:p>
              </w:tc>
              <w:tc>
                <w:tcPr>
                  <w:tcW w:w="883" w:type="dxa"/>
                  <w:tcBorders>
                    <w:top w:val="nil"/>
                    <w:bottom w:val="nil"/>
                  </w:tcBorders>
                  <w:vAlign w:val="center"/>
                </w:tcPr>
                <w:p>
                  <w:pPr>
                    <w:jc w:val="center"/>
                    <w:rPr>
                      <w:rFonts w:eastAsia="仿宋"/>
                      <w:sz w:val="21"/>
                      <w:szCs w:val="21"/>
                    </w:rPr>
                  </w:pPr>
                  <w:r>
                    <w:rPr>
                      <w:rFonts w:eastAsia="仿宋"/>
                      <w:sz w:val="21"/>
                      <w:szCs w:val="21"/>
                    </w:rPr>
                    <w:t>T1</w:t>
                  </w:r>
                </w:p>
              </w:tc>
              <w:tc>
                <w:tcPr>
                  <w:tcW w:w="1297" w:type="dxa"/>
                  <w:tcBorders>
                    <w:top w:val="nil"/>
                    <w:bottom w:val="nil"/>
                  </w:tcBorders>
                  <w:vAlign w:val="center"/>
                </w:tcPr>
                <w:p>
                  <w:pPr>
                    <w:jc w:val="center"/>
                    <w:rPr>
                      <w:rFonts w:eastAsia="仿宋"/>
                      <w:sz w:val="21"/>
                      <w:szCs w:val="21"/>
                    </w:rPr>
                  </w:pPr>
                  <w:r>
                    <w:rPr>
                      <w:rFonts w:eastAsia="仿宋"/>
                      <w:sz w:val="21"/>
                      <w:szCs w:val="21"/>
                    </w:rPr>
                    <w:t>49.8±2.2aA</w:t>
                  </w:r>
                </w:p>
              </w:tc>
              <w:tc>
                <w:tcPr>
                  <w:tcW w:w="1297" w:type="dxa"/>
                  <w:tcBorders>
                    <w:top w:val="nil"/>
                    <w:bottom w:val="nil"/>
                  </w:tcBorders>
                  <w:vAlign w:val="center"/>
                </w:tcPr>
                <w:p>
                  <w:pPr>
                    <w:jc w:val="center"/>
                    <w:rPr>
                      <w:rFonts w:eastAsia="仿宋"/>
                      <w:sz w:val="21"/>
                      <w:szCs w:val="21"/>
                    </w:rPr>
                  </w:pPr>
                  <w:r>
                    <w:rPr>
                      <w:rFonts w:eastAsia="仿宋"/>
                      <w:sz w:val="21"/>
                      <w:szCs w:val="21"/>
                    </w:rPr>
                    <w:t>32.4±1.6aA</w:t>
                  </w:r>
                </w:p>
              </w:tc>
              <w:tc>
                <w:tcPr>
                  <w:tcW w:w="1298" w:type="dxa"/>
                  <w:tcBorders>
                    <w:top w:val="nil"/>
                    <w:bottom w:val="nil"/>
                  </w:tcBorders>
                  <w:vAlign w:val="center"/>
                </w:tcPr>
                <w:p>
                  <w:pPr>
                    <w:jc w:val="center"/>
                    <w:rPr>
                      <w:rFonts w:eastAsia="仿宋"/>
                      <w:sz w:val="21"/>
                      <w:szCs w:val="21"/>
                    </w:rPr>
                  </w:pPr>
                  <w:r>
                    <w:rPr>
                      <w:rFonts w:eastAsia="仿宋"/>
                      <w:sz w:val="21"/>
                      <w:szCs w:val="21"/>
                    </w:rPr>
                    <w:t>6.4±2.2aA</w:t>
                  </w:r>
                </w:p>
              </w:tc>
              <w:tc>
                <w:tcPr>
                  <w:tcW w:w="1297" w:type="dxa"/>
                  <w:tcBorders>
                    <w:top w:val="nil"/>
                    <w:bottom w:val="nil"/>
                  </w:tcBorders>
                  <w:vAlign w:val="center"/>
                </w:tcPr>
                <w:p>
                  <w:pPr>
                    <w:jc w:val="center"/>
                    <w:rPr>
                      <w:rFonts w:eastAsia="仿宋"/>
                      <w:sz w:val="21"/>
                      <w:szCs w:val="21"/>
                    </w:rPr>
                  </w:pPr>
                  <w:r>
                    <w:rPr>
                      <w:rFonts w:eastAsia="仿宋"/>
                      <w:sz w:val="21"/>
                      <w:szCs w:val="21"/>
                    </w:rPr>
                    <w:t>29.5±1.1cC</w:t>
                  </w:r>
                </w:p>
              </w:tc>
              <w:tc>
                <w:tcPr>
                  <w:tcW w:w="1298" w:type="dxa"/>
                  <w:tcBorders>
                    <w:top w:val="nil"/>
                    <w:bottom w:val="nil"/>
                  </w:tcBorders>
                  <w:vAlign w:val="center"/>
                </w:tcPr>
                <w:p>
                  <w:pPr>
                    <w:jc w:val="center"/>
                    <w:rPr>
                      <w:rFonts w:eastAsia="仿宋"/>
                      <w:sz w:val="21"/>
                      <w:szCs w:val="21"/>
                    </w:rPr>
                  </w:pPr>
                  <w:r>
                    <w:rPr>
                      <w:rFonts w:eastAsia="仿宋"/>
                      <w:sz w:val="21"/>
                      <w:szCs w:val="21"/>
                    </w:rPr>
                    <w:t>19.3±2.4bB</w:t>
                  </w:r>
                </w:p>
              </w:tc>
            </w:tr>
            <w:tr>
              <w:tblPrEx>
                <w:tblLayout w:type="fixed"/>
                <w:tblCellMar>
                  <w:top w:w="0" w:type="dxa"/>
                  <w:left w:w="108" w:type="dxa"/>
                  <w:bottom w:w="0" w:type="dxa"/>
                  <w:right w:w="108" w:type="dxa"/>
                </w:tblCellMar>
              </w:tblPrEx>
              <w:trPr>
                <w:trHeight w:val="255" w:hRule="atLeast"/>
                <w:jc w:val="center"/>
              </w:trPr>
              <w:tc>
                <w:tcPr>
                  <w:tcW w:w="934" w:type="dxa"/>
                  <w:vMerge w:val="continue"/>
                  <w:vAlign w:val="center"/>
                </w:tcPr>
                <w:p>
                  <w:pPr>
                    <w:jc w:val="center"/>
                    <w:rPr>
                      <w:rFonts w:eastAsia="仿宋"/>
                      <w:sz w:val="21"/>
                      <w:szCs w:val="21"/>
                    </w:rPr>
                  </w:pPr>
                </w:p>
              </w:tc>
              <w:tc>
                <w:tcPr>
                  <w:tcW w:w="883" w:type="dxa"/>
                  <w:tcBorders>
                    <w:top w:val="nil"/>
                    <w:bottom w:val="nil"/>
                  </w:tcBorders>
                  <w:vAlign w:val="center"/>
                </w:tcPr>
                <w:p>
                  <w:pPr>
                    <w:jc w:val="center"/>
                    <w:rPr>
                      <w:rFonts w:eastAsia="仿宋"/>
                      <w:sz w:val="21"/>
                      <w:szCs w:val="21"/>
                    </w:rPr>
                  </w:pPr>
                  <w:r>
                    <w:rPr>
                      <w:rFonts w:eastAsia="仿宋"/>
                      <w:sz w:val="21"/>
                      <w:szCs w:val="21"/>
                    </w:rPr>
                    <w:t>T2</w:t>
                  </w:r>
                </w:p>
              </w:tc>
              <w:tc>
                <w:tcPr>
                  <w:tcW w:w="1297" w:type="dxa"/>
                  <w:tcBorders>
                    <w:top w:val="nil"/>
                    <w:bottom w:val="nil"/>
                  </w:tcBorders>
                  <w:vAlign w:val="center"/>
                </w:tcPr>
                <w:p>
                  <w:pPr>
                    <w:jc w:val="center"/>
                    <w:rPr>
                      <w:rFonts w:eastAsia="仿宋"/>
                      <w:sz w:val="21"/>
                      <w:szCs w:val="21"/>
                    </w:rPr>
                  </w:pPr>
                  <w:r>
                    <w:rPr>
                      <w:rFonts w:eastAsia="仿宋"/>
                      <w:sz w:val="21"/>
                      <w:szCs w:val="21"/>
                    </w:rPr>
                    <w:t>68.8±2.6cB</w:t>
                  </w:r>
                </w:p>
              </w:tc>
              <w:tc>
                <w:tcPr>
                  <w:tcW w:w="1297" w:type="dxa"/>
                  <w:tcBorders>
                    <w:top w:val="nil"/>
                    <w:bottom w:val="nil"/>
                  </w:tcBorders>
                  <w:vAlign w:val="center"/>
                </w:tcPr>
                <w:p>
                  <w:pPr>
                    <w:jc w:val="center"/>
                    <w:rPr>
                      <w:rFonts w:eastAsia="仿宋"/>
                      <w:sz w:val="21"/>
                      <w:szCs w:val="21"/>
                    </w:rPr>
                  </w:pPr>
                  <w:r>
                    <w:rPr>
                      <w:rFonts w:eastAsia="仿宋"/>
                      <w:sz w:val="21"/>
                      <w:szCs w:val="21"/>
                    </w:rPr>
                    <w:t>50.4±2.2cC</w:t>
                  </w:r>
                </w:p>
              </w:tc>
              <w:tc>
                <w:tcPr>
                  <w:tcW w:w="1298" w:type="dxa"/>
                  <w:tcBorders>
                    <w:top w:val="nil"/>
                    <w:bottom w:val="nil"/>
                  </w:tcBorders>
                  <w:vAlign w:val="center"/>
                </w:tcPr>
                <w:p>
                  <w:pPr>
                    <w:jc w:val="center"/>
                    <w:rPr>
                      <w:rFonts w:eastAsia="仿宋"/>
                      <w:sz w:val="21"/>
                      <w:szCs w:val="21"/>
                    </w:rPr>
                  </w:pPr>
                  <w:r>
                    <w:rPr>
                      <w:rFonts w:eastAsia="仿宋"/>
                      <w:sz w:val="21"/>
                      <w:szCs w:val="21"/>
                    </w:rPr>
                    <w:t>8.4±1.2aA</w:t>
                  </w:r>
                </w:p>
              </w:tc>
              <w:tc>
                <w:tcPr>
                  <w:tcW w:w="1297" w:type="dxa"/>
                  <w:tcBorders>
                    <w:top w:val="nil"/>
                    <w:bottom w:val="nil"/>
                  </w:tcBorders>
                  <w:vAlign w:val="center"/>
                </w:tcPr>
                <w:p>
                  <w:pPr>
                    <w:jc w:val="center"/>
                    <w:rPr>
                      <w:rFonts w:eastAsia="仿宋"/>
                      <w:sz w:val="21"/>
                      <w:szCs w:val="21"/>
                    </w:rPr>
                  </w:pPr>
                  <w:r>
                    <w:rPr>
                      <w:rFonts w:eastAsia="仿宋"/>
                      <w:sz w:val="21"/>
                      <w:szCs w:val="21"/>
                    </w:rPr>
                    <w:t>6.5±0.8aA</w:t>
                  </w:r>
                </w:p>
              </w:tc>
              <w:tc>
                <w:tcPr>
                  <w:tcW w:w="1298" w:type="dxa"/>
                  <w:tcBorders>
                    <w:top w:val="nil"/>
                    <w:bottom w:val="nil"/>
                  </w:tcBorders>
                  <w:vAlign w:val="center"/>
                </w:tcPr>
                <w:p>
                  <w:pPr>
                    <w:jc w:val="center"/>
                    <w:rPr>
                      <w:rFonts w:eastAsia="仿宋"/>
                      <w:sz w:val="21"/>
                      <w:szCs w:val="21"/>
                    </w:rPr>
                  </w:pPr>
                  <w:r>
                    <w:rPr>
                      <w:rFonts w:eastAsia="仿宋"/>
                      <w:sz w:val="21"/>
                      <w:szCs w:val="21"/>
                    </w:rPr>
                    <w:t>11.5±1.9aA</w:t>
                  </w:r>
                </w:p>
              </w:tc>
            </w:tr>
            <w:tr>
              <w:tblPrEx>
                <w:tblLayout w:type="fixed"/>
                <w:tblCellMar>
                  <w:top w:w="0" w:type="dxa"/>
                  <w:left w:w="108" w:type="dxa"/>
                  <w:bottom w:w="0" w:type="dxa"/>
                  <w:right w:w="108" w:type="dxa"/>
                </w:tblCellMar>
              </w:tblPrEx>
              <w:trPr>
                <w:trHeight w:val="255" w:hRule="atLeast"/>
                <w:jc w:val="center"/>
              </w:trPr>
              <w:tc>
                <w:tcPr>
                  <w:tcW w:w="934" w:type="dxa"/>
                  <w:vMerge w:val="continue"/>
                  <w:tcBorders>
                    <w:bottom w:val="single" w:color="auto" w:sz="12" w:space="0"/>
                  </w:tcBorders>
                  <w:vAlign w:val="center"/>
                </w:tcPr>
                <w:p>
                  <w:pPr>
                    <w:jc w:val="center"/>
                    <w:rPr>
                      <w:rFonts w:eastAsia="仿宋"/>
                      <w:sz w:val="21"/>
                      <w:szCs w:val="21"/>
                    </w:rPr>
                  </w:pPr>
                </w:p>
              </w:tc>
              <w:tc>
                <w:tcPr>
                  <w:tcW w:w="883" w:type="dxa"/>
                  <w:tcBorders>
                    <w:top w:val="nil"/>
                    <w:bottom w:val="single" w:color="auto" w:sz="12" w:space="0"/>
                  </w:tcBorders>
                  <w:vAlign w:val="center"/>
                </w:tcPr>
                <w:p>
                  <w:pPr>
                    <w:jc w:val="center"/>
                    <w:rPr>
                      <w:rFonts w:eastAsia="仿宋"/>
                      <w:sz w:val="21"/>
                      <w:szCs w:val="21"/>
                    </w:rPr>
                  </w:pPr>
                  <w:r>
                    <w:rPr>
                      <w:rFonts w:eastAsia="仿宋"/>
                      <w:sz w:val="21"/>
                      <w:szCs w:val="21"/>
                    </w:rPr>
                    <w:t>CK</w:t>
                  </w:r>
                </w:p>
              </w:tc>
              <w:tc>
                <w:tcPr>
                  <w:tcW w:w="1297" w:type="dxa"/>
                  <w:tcBorders>
                    <w:top w:val="nil"/>
                    <w:bottom w:val="single" w:color="auto" w:sz="12" w:space="0"/>
                  </w:tcBorders>
                  <w:vAlign w:val="center"/>
                </w:tcPr>
                <w:p>
                  <w:pPr>
                    <w:jc w:val="center"/>
                    <w:rPr>
                      <w:rFonts w:eastAsia="仿宋"/>
                      <w:sz w:val="21"/>
                      <w:szCs w:val="21"/>
                    </w:rPr>
                  </w:pPr>
                  <w:r>
                    <w:rPr>
                      <w:rFonts w:eastAsia="仿宋"/>
                      <w:sz w:val="21"/>
                      <w:szCs w:val="21"/>
                    </w:rPr>
                    <w:t>54.8±1.9bA</w:t>
                  </w:r>
                </w:p>
              </w:tc>
              <w:tc>
                <w:tcPr>
                  <w:tcW w:w="1297" w:type="dxa"/>
                  <w:tcBorders>
                    <w:top w:val="nil"/>
                    <w:bottom w:val="single" w:color="auto" w:sz="12" w:space="0"/>
                  </w:tcBorders>
                  <w:vAlign w:val="center"/>
                </w:tcPr>
                <w:p>
                  <w:pPr>
                    <w:jc w:val="center"/>
                    <w:rPr>
                      <w:rFonts w:eastAsia="仿宋"/>
                      <w:sz w:val="21"/>
                      <w:szCs w:val="21"/>
                    </w:rPr>
                  </w:pPr>
                  <w:r>
                    <w:rPr>
                      <w:rFonts w:eastAsia="仿宋"/>
                      <w:sz w:val="21"/>
                      <w:szCs w:val="21"/>
                    </w:rPr>
                    <w:t>37.4±1.2bB</w:t>
                  </w:r>
                </w:p>
              </w:tc>
              <w:tc>
                <w:tcPr>
                  <w:tcW w:w="1298" w:type="dxa"/>
                  <w:tcBorders>
                    <w:top w:val="nil"/>
                    <w:bottom w:val="single" w:color="auto" w:sz="12" w:space="0"/>
                  </w:tcBorders>
                  <w:vAlign w:val="center"/>
                </w:tcPr>
                <w:p>
                  <w:pPr>
                    <w:jc w:val="center"/>
                    <w:rPr>
                      <w:rFonts w:eastAsia="仿宋"/>
                      <w:sz w:val="21"/>
                      <w:szCs w:val="21"/>
                    </w:rPr>
                  </w:pPr>
                  <w:r>
                    <w:rPr>
                      <w:rFonts w:eastAsia="仿宋"/>
                      <w:sz w:val="21"/>
                      <w:szCs w:val="21"/>
                    </w:rPr>
                    <w:t>17.4±2.2bB</w:t>
                  </w:r>
                </w:p>
              </w:tc>
              <w:tc>
                <w:tcPr>
                  <w:tcW w:w="1297" w:type="dxa"/>
                  <w:tcBorders>
                    <w:top w:val="nil"/>
                    <w:bottom w:val="single" w:color="auto" w:sz="12" w:space="0"/>
                  </w:tcBorders>
                  <w:vAlign w:val="center"/>
                </w:tcPr>
                <w:p>
                  <w:pPr>
                    <w:jc w:val="center"/>
                    <w:rPr>
                      <w:rFonts w:eastAsia="仿宋"/>
                      <w:sz w:val="21"/>
                      <w:szCs w:val="21"/>
                    </w:rPr>
                  </w:pPr>
                  <w:r>
                    <w:rPr>
                      <w:rFonts w:eastAsia="仿宋"/>
                      <w:sz w:val="21"/>
                      <w:szCs w:val="21"/>
                    </w:rPr>
                    <w:t>21.5±1.8bB</w:t>
                  </w:r>
                </w:p>
              </w:tc>
              <w:tc>
                <w:tcPr>
                  <w:tcW w:w="1298" w:type="dxa"/>
                  <w:tcBorders>
                    <w:top w:val="nil"/>
                    <w:bottom w:val="single" w:color="auto" w:sz="12" w:space="0"/>
                  </w:tcBorders>
                  <w:vAlign w:val="center"/>
                </w:tcPr>
                <w:p>
                  <w:pPr>
                    <w:jc w:val="center"/>
                    <w:rPr>
                      <w:rFonts w:eastAsia="仿宋"/>
                      <w:sz w:val="21"/>
                      <w:szCs w:val="21"/>
                    </w:rPr>
                  </w:pPr>
                  <w:r>
                    <w:rPr>
                      <w:rFonts w:eastAsia="仿宋"/>
                      <w:sz w:val="21"/>
                      <w:szCs w:val="21"/>
                    </w:rPr>
                    <w:t>25.5±2.8cC</w:t>
                  </w:r>
                </w:p>
              </w:tc>
            </w:tr>
          </w:tbl>
          <w:p>
            <w:pPr>
              <w:spacing w:before="120"/>
              <w:ind w:firstLine="420" w:firstLineChars="200"/>
              <w:rPr>
                <w:rFonts w:eastAsia="仿宋"/>
                <w:sz w:val="21"/>
                <w:szCs w:val="21"/>
              </w:rPr>
            </w:pPr>
            <w:r>
              <w:rPr>
                <w:rFonts w:eastAsia="仿宋"/>
                <w:sz w:val="21"/>
                <w:szCs w:val="21"/>
              </w:rPr>
              <w:t>上表可以看出，中部叶，T1、T2与CK相比上中等烟比例、橘色烟比例、青烟比例、光滑+挂灰烟比例存在显著差异，上中等烟比例、橘色烟比例显著提高，青烟比例、光滑+挂灰烟比例显著减少，T2与CK、T1相比糟片比例显著减少；上部叶，T2与CK相比上中等烟比例、橘色烟比例、青烟比例、光滑+挂灰烟比例、糟片比例存在极显著差异，上中等烟比例、橘色烟比例显著提高，青烟比例、光滑+挂灰烟比例、糟片比例显著减少；T1与CK相比上中等烟比例、橘色烟比例、青烟比例、光滑+挂灰烟比例、糟片比例存在显著差异，上中等烟比例、橘色烟比例、青烟比例、光滑+挂灰烟比例显著降低，而糟片比例显著增加。</w:t>
            </w:r>
          </w:p>
          <w:p>
            <w:pPr>
              <w:jc w:val="center"/>
              <w:rPr>
                <w:rFonts w:eastAsia="仿宋"/>
                <w:sz w:val="21"/>
                <w:szCs w:val="21"/>
              </w:rPr>
            </w:pPr>
            <w:r>
              <w:rPr>
                <w:rFonts w:eastAsia="仿宋"/>
                <w:sz w:val="21"/>
                <w:szCs w:val="21"/>
              </w:rPr>
              <w:t xml:space="preserve">    </w:t>
            </w: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4 常规烘烤与高温烘烤上部叶外观效果</w:t>
            </w:r>
          </w:p>
          <w:p>
            <w:pPr>
              <w:spacing w:before="120"/>
              <w:ind w:firstLine="420" w:firstLineChars="200"/>
              <w:rPr>
                <w:rFonts w:eastAsia="仿宋"/>
                <w:sz w:val="21"/>
                <w:szCs w:val="21"/>
              </w:rPr>
            </w:pPr>
            <w:r>
              <w:rPr>
                <w:rFonts w:eastAsia="仿宋"/>
                <w:sz w:val="21"/>
                <w:szCs w:val="21"/>
              </w:rPr>
              <w:t>根据上部叶的烘烤特性及物质积累情况出发，上部叶物质积累不充实，耐烤性差，高温烘烤烟叶变褐加快，故通过对比探索降低温度及湿度，变黄后期快速升温转火，加快叶基变黄，减少在40-42℃停留时间，缩短变黄时间，减少淀粉的消耗，防止变褐。</w:t>
            </w: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w:t>
            </w:r>
            <w:r>
              <w:rPr>
                <w:rFonts w:hint="eastAsia" w:eastAsia="仿宋"/>
                <w:sz w:val="21"/>
                <w:szCs w:val="21"/>
              </w:rPr>
              <w:t xml:space="preserve">4-10 </w:t>
            </w:r>
            <w:r>
              <w:rPr>
                <w:rFonts w:eastAsia="仿宋"/>
                <w:sz w:val="21"/>
                <w:szCs w:val="21"/>
              </w:rPr>
              <w:t>工艺设定：T1、低温变黄；CK、常规烘烤，保湿变黄</w:t>
            </w:r>
          </w:p>
          <w:tbl>
            <w:tblPr>
              <w:tblStyle w:val="9"/>
              <w:tblW w:w="8046" w:type="dxa"/>
              <w:jc w:val="center"/>
              <w:tblInd w:w="11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666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jc w:val="center"/>
              </w:trPr>
              <w:tc>
                <w:tcPr>
                  <w:tcW w:w="1384"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烘烤工艺</w:t>
                  </w:r>
                </w:p>
              </w:tc>
              <w:tc>
                <w:tcPr>
                  <w:tcW w:w="6662" w:type="dxa"/>
                  <w:tcBorders>
                    <w:top w:val="single" w:color="auto" w:sz="12" w:space="0"/>
                    <w:bottom w:val="single" w:color="auto" w:sz="4" w:space="0"/>
                  </w:tcBorders>
                  <w:vAlign w:val="center"/>
                </w:tcPr>
                <w:p>
                  <w:pPr>
                    <w:rPr>
                      <w:rFonts w:eastAsia="仿宋"/>
                      <w:sz w:val="21"/>
                      <w:szCs w:val="21"/>
                    </w:rPr>
                  </w:pPr>
                  <w:r>
                    <w:rPr>
                      <w:rFonts w:eastAsia="仿宋"/>
                      <w:sz w:val="21"/>
                      <w:szCs w:val="21"/>
                    </w:rPr>
                    <w:t>具体相关参数（干湿球高温层控制为主）</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 w:hRule="atLeast"/>
                <w:jc w:val="center"/>
              </w:trPr>
              <w:tc>
                <w:tcPr>
                  <w:tcW w:w="1384" w:type="dxa"/>
                  <w:vMerge w:val="restart"/>
                  <w:tcBorders>
                    <w:top w:val="single" w:color="auto" w:sz="4" w:space="0"/>
                  </w:tcBorders>
                  <w:vAlign w:val="center"/>
                </w:tcPr>
                <w:p>
                  <w:pPr>
                    <w:jc w:val="center"/>
                    <w:rPr>
                      <w:rFonts w:eastAsia="仿宋"/>
                      <w:sz w:val="21"/>
                      <w:szCs w:val="21"/>
                    </w:rPr>
                  </w:pPr>
                  <w:r>
                    <w:rPr>
                      <w:rFonts w:eastAsia="仿宋"/>
                      <w:sz w:val="21"/>
                      <w:szCs w:val="21"/>
                    </w:rPr>
                    <w:t>T1</w:t>
                  </w:r>
                </w:p>
                <w:p>
                  <w:pPr>
                    <w:jc w:val="center"/>
                    <w:rPr>
                      <w:rFonts w:eastAsia="仿宋"/>
                      <w:sz w:val="21"/>
                      <w:szCs w:val="21"/>
                    </w:rPr>
                  </w:pPr>
                  <w:r>
                    <w:rPr>
                      <w:rFonts w:eastAsia="仿宋"/>
                      <w:sz w:val="21"/>
                      <w:szCs w:val="21"/>
                    </w:rPr>
                    <w:t>低温变黄</w:t>
                  </w:r>
                </w:p>
              </w:tc>
              <w:tc>
                <w:tcPr>
                  <w:tcW w:w="6662" w:type="dxa"/>
                  <w:tcBorders>
                    <w:top w:val="single" w:color="auto" w:sz="4" w:space="0"/>
                  </w:tcBorders>
                  <w:vAlign w:val="center"/>
                </w:tcPr>
                <w:p>
                  <w:pPr>
                    <w:rPr>
                      <w:rFonts w:eastAsia="仿宋"/>
                      <w:sz w:val="21"/>
                      <w:szCs w:val="21"/>
                    </w:rPr>
                  </w:pPr>
                  <w:r>
                    <w:rPr>
                      <w:rFonts w:eastAsia="仿宋"/>
                      <w:sz w:val="21"/>
                      <w:szCs w:val="21"/>
                    </w:rPr>
                    <w:t>36℃/35~37℃ 10h左右  叶片变软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jc w:val="center"/>
              </w:trPr>
              <w:tc>
                <w:tcPr>
                  <w:tcW w:w="1384" w:type="dxa"/>
                  <w:vMerge w:val="continue"/>
                  <w:vAlign w:val="center"/>
                </w:tcPr>
                <w:p>
                  <w:pPr>
                    <w:jc w:val="center"/>
                    <w:rPr>
                      <w:rFonts w:eastAsia="仿宋"/>
                      <w:sz w:val="21"/>
                      <w:szCs w:val="21"/>
                    </w:rPr>
                  </w:pPr>
                </w:p>
              </w:tc>
              <w:tc>
                <w:tcPr>
                  <w:tcW w:w="6662" w:type="dxa"/>
                  <w:vAlign w:val="center"/>
                </w:tcPr>
                <w:p>
                  <w:pPr>
                    <w:rPr>
                      <w:rFonts w:eastAsia="仿宋"/>
                      <w:sz w:val="21"/>
                      <w:szCs w:val="21"/>
                    </w:rPr>
                  </w:pPr>
                  <w:r>
                    <w:rPr>
                      <w:rFonts w:eastAsia="仿宋"/>
                      <w:sz w:val="21"/>
                      <w:szCs w:val="21"/>
                    </w:rPr>
                    <w:t>37-38℃/34~36℃ 32~38h左右  黄片青基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384" w:type="dxa"/>
                  <w:vMerge w:val="continue"/>
                  <w:vAlign w:val="center"/>
                </w:tcPr>
                <w:p>
                  <w:pPr>
                    <w:jc w:val="center"/>
                    <w:rPr>
                      <w:rFonts w:eastAsia="仿宋"/>
                      <w:sz w:val="21"/>
                      <w:szCs w:val="21"/>
                    </w:rPr>
                  </w:pPr>
                </w:p>
              </w:tc>
              <w:tc>
                <w:tcPr>
                  <w:tcW w:w="6662" w:type="dxa"/>
                  <w:vAlign w:val="center"/>
                </w:tcPr>
                <w:p>
                  <w:pPr>
                    <w:rPr>
                      <w:rFonts w:eastAsia="仿宋"/>
                      <w:sz w:val="21"/>
                      <w:szCs w:val="21"/>
                    </w:rPr>
                  </w:pPr>
                  <w:r>
                    <w:rPr>
                      <w:rFonts w:eastAsia="仿宋"/>
                      <w:sz w:val="21"/>
                      <w:szCs w:val="21"/>
                    </w:rPr>
                    <w:t>43℃/34~36℃ 12-14h左右 黄片青筋、塌架托条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384" w:type="dxa"/>
                  <w:vMerge w:val="continue"/>
                  <w:tcBorders>
                    <w:bottom w:val="single" w:color="auto" w:sz="8" w:space="0"/>
                  </w:tcBorders>
                  <w:vAlign w:val="center"/>
                </w:tcPr>
                <w:p>
                  <w:pPr>
                    <w:jc w:val="center"/>
                    <w:rPr>
                      <w:rFonts w:eastAsia="仿宋"/>
                      <w:sz w:val="21"/>
                      <w:szCs w:val="21"/>
                    </w:rPr>
                  </w:pPr>
                </w:p>
              </w:tc>
              <w:tc>
                <w:tcPr>
                  <w:tcW w:w="6662" w:type="dxa"/>
                  <w:tcBorders>
                    <w:bottom w:val="single" w:color="auto" w:sz="8" w:space="0"/>
                  </w:tcBorders>
                  <w:vAlign w:val="center"/>
                </w:tcPr>
                <w:p>
                  <w:pPr>
                    <w:rPr>
                      <w:rFonts w:eastAsia="仿宋"/>
                      <w:sz w:val="21"/>
                      <w:szCs w:val="21"/>
                    </w:rPr>
                  </w:pPr>
                  <w:r>
                    <w:rPr>
                      <w:rFonts w:eastAsia="仿宋"/>
                      <w:sz w:val="21"/>
                      <w:szCs w:val="21"/>
                    </w:rPr>
                    <w:t>45℃/36℃ 22~25h左右 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 w:hRule="atLeast"/>
                <w:jc w:val="center"/>
              </w:trPr>
              <w:tc>
                <w:tcPr>
                  <w:tcW w:w="1384" w:type="dxa"/>
                  <w:vMerge w:val="restart"/>
                  <w:tcBorders>
                    <w:top w:val="single" w:color="auto" w:sz="8" w:space="0"/>
                  </w:tcBorders>
                  <w:vAlign w:val="center"/>
                </w:tcPr>
                <w:p>
                  <w:pPr>
                    <w:jc w:val="center"/>
                    <w:rPr>
                      <w:rFonts w:eastAsia="仿宋"/>
                      <w:sz w:val="21"/>
                      <w:szCs w:val="21"/>
                    </w:rPr>
                  </w:pPr>
                  <w:r>
                    <w:rPr>
                      <w:rFonts w:eastAsia="仿宋"/>
                      <w:sz w:val="21"/>
                      <w:szCs w:val="21"/>
                    </w:rPr>
                    <w:t>CK</w:t>
                  </w:r>
                </w:p>
                <w:p>
                  <w:pPr>
                    <w:jc w:val="center"/>
                    <w:rPr>
                      <w:rFonts w:eastAsia="仿宋"/>
                      <w:sz w:val="21"/>
                      <w:szCs w:val="21"/>
                    </w:rPr>
                  </w:pPr>
                  <w:r>
                    <w:rPr>
                      <w:rFonts w:eastAsia="仿宋"/>
                      <w:sz w:val="21"/>
                      <w:szCs w:val="21"/>
                    </w:rPr>
                    <w:t>保湿变黄</w:t>
                  </w:r>
                </w:p>
              </w:tc>
              <w:tc>
                <w:tcPr>
                  <w:tcW w:w="6662" w:type="dxa"/>
                  <w:tcBorders>
                    <w:top w:val="single" w:color="auto" w:sz="8" w:space="0"/>
                  </w:tcBorders>
                  <w:vAlign w:val="center"/>
                </w:tcPr>
                <w:p>
                  <w:pPr>
                    <w:rPr>
                      <w:rFonts w:eastAsia="仿宋"/>
                      <w:sz w:val="21"/>
                      <w:szCs w:val="21"/>
                    </w:rPr>
                  </w:pPr>
                  <w:r>
                    <w:rPr>
                      <w:rFonts w:eastAsia="仿宋"/>
                      <w:sz w:val="21"/>
                      <w:szCs w:val="21"/>
                    </w:rPr>
                    <w:t>35℃/35℃ 12h左右  叶片发汗，叶尖变黄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384" w:type="dxa"/>
                  <w:vMerge w:val="continue"/>
                  <w:vAlign w:val="center"/>
                </w:tcPr>
                <w:p>
                  <w:pPr>
                    <w:jc w:val="center"/>
                    <w:rPr>
                      <w:rFonts w:eastAsia="仿宋"/>
                      <w:sz w:val="21"/>
                      <w:szCs w:val="21"/>
                    </w:rPr>
                  </w:pPr>
                </w:p>
              </w:tc>
              <w:tc>
                <w:tcPr>
                  <w:tcW w:w="6662" w:type="dxa"/>
                  <w:vAlign w:val="center"/>
                </w:tcPr>
                <w:p>
                  <w:pPr>
                    <w:rPr>
                      <w:rFonts w:eastAsia="仿宋"/>
                      <w:sz w:val="21"/>
                      <w:szCs w:val="21"/>
                    </w:rPr>
                  </w:pPr>
                  <w:r>
                    <w:rPr>
                      <w:rFonts w:eastAsia="仿宋"/>
                      <w:sz w:val="21"/>
                      <w:szCs w:val="21"/>
                    </w:rPr>
                    <w:t>38℃/36℃ 28-32h左右  高温层叶片7-8成黄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384" w:type="dxa"/>
                  <w:vMerge w:val="continue"/>
                  <w:vAlign w:val="center"/>
                </w:tcPr>
                <w:p>
                  <w:pPr>
                    <w:jc w:val="center"/>
                    <w:rPr>
                      <w:rFonts w:eastAsia="仿宋"/>
                      <w:sz w:val="21"/>
                      <w:szCs w:val="21"/>
                    </w:rPr>
                  </w:pPr>
                </w:p>
              </w:tc>
              <w:tc>
                <w:tcPr>
                  <w:tcW w:w="6662" w:type="dxa"/>
                  <w:vAlign w:val="center"/>
                </w:tcPr>
                <w:p>
                  <w:pPr>
                    <w:rPr>
                      <w:rFonts w:eastAsia="仿宋"/>
                      <w:sz w:val="21"/>
                      <w:szCs w:val="21"/>
                    </w:rPr>
                  </w:pPr>
                  <w:r>
                    <w:rPr>
                      <w:rFonts w:eastAsia="仿宋"/>
                      <w:sz w:val="21"/>
                      <w:szCs w:val="21"/>
                    </w:rPr>
                    <w:t>40℃/35-36℃ 14h左右  低温层叶片8-9成黄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384" w:type="dxa"/>
                  <w:vMerge w:val="continue"/>
                  <w:vAlign w:val="center"/>
                </w:tcPr>
                <w:p>
                  <w:pPr>
                    <w:jc w:val="center"/>
                    <w:rPr>
                      <w:rFonts w:eastAsia="仿宋"/>
                      <w:sz w:val="21"/>
                      <w:szCs w:val="21"/>
                    </w:rPr>
                  </w:pPr>
                </w:p>
              </w:tc>
              <w:tc>
                <w:tcPr>
                  <w:tcW w:w="6662" w:type="dxa"/>
                  <w:vAlign w:val="center"/>
                </w:tcPr>
                <w:p>
                  <w:pPr>
                    <w:rPr>
                      <w:rFonts w:eastAsia="仿宋"/>
                      <w:sz w:val="21"/>
                      <w:szCs w:val="21"/>
                    </w:rPr>
                  </w:pPr>
                  <w:r>
                    <w:rPr>
                      <w:rFonts w:eastAsia="仿宋"/>
                      <w:sz w:val="21"/>
                      <w:szCs w:val="21"/>
                    </w:rPr>
                    <w:t>43℃/35-36℃ 16-20h左右  高温层黄片黄筋、勾尖卷边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384" w:type="dxa"/>
                  <w:vMerge w:val="continue"/>
                  <w:tcBorders>
                    <w:bottom w:val="single" w:color="auto" w:sz="12" w:space="0"/>
                  </w:tcBorders>
                  <w:vAlign w:val="center"/>
                </w:tcPr>
                <w:p>
                  <w:pPr>
                    <w:jc w:val="center"/>
                    <w:rPr>
                      <w:rFonts w:eastAsia="仿宋"/>
                      <w:sz w:val="21"/>
                      <w:szCs w:val="21"/>
                    </w:rPr>
                  </w:pPr>
                </w:p>
              </w:tc>
              <w:tc>
                <w:tcPr>
                  <w:tcW w:w="6662" w:type="dxa"/>
                  <w:tcBorders>
                    <w:bottom w:val="single" w:color="auto" w:sz="12" w:space="0"/>
                  </w:tcBorders>
                  <w:vAlign w:val="center"/>
                </w:tcPr>
                <w:p>
                  <w:pPr>
                    <w:rPr>
                      <w:rFonts w:eastAsia="仿宋"/>
                      <w:sz w:val="21"/>
                      <w:szCs w:val="21"/>
                    </w:rPr>
                  </w:pPr>
                  <w:r>
                    <w:rPr>
                      <w:rFonts w:eastAsia="仿宋"/>
                      <w:sz w:val="21"/>
                      <w:szCs w:val="21"/>
                    </w:rPr>
                    <w:t>45℃/35-36℃ 14-20h左右  低温层黄片黄筋、勾尖卷边</w:t>
                  </w:r>
                </w:p>
              </w:tc>
            </w:tr>
          </w:tbl>
          <w:p>
            <w:pPr>
              <w:spacing w:before="120"/>
              <w:jc w:val="center"/>
              <w:rPr>
                <w:rFonts w:eastAsia="仿宋"/>
                <w:sz w:val="21"/>
                <w:szCs w:val="21"/>
              </w:rPr>
            </w:pPr>
            <w:r>
              <w:rPr>
                <w:rFonts w:eastAsia="仿宋"/>
                <w:sz w:val="21"/>
                <w:szCs w:val="21"/>
              </w:rPr>
              <w:t>表4-11 不同烘烤工艺烤后烟质量的统计比较</w:t>
            </w:r>
          </w:p>
          <w:tbl>
            <w:tblPr>
              <w:tblStyle w:val="9"/>
              <w:tblW w:w="8242" w:type="dxa"/>
              <w:jc w:val="center"/>
              <w:tblInd w:w="171" w:type="dxa"/>
              <w:tblLayout w:type="fixed"/>
              <w:tblCellMar>
                <w:top w:w="0" w:type="dxa"/>
                <w:left w:w="108" w:type="dxa"/>
                <w:bottom w:w="0" w:type="dxa"/>
                <w:right w:w="108" w:type="dxa"/>
              </w:tblCellMar>
            </w:tblPr>
            <w:tblGrid>
              <w:gridCol w:w="988"/>
              <w:gridCol w:w="1450"/>
              <w:gridCol w:w="1450"/>
              <w:gridCol w:w="1452"/>
              <w:gridCol w:w="1450"/>
              <w:gridCol w:w="1452"/>
            </w:tblGrid>
            <w:tr>
              <w:tblPrEx>
                <w:tblLayout w:type="fixed"/>
              </w:tblPrEx>
              <w:trPr>
                <w:trHeight w:val="255" w:hRule="atLeast"/>
                <w:jc w:val="center"/>
              </w:trPr>
              <w:tc>
                <w:tcPr>
                  <w:tcW w:w="988"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处理</w:t>
                  </w:r>
                </w:p>
              </w:tc>
              <w:tc>
                <w:tcPr>
                  <w:tcW w:w="1450"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上、中等烟比例/%</w:t>
                  </w:r>
                </w:p>
              </w:tc>
              <w:tc>
                <w:tcPr>
                  <w:tcW w:w="1450"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橘色烟比例/%</w:t>
                  </w:r>
                </w:p>
              </w:tc>
              <w:tc>
                <w:tcPr>
                  <w:tcW w:w="1452"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青烟比例/%</w:t>
                  </w:r>
                </w:p>
              </w:tc>
              <w:tc>
                <w:tcPr>
                  <w:tcW w:w="1450"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黑糟比例/%</w:t>
                  </w:r>
                </w:p>
              </w:tc>
              <w:tc>
                <w:tcPr>
                  <w:tcW w:w="1452" w:type="dxa"/>
                  <w:tcBorders>
                    <w:top w:val="single" w:color="000000" w:sz="12" w:space="0"/>
                    <w:bottom w:val="single" w:color="000000" w:sz="6" w:space="0"/>
                  </w:tcBorders>
                  <w:vAlign w:val="center"/>
                </w:tcPr>
                <w:p>
                  <w:pPr>
                    <w:jc w:val="center"/>
                    <w:rPr>
                      <w:rFonts w:eastAsia="仿宋"/>
                      <w:sz w:val="21"/>
                      <w:szCs w:val="21"/>
                    </w:rPr>
                  </w:pPr>
                  <w:r>
                    <w:rPr>
                      <w:rFonts w:eastAsia="仿宋"/>
                      <w:sz w:val="21"/>
                      <w:szCs w:val="21"/>
                    </w:rPr>
                    <w:t>光滑+挂灰烟比例/%</w:t>
                  </w:r>
                </w:p>
              </w:tc>
            </w:tr>
            <w:tr>
              <w:tblPrEx>
                <w:tblLayout w:type="fixed"/>
                <w:tblCellMar>
                  <w:top w:w="0" w:type="dxa"/>
                  <w:left w:w="108" w:type="dxa"/>
                  <w:bottom w:w="0" w:type="dxa"/>
                  <w:right w:w="108" w:type="dxa"/>
                </w:tblCellMar>
              </w:tblPrEx>
              <w:trPr>
                <w:trHeight w:val="148" w:hRule="atLeast"/>
                <w:jc w:val="center"/>
              </w:trPr>
              <w:tc>
                <w:tcPr>
                  <w:tcW w:w="988" w:type="dxa"/>
                  <w:tcBorders>
                    <w:top w:val="single" w:color="000000" w:sz="6" w:space="0"/>
                    <w:bottom w:val="nil"/>
                  </w:tcBorders>
                  <w:vAlign w:val="center"/>
                </w:tcPr>
                <w:p>
                  <w:pPr>
                    <w:jc w:val="center"/>
                    <w:rPr>
                      <w:rFonts w:eastAsia="仿宋"/>
                      <w:sz w:val="21"/>
                      <w:szCs w:val="21"/>
                    </w:rPr>
                  </w:pPr>
                  <w:r>
                    <w:rPr>
                      <w:rFonts w:eastAsia="仿宋"/>
                      <w:sz w:val="21"/>
                      <w:szCs w:val="21"/>
                    </w:rPr>
                    <w:t>T1</w:t>
                  </w:r>
                </w:p>
              </w:tc>
              <w:tc>
                <w:tcPr>
                  <w:tcW w:w="1450" w:type="dxa"/>
                  <w:tcBorders>
                    <w:top w:val="single" w:color="000000" w:sz="6" w:space="0"/>
                    <w:bottom w:val="nil"/>
                  </w:tcBorders>
                  <w:vAlign w:val="center"/>
                </w:tcPr>
                <w:p>
                  <w:pPr>
                    <w:jc w:val="center"/>
                    <w:rPr>
                      <w:rFonts w:eastAsia="仿宋"/>
                      <w:sz w:val="21"/>
                      <w:szCs w:val="21"/>
                    </w:rPr>
                  </w:pPr>
                  <w:r>
                    <w:rPr>
                      <w:rFonts w:eastAsia="仿宋"/>
                      <w:sz w:val="21"/>
                      <w:szCs w:val="21"/>
                    </w:rPr>
                    <w:t>65.8±2.1bB</w:t>
                  </w:r>
                </w:p>
              </w:tc>
              <w:tc>
                <w:tcPr>
                  <w:tcW w:w="1450" w:type="dxa"/>
                  <w:tcBorders>
                    <w:top w:val="single" w:color="000000" w:sz="6" w:space="0"/>
                    <w:bottom w:val="nil"/>
                  </w:tcBorders>
                  <w:vAlign w:val="center"/>
                </w:tcPr>
                <w:p>
                  <w:pPr>
                    <w:jc w:val="center"/>
                    <w:rPr>
                      <w:rFonts w:eastAsia="仿宋"/>
                      <w:sz w:val="21"/>
                      <w:szCs w:val="21"/>
                    </w:rPr>
                  </w:pPr>
                  <w:r>
                    <w:rPr>
                      <w:rFonts w:eastAsia="仿宋"/>
                      <w:sz w:val="21"/>
                      <w:szCs w:val="21"/>
                    </w:rPr>
                    <w:t>47.4±2.3bB</w:t>
                  </w:r>
                </w:p>
              </w:tc>
              <w:tc>
                <w:tcPr>
                  <w:tcW w:w="1452" w:type="dxa"/>
                  <w:tcBorders>
                    <w:top w:val="single" w:color="000000" w:sz="6" w:space="0"/>
                    <w:bottom w:val="nil"/>
                  </w:tcBorders>
                  <w:vAlign w:val="center"/>
                </w:tcPr>
                <w:p>
                  <w:pPr>
                    <w:jc w:val="center"/>
                    <w:rPr>
                      <w:rFonts w:eastAsia="仿宋"/>
                      <w:sz w:val="21"/>
                      <w:szCs w:val="21"/>
                    </w:rPr>
                  </w:pPr>
                  <w:r>
                    <w:rPr>
                      <w:rFonts w:eastAsia="仿宋"/>
                      <w:sz w:val="21"/>
                      <w:szCs w:val="21"/>
                    </w:rPr>
                    <w:t>14.4±1.0aA</w:t>
                  </w:r>
                </w:p>
              </w:tc>
              <w:tc>
                <w:tcPr>
                  <w:tcW w:w="1450" w:type="dxa"/>
                  <w:tcBorders>
                    <w:top w:val="single" w:color="000000" w:sz="6" w:space="0"/>
                    <w:bottom w:val="nil"/>
                  </w:tcBorders>
                  <w:vAlign w:val="center"/>
                </w:tcPr>
                <w:p>
                  <w:pPr>
                    <w:jc w:val="center"/>
                    <w:rPr>
                      <w:rFonts w:eastAsia="仿宋"/>
                      <w:sz w:val="21"/>
                      <w:szCs w:val="21"/>
                    </w:rPr>
                  </w:pPr>
                  <w:r>
                    <w:rPr>
                      <w:rFonts w:eastAsia="仿宋"/>
                      <w:sz w:val="21"/>
                      <w:szCs w:val="21"/>
                    </w:rPr>
                    <w:t>9.5±1.0aA</w:t>
                  </w:r>
                </w:p>
              </w:tc>
              <w:tc>
                <w:tcPr>
                  <w:tcW w:w="1452" w:type="dxa"/>
                  <w:tcBorders>
                    <w:top w:val="single" w:color="000000" w:sz="6" w:space="0"/>
                    <w:bottom w:val="nil"/>
                  </w:tcBorders>
                  <w:vAlign w:val="center"/>
                </w:tcPr>
                <w:p>
                  <w:pPr>
                    <w:jc w:val="center"/>
                    <w:rPr>
                      <w:rFonts w:eastAsia="仿宋"/>
                      <w:sz w:val="21"/>
                      <w:szCs w:val="21"/>
                    </w:rPr>
                  </w:pPr>
                  <w:r>
                    <w:rPr>
                      <w:rFonts w:eastAsia="仿宋"/>
                      <w:sz w:val="21"/>
                      <w:szCs w:val="21"/>
                    </w:rPr>
                    <w:t>16.3±2.4bB</w:t>
                  </w:r>
                </w:p>
              </w:tc>
            </w:tr>
            <w:tr>
              <w:tblPrEx>
                <w:tblLayout w:type="fixed"/>
                <w:tblCellMar>
                  <w:top w:w="0" w:type="dxa"/>
                  <w:left w:w="108" w:type="dxa"/>
                  <w:bottom w:w="0" w:type="dxa"/>
                  <w:right w:w="108" w:type="dxa"/>
                </w:tblCellMar>
              </w:tblPrEx>
              <w:trPr>
                <w:trHeight w:val="241" w:hRule="atLeast"/>
                <w:jc w:val="center"/>
              </w:trPr>
              <w:tc>
                <w:tcPr>
                  <w:tcW w:w="988" w:type="dxa"/>
                  <w:tcBorders>
                    <w:top w:val="nil"/>
                    <w:bottom w:val="single" w:color="auto" w:sz="12" w:space="0"/>
                  </w:tcBorders>
                  <w:vAlign w:val="center"/>
                </w:tcPr>
                <w:p>
                  <w:pPr>
                    <w:jc w:val="center"/>
                    <w:rPr>
                      <w:rFonts w:eastAsia="仿宋"/>
                      <w:sz w:val="21"/>
                      <w:szCs w:val="21"/>
                    </w:rPr>
                  </w:pPr>
                  <w:r>
                    <w:rPr>
                      <w:rFonts w:eastAsia="仿宋"/>
                      <w:sz w:val="21"/>
                      <w:szCs w:val="21"/>
                    </w:rPr>
                    <w:t>CK</w:t>
                  </w:r>
                </w:p>
              </w:tc>
              <w:tc>
                <w:tcPr>
                  <w:tcW w:w="1450" w:type="dxa"/>
                  <w:tcBorders>
                    <w:top w:val="nil"/>
                    <w:bottom w:val="single" w:color="auto" w:sz="12" w:space="0"/>
                  </w:tcBorders>
                  <w:vAlign w:val="center"/>
                </w:tcPr>
                <w:p>
                  <w:pPr>
                    <w:jc w:val="center"/>
                    <w:rPr>
                      <w:rFonts w:eastAsia="仿宋"/>
                      <w:sz w:val="21"/>
                      <w:szCs w:val="21"/>
                    </w:rPr>
                  </w:pPr>
                  <w:r>
                    <w:rPr>
                      <w:rFonts w:eastAsia="仿宋"/>
                      <w:sz w:val="21"/>
                      <w:szCs w:val="21"/>
                    </w:rPr>
                    <w:t>54.8±1.9aA</w:t>
                  </w:r>
                </w:p>
              </w:tc>
              <w:tc>
                <w:tcPr>
                  <w:tcW w:w="1450" w:type="dxa"/>
                  <w:tcBorders>
                    <w:top w:val="nil"/>
                    <w:bottom w:val="single" w:color="auto" w:sz="12" w:space="0"/>
                  </w:tcBorders>
                  <w:vAlign w:val="center"/>
                </w:tcPr>
                <w:p>
                  <w:pPr>
                    <w:jc w:val="center"/>
                    <w:rPr>
                      <w:rFonts w:eastAsia="仿宋"/>
                      <w:sz w:val="21"/>
                      <w:szCs w:val="21"/>
                    </w:rPr>
                  </w:pPr>
                  <w:r>
                    <w:rPr>
                      <w:rFonts w:eastAsia="仿宋"/>
                      <w:sz w:val="21"/>
                      <w:szCs w:val="21"/>
                    </w:rPr>
                    <w:t>37.4±1.2aA</w:t>
                  </w:r>
                </w:p>
              </w:tc>
              <w:tc>
                <w:tcPr>
                  <w:tcW w:w="1452" w:type="dxa"/>
                  <w:tcBorders>
                    <w:top w:val="nil"/>
                    <w:bottom w:val="single" w:color="auto" w:sz="12" w:space="0"/>
                  </w:tcBorders>
                  <w:vAlign w:val="center"/>
                </w:tcPr>
                <w:p>
                  <w:pPr>
                    <w:jc w:val="center"/>
                    <w:rPr>
                      <w:rFonts w:eastAsia="仿宋"/>
                      <w:sz w:val="21"/>
                      <w:szCs w:val="21"/>
                    </w:rPr>
                  </w:pPr>
                  <w:r>
                    <w:rPr>
                      <w:rFonts w:eastAsia="仿宋"/>
                      <w:sz w:val="21"/>
                      <w:szCs w:val="21"/>
                    </w:rPr>
                    <w:t>17.4±2.2aA</w:t>
                  </w:r>
                </w:p>
              </w:tc>
              <w:tc>
                <w:tcPr>
                  <w:tcW w:w="1450" w:type="dxa"/>
                  <w:tcBorders>
                    <w:top w:val="nil"/>
                    <w:bottom w:val="single" w:color="auto" w:sz="12" w:space="0"/>
                  </w:tcBorders>
                  <w:vAlign w:val="center"/>
                </w:tcPr>
                <w:p>
                  <w:pPr>
                    <w:jc w:val="center"/>
                    <w:rPr>
                      <w:rFonts w:eastAsia="仿宋"/>
                      <w:sz w:val="21"/>
                      <w:szCs w:val="21"/>
                    </w:rPr>
                  </w:pPr>
                  <w:r>
                    <w:rPr>
                      <w:rFonts w:eastAsia="仿宋"/>
                      <w:sz w:val="21"/>
                      <w:szCs w:val="21"/>
                    </w:rPr>
                    <w:t>21.5±1.8bB</w:t>
                  </w:r>
                </w:p>
              </w:tc>
              <w:tc>
                <w:tcPr>
                  <w:tcW w:w="1452" w:type="dxa"/>
                  <w:tcBorders>
                    <w:top w:val="nil"/>
                    <w:bottom w:val="single" w:color="auto" w:sz="12" w:space="0"/>
                  </w:tcBorders>
                  <w:vAlign w:val="center"/>
                </w:tcPr>
                <w:p>
                  <w:pPr>
                    <w:jc w:val="center"/>
                    <w:rPr>
                      <w:rFonts w:eastAsia="仿宋"/>
                      <w:sz w:val="21"/>
                      <w:szCs w:val="21"/>
                    </w:rPr>
                  </w:pPr>
                  <w:r>
                    <w:rPr>
                      <w:rFonts w:eastAsia="仿宋"/>
                      <w:sz w:val="21"/>
                      <w:szCs w:val="21"/>
                    </w:rPr>
                    <w:t>25.5±2.8aA</w:t>
                  </w:r>
                </w:p>
              </w:tc>
            </w:tr>
          </w:tbl>
          <w:p>
            <w:pPr>
              <w:spacing w:before="120"/>
              <w:ind w:firstLine="420" w:firstLineChars="200"/>
              <w:rPr>
                <w:rFonts w:eastAsia="仿宋"/>
                <w:sz w:val="21"/>
                <w:szCs w:val="21"/>
              </w:rPr>
            </w:pPr>
            <w:r>
              <w:rPr>
                <w:rFonts w:eastAsia="仿宋"/>
                <w:sz w:val="21"/>
                <w:szCs w:val="21"/>
              </w:rPr>
              <w:t>上表可以看出， T1与CK相比上中等烟比例、橘色烟比例、糟片比例、光滑+挂灰烟比例存在显著差异，上中等烟比例、橘色烟比例显著提高，糟片比例、光滑+挂灰烟比例显著减少。即对于营养物质积累不充实、耐烤性差的烟叶宜采用低温变黄，快速转火慢升温定色的烘烤方法。有研究表明烘烤上部烟叶，过分强调低温低湿慢变黄，延长变黄期，慢升温定色。造成变黄温度过低，烟叶变黄太慢，时间拖得太长，特别在30～36℃这一阶段烤得过长，导致烟叶表皮组织水分散发，烟叶组织（海绵组织和栅栏组织）内的水分扩散不出来，叶内水分扩散和叶表面水分蒸发失调。到定色期升温定色，烟叶组织内的水汽就会蒸伤叶表组织，产生挂灰烟，所以烘烤上部叶时切忌避免低温干烘，即温、湿度较低的条件下烘烤，容易造成自由水与结合水散失不协调。</w:t>
            </w:r>
          </w:p>
          <w:p>
            <w:pPr>
              <w:pStyle w:val="3"/>
              <w:spacing w:before="0" w:after="0" w:line="240" w:lineRule="auto"/>
              <w:ind w:firstLine="420" w:firstLineChars="200"/>
              <w:rPr>
                <w:rFonts w:eastAsia="仿宋"/>
                <w:b w:val="0"/>
                <w:sz w:val="21"/>
                <w:szCs w:val="21"/>
              </w:rPr>
            </w:pPr>
            <w:bookmarkStart w:id="33" w:name="_Toc527271350"/>
            <w:r>
              <w:rPr>
                <w:rFonts w:eastAsia="仿宋"/>
                <w:b w:val="0"/>
                <w:sz w:val="21"/>
                <w:szCs w:val="21"/>
              </w:rPr>
              <w:t>不同素质难落黄烟叶烘烤技术研究与实例应用</w:t>
            </w:r>
            <w:bookmarkEnd w:id="33"/>
            <w:r>
              <w:rPr>
                <w:rFonts w:hint="eastAsia" w:eastAsia="仿宋"/>
                <w:b w:val="0"/>
                <w:sz w:val="21"/>
                <w:szCs w:val="21"/>
              </w:rPr>
              <w:t>：</w:t>
            </w:r>
          </w:p>
          <w:p>
            <w:pPr>
              <w:ind w:firstLine="420" w:firstLineChars="200"/>
              <w:rPr>
                <w:rFonts w:eastAsia="仿宋"/>
                <w:sz w:val="21"/>
                <w:szCs w:val="21"/>
              </w:rPr>
            </w:pPr>
            <w:r>
              <w:rPr>
                <w:rFonts w:eastAsia="仿宋"/>
                <w:sz w:val="21"/>
                <w:szCs w:val="21"/>
              </w:rPr>
              <w:t>开烤前要检查烤房性能及时查漏补缺确保烘烤的顺利进行。编烟时一定要随手将变黄发烂的叶子挑选掉，将采青及过熟烟叶分类编杆，过熟烟叶放置在烤房高温层、成熟度较差的烟叶放置在烤房低温层。装房前一定要检查烤房内温度计是否装满水，上下棚是否颠倒，装房每个棚次一定要均匀，温度计悬挂在中棚与上棚。装烟门位置一定不能留空隙尤其是下棚和上棚，以有叶片紧贴在装烟门观察窗为宜。送风口不得安放任何分风工具（分封板），烤房地面要保持清洁，不得有任何阻碍物。烘烤过程中视烟叶烘烤状态为宜，在距变化较慢的位置1m处，适当安装挡风装置使该位置热风分布略多。将能够代表全房烟叶水平的烟叶放置在观察窗位置。</w:t>
            </w:r>
          </w:p>
          <w:p>
            <w:pPr>
              <w:ind w:firstLine="420" w:firstLineChars="200"/>
              <w:rPr>
                <w:rFonts w:eastAsia="仿宋"/>
                <w:sz w:val="21"/>
                <w:szCs w:val="21"/>
              </w:rPr>
            </w:pPr>
            <w:r>
              <w:rPr>
                <w:rFonts w:eastAsia="仿宋"/>
                <w:sz w:val="21"/>
                <w:szCs w:val="21"/>
              </w:rPr>
              <w:t>多雨寡照返青烟叶分段控水烘烤工艺研究</w:t>
            </w:r>
            <w:r>
              <w:rPr>
                <w:rFonts w:hint="eastAsia" w:eastAsia="仿宋"/>
                <w:sz w:val="21"/>
                <w:szCs w:val="21"/>
              </w:rPr>
              <w:t>：</w:t>
            </w:r>
          </w:p>
          <w:p>
            <w:pPr>
              <w:ind w:firstLine="420" w:firstLineChars="200"/>
              <w:rPr>
                <w:rFonts w:eastAsia="仿宋"/>
                <w:sz w:val="21"/>
                <w:szCs w:val="21"/>
              </w:rPr>
            </w:pPr>
            <w:r>
              <w:rPr>
                <w:rFonts w:eastAsia="仿宋"/>
                <w:sz w:val="21"/>
                <w:szCs w:val="21"/>
              </w:rPr>
              <w:t>烟叶烘烤的任务之一是烟叶的失水干燥，烘烤过程为了协调烟叶内部生理生化反应和品质的形成固定，需要适时地排湿脱水，分段控水即是在此要求的基础上，提出的一种明确阶段排湿、确保变黄失水协调的烘烤策略，是精准烘烤的范畴。该策略需要把握烟叶的失水特性，如多雨烟叶需要先拿水后拿色，因地制宜，因烟制宜，了解烟叶各个阶段、稳温点失水状况，何时失水较多，何时失水较少，通过研究总结形成一种烟叶分段失水方案标准。</w:t>
            </w:r>
          </w:p>
          <w:p>
            <w:pPr>
              <w:ind w:firstLine="420" w:firstLineChars="200"/>
              <w:rPr>
                <w:rFonts w:eastAsia="仿宋"/>
                <w:sz w:val="21"/>
                <w:szCs w:val="21"/>
              </w:rPr>
            </w:pPr>
          </w:p>
          <w:p>
            <w:pPr>
              <w:spacing w:before="120"/>
              <w:jc w:val="center"/>
              <w:rPr>
                <w:rFonts w:eastAsia="仿宋"/>
                <w:sz w:val="21"/>
                <w:szCs w:val="21"/>
              </w:rPr>
            </w:pPr>
            <w:r>
              <w:rPr>
                <w:rFonts w:eastAsia="仿宋"/>
                <w:sz w:val="21"/>
                <w:szCs w:val="21"/>
              </w:rPr>
              <w:t>表4-12 常规烘烤工艺烟叶变黄失水标准</w:t>
            </w:r>
          </w:p>
          <w:tbl>
            <w:tblPr>
              <w:tblStyle w:val="9"/>
              <w:tblW w:w="7921"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438"/>
              <w:gridCol w:w="1318"/>
              <w:gridCol w:w="1460"/>
              <w:gridCol w:w="1481"/>
              <w:gridCol w:w="150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722"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目标</w:t>
                  </w:r>
                </w:p>
              </w:tc>
              <w:tc>
                <w:tcPr>
                  <w:tcW w:w="1438"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36 ℃</w:t>
                  </w:r>
                </w:p>
              </w:tc>
              <w:tc>
                <w:tcPr>
                  <w:tcW w:w="1318"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38 ℃</w:t>
                  </w:r>
                </w:p>
              </w:tc>
              <w:tc>
                <w:tcPr>
                  <w:tcW w:w="1460"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40 ℃</w:t>
                  </w:r>
                </w:p>
              </w:tc>
              <w:tc>
                <w:tcPr>
                  <w:tcW w:w="1481"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42 ℃</w:t>
                  </w:r>
                </w:p>
              </w:tc>
              <w:tc>
                <w:tcPr>
                  <w:tcW w:w="1502"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45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jc w:val="center"/>
              </w:trPr>
              <w:tc>
                <w:tcPr>
                  <w:tcW w:w="722" w:type="dxa"/>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变黄程度</w:t>
                  </w:r>
                </w:p>
              </w:tc>
              <w:tc>
                <w:tcPr>
                  <w:tcW w:w="1438" w:type="dxa"/>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叶尖变黄</w:t>
                  </w:r>
                </w:p>
                <w:p>
                  <w:pPr>
                    <w:spacing w:line="276" w:lineRule="auto"/>
                    <w:jc w:val="center"/>
                    <w:rPr>
                      <w:rFonts w:eastAsia="仿宋"/>
                      <w:sz w:val="21"/>
                      <w:szCs w:val="21"/>
                    </w:rPr>
                  </w:pPr>
                  <w:r>
                    <w:rPr>
                      <w:rFonts w:eastAsia="仿宋"/>
                      <w:sz w:val="21"/>
                      <w:szCs w:val="21"/>
                    </w:rPr>
                    <w:t>(变黄20%)</w:t>
                  </w:r>
                </w:p>
              </w:tc>
              <w:tc>
                <w:tcPr>
                  <w:tcW w:w="1318" w:type="dxa"/>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7成黄左右</w:t>
                  </w:r>
                </w:p>
                <w:p>
                  <w:pPr>
                    <w:spacing w:line="276" w:lineRule="auto"/>
                    <w:jc w:val="center"/>
                    <w:rPr>
                      <w:rFonts w:eastAsia="仿宋"/>
                      <w:sz w:val="21"/>
                      <w:szCs w:val="21"/>
                    </w:rPr>
                  </w:pPr>
                  <w:r>
                    <w:rPr>
                      <w:rFonts w:eastAsia="仿宋"/>
                      <w:sz w:val="21"/>
                      <w:szCs w:val="21"/>
                    </w:rPr>
                    <w:t>(变黄70%)</w:t>
                  </w:r>
                </w:p>
              </w:tc>
              <w:tc>
                <w:tcPr>
                  <w:tcW w:w="1460" w:type="dxa"/>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8成黄左右</w:t>
                  </w:r>
                </w:p>
                <w:p>
                  <w:pPr>
                    <w:spacing w:line="276" w:lineRule="auto"/>
                    <w:jc w:val="center"/>
                    <w:rPr>
                      <w:rFonts w:eastAsia="仿宋"/>
                      <w:sz w:val="21"/>
                      <w:szCs w:val="21"/>
                    </w:rPr>
                  </w:pPr>
                  <w:r>
                    <w:rPr>
                      <w:rFonts w:eastAsia="仿宋"/>
                      <w:sz w:val="21"/>
                      <w:szCs w:val="21"/>
                    </w:rPr>
                    <w:t>(变黄80%)</w:t>
                  </w:r>
                </w:p>
              </w:tc>
              <w:tc>
                <w:tcPr>
                  <w:tcW w:w="1481" w:type="dxa"/>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9成黄左右</w:t>
                  </w:r>
                </w:p>
                <w:p>
                  <w:pPr>
                    <w:spacing w:line="276" w:lineRule="auto"/>
                    <w:jc w:val="center"/>
                    <w:rPr>
                      <w:rFonts w:eastAsia="仿宋"/>
                      <w:sz w:val="21"/>
                      <w:szCs w:val="21"/>
                    </w:rPr>
                  </w:pPr>
                  <w:r>
                    <w:rPr>
                      <w:rFonts w:eastAsia="仿宋"/>
                      <w:sz w:val="21"/>
                      <w:szCs w:val="21"/>
                    </w:rPr>
                    <w:t>(变黄90%)</w:t>
                  </w:r>
                </w:p>
              </w:tc>
              <w:tc>
                <w:tcPr>
                  <w:tcW w:w="1502" w:type="dxa"/>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黄片黄筋</w:t>
                  </w:r>
                </w:p>
                <w:p>
                  <w:pPr>
                    <w:spacing w:line="276" w:lineRule="auto"/>
                    <w:jc w:val="center"/>
                    <w:rPr>
                      <w:rFonts w:eastAsia="仿宋"/>
                      <w:sz w:val="21"/>
                      <w:szCs w:val="21"/>
                    </w:rPr>
                  </w:pPr>
                  <w:r>
                    <w:rPr>
                      <w:rFonts w:eastAsia="仿宋"/>
                      <w:sz w:val="21"/>
                      <w:szCs w:val="21"/>
                    </w:rPr>
                    <w:t>(变黄100%)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722" w:type="dxa"/>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失水程度</w:t>
                  </w:r>
                </w:p>
              </w:tc>
              <w:tc>
                <w:tcPr>
                  <w:tcW w:w="1438" w:type="dxa"/>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叶尖发软，失去烟叶含水量的10%</w:t>
                  </w:r>
                </w:p>
              </w:tc>
              <w:tc>
                <w:tcPr>
                  <w:tcW w:w="1318" w:type="dxa"/>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叶片发软，失去烟叶含水量的20%</w:t>
                  </w:r>
                </w:p>
              </w:tc>
              <w:tc>
                <w:tcPr>
                  <w:tcW w:w="1460" w:type="dxa"/>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叶片充分发软塌架，失去烟叶含水量的30%</w:t>
                  </w:r>
                </w:p>
              </w:tc>
              <w:tc>
                <w:tcPr>
                  <w:tcW w:w="1481" w:type="dxa"/>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叶片凋萎勾尖，失去烟叶含水量的40%</w:t>
                  </w:r>
                </w:p>
              </w:tc>
              <w:tc>
                <w:tcPr>
                  <w:tcW w:w="1502" w:type="dxa"/>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叶片小卷边，失去烟叶含水量的50%</w:t>
                  </w:r>
                </w:p>
              </w:tc>
            </w:tr>
          </w:tbl>
          <w:p>
            <w:pPr>
              <w:spacing w:before="120"/>
              <w:ind w:firstLine="420" w:firstLineChars="200"/>
              <w:rPr>
                <w:rFonts w:eastAsia="仿宋"/>
                <w:sz w:val="21"/>
                <w:szCs w:val="21"/>
              </w:rPr>
            </w:pPr>
            <w:r>
              <w:rPr>
                <w:rFonts w:eastAsia="仿宋"/>
                <w:sz w:val="21"/>
                <w:szCs w:val="21"/>
              </w:rPr>
              <w:t>常规烘烤过程调控烟叶失水往往以定温定湿来实现，是长期以来的经验总结、科学研究等形成一种烟叶分段失水方案标准，具有较好的适用性，但烟叶的失水特性往往随着品种、生态条件的变化而变化，部分烟区品种更新、气候异常等原因，使得烘烤技术推广跟不上，烘烤生产仅凭老经验，缺乏反思和交流，难以获得较好的烘烤效益。</w:t>
            </w:r>
          </w:p>
          <w:p>
            <w:pPr>
              <w:ind w:firstLine="420" w:firstLineChars="200"/>
              <w:rPr>
                <w:rFonts w:eastAsia="仿宋"/>
                <w:sz w:val="21"/>
                <w:szCs w:val="21"/>
              </w:rPr>
            </w:pPr>
            <w:r>
              <w:rPr>
                <w:rFonts w:eastAsia="仿宋"/>
                <w:sz w:val="21"/>
                <w:szCs w:val="21"/>
              </w:rPr>
              <w:t>从科学研究角度对烟叶失水特性进行大量研究，形成了一些操作性、实用性、普适性强的烘烤技术和方案，实现了生产经验总结向理论提升的过度，其核心内容基本是以调控水分散失来实现烟叶的烤黄烤干。</w:t>
            </w:r>
          </w:p>
          <w:p>
            <w:pPr>
              <w:ind w:firstLine="420" w:firstLineChars="200"/>
              <w:rPr>
                <w:rFonts w:eastAsia="仿宋"/>
                <w:sz w:val="21"/>
                <w:szCs w:val="21"/>
              </w:rPr>
            </w:pPr>
            <w:bookmarkStart w:id="34" w:name="_Toc490863663"/>
            <w:bookmarkStart w:id="35" w:name="_Toc487646054"/>
            <w:r>
              <w:rPr>
                <w:rFonts w:eastAsia="仿宋"/>
                <w:sz w:val="21"/>
                <w:szCs w:val="21"/>
              </w:rPr>
              <w:t>多雨寡照返青烟叶烘烤案例</w:t>
            </w:r>
            <w:bookmarkEnd w:id="34"/>
            <w:bookmarkEnd w:id="35"/>
            <w:r>
              <w:rPr>
                <w:rFonts w:hint="eastAsia" w:eastAsia="仿宋"/>
                <w:sz w:val="21"/>
                <w:szCs w:val="21"/>
              </w:rPr>
              <w:t>：</w:t>
            </w:r>
          </w:p>
          <w:p>
            <w:pPr>
              <w:ind w:firstLine="420" w:firstLineChars="200"/>
              <w:rPr>
                <w:rFonts w:eastAsia="仿宋"/>
                <w:sz w:val="21"/>
                <w:szCs w:val="21"/>
              </w:rPr>
            </w:pPr>
            <w:r>
              <w:rPr>
                <w:rFonts w:eastAsia="仿宋"/>
                <w:sz w:val="21"/>
                <w:szCs w:val="21"/>
              </w:rPr>
              <w:t>试验于2016年在云南省大理州红花大金元基地进行；气流上升式标准密集烤房，烤房规格：8.0m×2.7m×3.5m，江苏科地密集烤房控制器，风机额定功率：2.2kw。选择规模化管理正常施肥条件下采收的K326下二棚至中部叶。烟叶成熟采收期间降水较多，形成典型的多雨烟叶。此类烟叶在烘烤过程中容易出现排湿不及而烤黑、排湿过快而烤青（叶基含青、支脉含青、浮青）的现象。</w:t>
            </w:r>
          </w:p>
          <w:p>
            <w:pPr>
              <w:ind w:firstLine="420" w:firstLineChars="200"/>
              <w:rPr>
                <w:rFonts w:eastAsia="仿宋"/>
                <w:sz w:val="21"/>
                <w:szCs w:val="21"/>
              </w:rPr>
            </w:pPr>
            <w:r>
              <w:rPr>
                <w:rFonts w:eastAsia="仿宋"/>
                <w:sz w:val="21"/>
                <w:szCs w:val="21"/>
              </w:rPr>
              <w:t>烘烤工艺设3个处理（如表4-13），CK、常规烘烤：通过变黄前期降低湿度实现控水；T1、高温烘烤：通过提高变黄温度实现控水；T2、分段控水：通过变黄至定色前期各关键温度点降低湿度，排湿2~4 h实现水分的调控。</w:t>
            </w:r>
          </w:p>
          <w:p>
            <w:pPr>
              <w:spacing w:before="120"/>
              <w:jc w:val="center"/>
              <w:rPr>
                <w:rFonts w:eastAsia="仿宋"/>
                <w:sz w:val="21"/>
                <w:szCs w:val="21"/>
              </w:rPr>
            </w:pPr>
            <w:r>
              <w:rPr>
                <w:rFonts w:eastAsia="仿宋"/>
                <w:sz w:val="21"/>
                <w:szCs w:val="21"/>
              </w:rPr>
              <w:t>表4-13 各烘烤工艺变黄凋萎处理设定</w:t>
            </w:r>
          </w:p>
          <w:tbl>
            <w:tblPr>
              <w:tblStyle w:val="9"/>
              <w:tblW w:w="781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655"/>
              <w:gridCol w:w="3234"/>
              <w:gridCol w:w="943"/>
              <w:gridCol w:w="690"/>
              <w:gridCol w:w="2292"/>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74" w:hRule="atLeast"/>
                <w:jc w:val="center"/>
              </w:trPr>
              <w:tc>
                <w:tcPr>
                  <w:tcW w:w="655" w:type="dxa"/>
                  <w:tcBorders>
                    <w:top w:val="single" w:color="auto" w:sz="12" w:space="0"/>
                    <w:left w:val="nil"/>
                    <w:bottom w:val="single" w:color="auto" w:sz="4" w:space="0"/>
                    <w:right w:val="nil"/>
                  </w:tcBorders>
                </w:tcPr>
                <w:p>
                  <w:pPr>
                    <w:spacing w:line="276" w:lineRule="auto"/>
                    <w:jc w:val="center"/>
                    <w:rPr>
                      <w:rFonts w:eastAsia="仿宋"/>
                      <w:sz w:val="21"/>
                      <w:szCs w:val="21"/>
                    </w:rPr>
                  </w:pPr>
                  <w:r>
                    <w:rPr>
                      <w:rFonts w:eastAsia="仿宋"/>
                      <w:sz w:val="21"/>
                      <w:szCs w:val="21"/>
                    </w:rPr>
                    <w:t>处理</w:t>
                  </w:r>
                </w:p>
              </w:tc>
              <w:tc>
                <w:tcPr>
                  <w:tcW w:w="3234"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干、湿球温度（干球/湿球）</w:t>
                  </w:r>
                </w:p>
              </w:tc>
              <w:tc>
                <w:tcPr>
                  <w:tcW w:w="943"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时间/h</w:t>
                  </w:r>
                </w:p>
              </w:tc>
              <w:tc>
                <w:tcPr>
                  <w:tcW w:w="690" w:type="dxa"/>
                  <w:tcBorders>
                    <w:top w:val="single" w:color="auto" w:sz="12" w:space="0"/>
                    <w:left w:val="nil"/>
                    <w:bottom w:val="single" w:color="auto" w:sz="4" w:space="0"/>
                    <w:right w:val="nil"/>
                  </w:tcBorders>
                </w:tcPr>
                <w:p>
                  <w:pPr>
                    <w:spacing w:line="276" w:lineRule="auto"/>
                    <w:jc w:val="center"/>
                    <w:rPr>
                      <w:rFonts w:eastAsia="仿宋"/>
                      <w:sz w:val="21"/>
                      <w:szCs w:val="21"/>
                    </w:rPr>
                  </w:pPr>
                  <w:r>
                    <w:rPr>
                      <w:rFonts w:eastAsia="仿宋"/>
                      <w:sz w:val="21"/>
                      <w:szCs w:val="21"/>
                    </w:rPr>
                    <w:t>风速</w:t>
                  </w:r>
                </w:p>
              </w:tc>
              <w:tc>
                <w:tcPr>
                  <w:tcW w:w="229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目标要求</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restart"/>
                  <w:tcBorders>
                    <w:top w:val="single" w:color="auto" w:sz="4"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CK</w:t>
                  </w:r>
                </w:p>
              </w:tc>
              <w:tc>
                <w:tcPr>
                  <w:tcW w:w="3234"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点火后1-2℃/h升a至38℃/36℃</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15~18</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叶片变黄近半、发软</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continue"/>
                  <w:tcBorders>
                    <w:top w:val="single" w:color="auto" w:sz="4" w:space="0"/>
                    <w:left w:val="nil"/>
                    <w:bottom w:val="single" w:color="auto" w:sz="6"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以1℃/h升至40℃/36~37℃</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10~12</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叶片大部分变黄、发软</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continue"/>
                  <w:tcBorders>
                    <w:top w:val="single" w:color="auto" w:sz="4" w:space="0"/>
                    <w:left w:val="nil"/>
                    <w:bottom w:val="single" w:color="auto" w:sz="6"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以1℃/h升至42℃/37℃</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6</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高</w:t>
                  </w:r>
                </w:p>
              </w:tc>
              <w:tc>
                <w:tcPr>
                  <w:tcW w:w="2292"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黄片青筋、凋萎勾尖</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continue"/>
                  <w:tcBorders>
                    <w:top w:val="single" w:color="auto" w:sz="4" w:space="0"/>
                    <w:left w:val="nil"/>
                    <w:bottom w:val="single" w:color="auto" w:sz="6" w:space="0"/>
                    <w:right w:val="nil"/>
                  </w:tcBorders>
                  <w:vAlign w:val="center"/>
                </w:tcPr>
                <w:p>
                  <w:pPr>
                    <w:rPr>
                      <w:rFonts w:eastAsia="仿宋"/>
                      <w:sz w:val="21"/>
                      <w:szCs w:val="21"/>
                    </w:rPr>
                  </w:pPr>
                </w:p>
              </w:tc>
              <w:tc>
                <w:tcPr>
                  <w:tcW w:w="3234" w:type="dxa"/>
                  <w:tcBorders>
                    <w:top w:val="nil"/>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以0.5-1℃/h升至45℃/37℃</w:t>
                  </w:r>
                </w:p>
              </w:tc>
              <w:tc>
                <w:tcPr>
                  <w:tcW w:w="943" w:type="dxa"/>
                  <w:tcBorders>
                    <w:top w:val="nil"/>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18</w:t>
                  </w:r>
                </w:p>
              </w:tc>
              <w:tc>
                <w:tcPr>
                  <w:tcW w:w="690" w:type="dxa"/>
                  <w:tcBorders>
                    <w:top w:val="nil"/>
                    <w:left w:val="nil"/>
                    <w:bottom w:val="single" w:color="auto" w:sz="6" w:space="0"/>
                    <w:right w:val="nil"/>
                  </w:tcBorders>
                </w:tcPr>
                <w:p>
                  <w:pPr>
                    <w:spacing w:line="276" w:lineRule="auto"/>
                    <w:jc w:val="center"/>
                    <w:rPr>
                      <w:rFonts w:eastAsia="仿宋"/>
                      <w:sz w:val="21"/>
                      <w:szCs w:val="21"/>
                    </w:rPr>
                  </w:pPr>
                  <w:r>
                    <w:rPr>
                      <w:rFonts w:eastAsia="仿宋"/>
                      <w:sz w:val="21"/>
                      <w:szCs w:val="21"/>
                    </w:rPr>
                    <w:t>高</w:t>
                  </w:r>
                </w:p>
              </w:tc>
              <w:tc>
                <w:tcPr>
                  <w:tcW w:w="2292" w:type="dxa"/>
                  <w:tcBorders>
                    <w:top w:val="nil"/>
                    <w:left w:val="nil"/>
                    <w:bottom w:val="single" w:color="auto" w:sz="6" w:space="0"/>
                    <w:right w:val="nil"/>
                  </w:tcBorders>
                  <w:vAlign w:val="center"/>
                </w:tcPr>
                <w:p>
                  <w:pPr>
                    <w:spacing w:line="276" w:lineRule="auto"/>
                    <w:rPr>
                      <w:rFonts w:eastAsia="仿宋"/>
                      <w:sz w:val="21"/>
                      <w:szCs w:val="21"/>
                    </w:rPr>
                  </w:pPr>
                  <w:r>
                    <w:rPr>
                      <w:rFonts w:eastAsia="仿宋"/>
                      <w:sz w:val="21"/>
                      <w:szCs w:val="21"/>
                    </w:rPr>
                    <w:t>黄片黄筋、勾尖卷边</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restart"/>
                  <w:tcBorders>
                    <w:top w:val="single" w:color="auto" w:sz="6" w:space="0"/>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T1</w:t>
                  </w:r>
                </w:p>
              </w:tc>
              <w:tc>
                <w:tcPr>
                  <w:tcW w:w="3234" w:type="dxa"/>
                  <w:tcBorders>
                    <w:top w:val="single" w:color="auto" w:sz="6" w:space="0"/>
                    <w:left w:val="nil"/>
                    <w:bottom w:val="nil"/>
                    <w:right w:val="nil"/>
                  </w:tcBorders>
                  <w:vAlign w:val="center"/>
                </w:tcPr>
                <w:p>
                  <w:pPr>
                    <w:spacing w:line="276" w:lineRule="auto"/>
                    <w:jc w:val="center"/>
                    <w:rPr>
                      <w:rFonts w:eastAsia="仿宋"/>
                      <w:sz w:val="21"/>
                      <w:szCs w:val="21"/>
                    </w:rPr>
                  </w:pPr>
                  <w:r>
                    <w:rPr>
                      <w:rFonts w:eastAsia="仿宋"/>
                      <w:sz w:val="21"/>
                      <w:szCs w:val="21"/>
                    </w:rPr>
                    <w:t>点火后1-2℃/h升至40℃/36~37℃</w:t>
                  </w:r>
                </w:p>
              </w:tc>
              <w:tc>
                <w:tcPr>
                  <w:tcW w:w="943" w:type="dxa"/>
                  <w:tcBorders>
                    <w:top w:val="single" w:color="auto" w:sz="6" w:space="0"/>
                    <w:left w:val="nil"/>
                    <w:bottom w:val="nil"/>
                    <w:right w:val="nil"/>
                  </w:tcBorders>
                  <w:vAlign w:val="center"/>
                </w:tcPr>
                <w:p>
                  <w:pPr>
                    <w:spacing w:line="276" w:lineRule="auto"/>
                    <w:jc w:val="center"/>
                    <w:rPr>
                      <w:rFonts w:eastAsia="仿宋"/>
                      <w:sz w:val="21"/>
                      <w:szCs w:val="21"/>
                    </w:rPr>
                  </w:pPr>
                  <w:r>
                    <w:rPr>
                      <w:rFonts w:eastAsia="仿宋"/>
                      <w:sz w:val="21"/>
                      <w:szCs w:val="21"/>
                    </w:rPr>
                    <w:t>18~20</w:t>
                  </w:r>
                </w:p>
              </w:tc>
              <w:tc>
                <w:tcPr>
                  <w:tcW w:w="690" w:type="dxa"/>
                  <w:tcBorders>
                    <w:top w:val="single" w:color="auto" w:sz="6" w:space="0"/>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tcBorders>
                    <w:top w:val="single" w:color="auto" w:sz="6" w:space="0"/>
                    <w:left w:val="nil"/>
                    <w:bottom w:val="nil"/>
                    <w:right w:val="nil"/>
                  </w:tcBorders>
                  <w:vAlign w:val="center"/>
                </w:tcPr>
                <w:p>
                  <w:pPr>
                    <w:spacing w:line="276" w:lineRule="auto"/>
                    <w:rPr>
                      <w:rFonts w:eastAsia="仿宋"/>
                      <w:sz w:val="21"/>
                      <w:szCs w:val="21"/>
                    </w:rPr>
                  </w:pPr>
                  <w:r>
                    <w:rPr>
                      <w:rFonts w:eastAsia="仿宋"/>
                      <w:sz w:val="21"/>
                      <w:szCs w:val="21"/>
                    </w:rPr>
                    <w:t>叶片大部分变黄、发软</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continue"/>
                  <w:tcBorders>
                    <w:top w:val="single" w:color="auto" w:sz="6" w:space="0"/>
                    <w:left w:val="nil"/>
                    <w:bottom w:val="single" w:color="auto" w:sz="6"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以1℃/h升至42℃/37℃</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6</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高</w:t>
                  </w:r>
                </w:p>
              </w:tc>
              <w:tc>
                <w:tcPr>
                  <w:tcW w:w="2292"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黄片青筋、凋萎勾尖</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continue"/>
                  <w:tcBorders>
                    <w:top w:val="single" w:color="auto" w:sz="6" w:space="0"/>
                    <w:left w:val="nil"/>
                    <w:bottom w:val="single" w:color="auto" w:sz="6" w:space="0"/>
                    <w:right w:val="nil"/>
                  </w:tcBorders>
                  <w:vAlign w:val="center"/>
                </w:tcPr>
                <w:p>
                  <w:pPr>
                    <w:rPr>
                      <w:rFonts w:eastAsia="仿宋"/>
                      <w:sz w:val="21"/>
                      <w:szCs w:val="21"/>
                    </w:rPr>
                  </w:pPr>
                </w:p>
              </w:tc>
              <w:tc>
                <w:tcPr>
                  <w:tcW w:w="3234" w:type="dxa"/>
                  <w:tcBorders>
                    <w:top w:val="nil"/>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以0.5-1℃/h升至45℃/37℃</w:t>
                  </w:r>
                </w:p>
              </w:tc>
              <w:tc>
                <w:tcPr>
                  <w:tcW w:w="943" w:type="dxa"/>
                  <w:tcBorders>
                    <w:top w:val="nil"/>
                    <w:left w:val="nil"/>
                    <w:bottom w:val="single" w:color="auto" w:sz="6" w:space="0"/>
                    <w:right w:val="nil"/>
                  </w:tcBorders>
                  <w:vAlign w:val="center"/>
                </w:tcPr>
                <w:p>
                  <w:pPr>
                    <w:spacing w:line="276" w:lineRule="auto"/>
                    <w:jc w:val="center"/>
                    <w:rPr>
                      <w:rFonts w:eastAsia="仿宋"/>
                      <w:sz w:val="21"/>
                      <w:szCs w:val="21"/>
                    </w:rPr>
                  </w:pPr>
                  <w:r>
                    <w:rPr>
                      <w:rFonts w:eastAsia="仿宋"/>
                      <w:sz w:val="21"/>
                      <w:szCs w:val="21"/>
                    </w:rPr>
                    <w:t>14</w:t>
                  </w:r>
                </w:p>
              </w:tc>
              <w:tc>
                <w:tcPr>
                  <w:tcW w:w="690" w:type="dxa"/>
                  <w:tcBorders>
                    <w:top w:val="nil"/>
                    <w:left w:val="nil"/>
                    <w:bottom w:val="single" w:color="auto" w:sz="6" w:space="0"/>
                    <w:right w:val="nil"/>
                  </w:tcBorders>
                </w:tcPr>
                <w:p>
                  <w:pPr>
                    <w:spacing w:line="276" w:lineRule="auto"/>
                    <w:jc w:val="center"/>
                    <w:rPr>
                      <w:rFonts w:eastAsia="仿宋"/>
                      <w:sz w:val="21"/>
                      <w:szCs w:val="21"/>
                    </w:rPr>
                  </w:pPr>
                  <w:r>
                    <w:rPr>
                      <w:rFonts w:eastAsia="仿宋"/>
                      <w:sz w:val="21"/>
                      <w:szCs w:val="21"/>
                    </w:rPr>
                    <w:t>高</w:t>
                  </w:r>
                </w:p>
              </w:tc>
              <w:tc>
                <w:tcPr>
                  <w:tcW w:w="2292" w:type="dxa"/>
                  <w:tcBorders>
                    <w:top w:val="nil"/>
                    <w:left w:val="nil"/>
                    <w:bottom w:val="single" w:color="auto" w:sz="6" w:space="0"/>
                    <w:right w:val="nil"/>
                  </w:tcBorders>
                  <w:vAlign w:val="center"/>
                </w:tcPr>
                <w:p>
                  <w:pPr>
                    <w:spacing w:line="276" w:lineRule="auto"/>
                    <w:rPr>
                      <w:rFonts w:eastAsia="仿宋"/>
                      <w:sz w:val="21"/>
                      <w:szCs w:val="21"/>
                    </w:rPr>
                  </w:pPr>
                  <w:r>
                    <w:rPr>
                      <w:rFonts w:eastAsia="仿宋"/>
                      <w:sz w:val="21"/>
                      <w:szCs w:val="21"/>
                    </w:rPr>
                    <w:t>黄片黄筋、勾尖卷边</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38" w:hRule="atLeast"/>
                <w:jc w:val="center"/>
              </w:trPr>
              <w:tc>
                <w:tcPr>
                  <w:tcW w:w="655" w:type="dxa"/>
                  <w:vMerge w:val="restart"/>
                  <w:tcBorders>
                    <w:top w:val="single" w:color="auto" w:sz="6" w:space="0"/>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T2</w:t>
                  </w:r>
                </w:p>
              </w:tc>
              <w:tc>
                <w:tcPr>
                  <w:tcW w:w="3234" w:type="dxa"/>
                  <w:tcBorders>
                    <w:top w:val="single" w:color="auto" w:sz="6" w:space="0"/>
                    <w:left w:val="nil"/>
                    <w:bottom w:val="nil"/>
                    <w:right w:val="nil"/>
                  </w:tcBorders>
                  <w:vAlign w:val="center"/>
                </w:tcPr>
                <w:p>
                  <w:pPr>
                    <w:spacing w:line="276" w:lineRule="auto"/>
                    <w:jc w:val="center"/>
                    <w:rPr>
                      <w:rFonts w:eastAsia="仿宋"/>
                      <w:sz w:val="21"/>
                      <w:szCs w:val="21"/>
                    </w:rPr>
                  </w:pPr>
                  <w:r>
                    <w:rPr>
                      <w:rFonts w:eastAsia="仿宋"/>
                      <w:sz w:val="21"/>
                      <w:szCs w:val="21"/>
                    </w:rPr>
                    <w:t>点火后1-2℃/h升至38℃/36℃</w:t>
                  </w:r>
                </w:p>
              </w:tc>
              <w:tc>
                <w:tcPr>
                  <w:tcW w:w="943" w:type="dxa"/>
                  <w:tcBorders>
                    <w:top w:val="single" w:color="auto" w:sz="6" w:space="0"/>
                    <w:left w:val="nil"/>
                    <w:bottom w:val="nil"/>
                    <w:right w:val="nil"/>
                  </w:tcBorders>
                  <w:vAlign w:val="center"/>
                </w:tcPr>
                <w:p>
                  <w:pPr>
                    <w:spacing w:line="276" w:lineRule="auto"/>
                    <w:jc w:val="center"/>
                    <w:rPr>
                      <w:rFonts w:eastAsia="仿宋"/>
                      <w:sz w:val="21"/>
                      <w:szCs w:val="21"/>
                    </w:rPr>
                  </w:pPr>
                  <w:r>
                    <w:rPr>
                      <w:rFonts w:eastAsia="仿宋"/>
                      <w:sz w:val="21"/>
                      <w:szCs w:val="21"/>
                    </w:rPr>
                    <w:t>15~18</w:t>
                  </w:r>
                </w:p>
              </w:tc>
              <w:tc>
                <w:tcPr>
                  <w:tcW w:w="690" w:type="dxa"/>
                  <w:tcBorders>
                    <w:top w:val="single" w:color="auto" w:sz="6" w:space="0"/>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vMerge w:val="restart"/>
                  <w:tcBorders>
                    <w:top w:val="single" w:color="auto" w:sz="6" w:space="0"/>
                    <w:left w:val="nil"/>
                    <w:bottom w:val="nil"/>
                    <w:right w:val="nil"/>
                  </w:tcBorders>
                  <w:vAlign w:val="center"/>
                </w:tcPr>
                <w:p>
                  <w:pPr>
                    <w:spacing w:line="276" w:lineRule="auto"/>
                    <w:rPr>
                      <w:rFonts w:eastAsia="仿宋"/>
                      <w:sz w:val="21"/>
                      <w:szCs w:val="21"/>
                    </w:rPr>
                  </w:pPr>
                  <w:r>
                    <w:rPr>
                      <w:rFonts w:eastAsia="仿宋"/>
                      <w:sz w:val="21"/>
                      <w:szCs w:val="21"/>
                    </w:rPr>
                    <w:t>叶片变黄近半、发软</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98"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将湿球温度降至34~35℃</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2-4</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vMerge w:val="continue"/>
                  <w:tcBorders>
                    <w:top w:val="single" w:color="auto" w:sz="6" w:space="0"/>
                    <w:left w:val="nil"/>
                    <w:bottom w:val="nil"/>
                    <w:right w:val="nil"/>
                  </w:tcBorders>
                  <w:vAlign w:val="center"/>
                </w:tcPr>
                <w:p>
                  <w:pPr>
                    <w:rPr>
                      <w:rFonts w:eastAsia="仿宋"/>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2"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以1℃/h升至40℃/36~37℃</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10~12</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vMerge w:val="restart"/>
                  <w:tcBorders>
                    <w:top w:val="nil"/>
                    <w:left w:val="nil"/>
                    <w:bottom w:val="nil"/>
                    <w:right w:val="nil"/>
                  </w:tcBorders>
                  <w:vAlign w:val="center"/>
                </w:tcPr>
                <w:p>
                  <w:pPr>
                    <w:spacing w:line="276" w:lineRule="auto"/>
                    <w:rPr>
                      <w:rFonts w:eastAsia="仿宋"/>
                      <w:sz w:val="21"/>
                      <w:szCs w:val="21"/>
                    </w:rPr>
                  </w:pPr>
                  <w:r>
                    <w:rPr>
                      <w:rFonts w:eastAsia="仿宋"/>
                      <w:sz w:val="21"/>
                      <w:szCs w:val="21"/>
                    </w:rPr>
                    <w:t>叶片大部分变黄、充分发软</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2"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将湿球温度降至35℃</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2-4</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低</w:t>
                  </w:r>
                </w:p>
              </w:tc>
              <w:tc>
                <w:tcPr>
                  <w:tcW w:w="2292" w:type="dxa"/>
                  <w:vMerge w:val="continue"/>
                  <w:tcBorders>
                    <w:top w:val="nil"/>
                    <w:left w:val="nil"/>
                    <w:bottom w:val="nil"/>
                    <w:right w:val="nil"/>
                  </w:tcBorders>
                  <w:vAlign w:val="center"/>
                </w:tcPr>
                <w:p>
                  <w:pPr>
                    <w:rPr>
                      <w:rFonts w:eastAsia="仿宋"/>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2"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以1℃/h升至42℃/37℃</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6</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高</w:t>
                  </w:r>
                </w:p>
              </w:tc>
              <w:tc>
                <w:tcPr>
                  <w:tcW w:w="2292" w:type="dxa"/>
                  <w:vMerge w:val="restart"/>
                  <w:tcBorders>
                    <w:top w:val="nil"/>
                    <w:left w:val="nil"/>
                    <w:bottom w:val="nil"/>
                    <w:right w:val="nil"/>
                  </w:tcBorders>
                  <w:vAlign w:val="center"/>
                </w:tcPr>
                <w:p>
                  <w:pPr>
                    <w:spacing w:line="276" w:lineRule="auto"/>
                    <w:rPr>
                      <w:rFonts w:eastAsia="仿宋"/>
                      <w:sz w:val="21"/>
                      <w:szCs w:val="21"/>
                    </w:rPr>
                  </w:pPr>
                  <w:r>
                    <w:rPr>
                      <w:rFonts w:eastAsia="仿宋"/>
                      <w:sz w:val="21"/>
                      <w:szCs w:val="21"/>
                    </w:rPr>
                    <w:t>黄片青筋、凋萎勾尖</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2"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将湿球温度降至35~36℃</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2-4</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高</w:t>
                  </w:r>
                </w:p>
              </w:tc>
              <w:tc>
                <w:tcPr>
                  <w:tcW w:w="2292" w:type="dxa"/>
                  <w:vMerge w:val="continue"/>
                  <w:tcBorders>
                    <w:top w:val="nil"/>
                    <w:left w:val="nil"/>
                    <w:bottom w:val="nil"/>
                    <w:right w:val="nil"/>
                  </w:tcBorders>
                  <w:vAlign w:val="center"/>
                </w:tcPr>
                <w:p>
                  <w:pPr>
                    <w:rPr>
                      <w:rFonts w:eastAsia="仿宋"/>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2"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以0.5-1℃/h升至45℃/37℃</w:t>
                  </w:r>
                </w:p>
              </w:tc>
              <w:tc>
                <w:tcPr>
                  <w:tcW w:w="943"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16</w:t>
                  </w:r>
                </w:p>
              </w:tc>
              <w:tc>
                <w:tcPr>
                  <w:tcW w:w="690" w:type="dxa"/>
                  <w:tcBorders>
                    <w:top w:val="nil"/>
                    <w:left w:val="nil"/>
                    <w:bottom w:val="nil"/>
                    <w:right w:val="nil"/>
                  </w:tcBorders>
                </w:tcPr>
                <w:p>
                  <w:pPr>
                    <w:spacing w:line="276" w:lineRule="auto"/>
                    <w:jc w:val="center"/>
                    <w:rPr>
                      <w:rFonts w:eastAsia="仿宋"/>
                      <w:sz w:val="21"/>
                      <w:szCs w:val="21"/>
                    </w:rPr>
                  </w:pPr>
                  <w:r>
                    <w:rPr>
                      <w:rFonts w:eastAsia="仿宋"/>
                      <w:sz w:val="21"/>
                      <w:szCs w:val="21"/>
                    </w:rPr>
                    <w:t>高</w:t>
                  </w:r>
                </w:p>
              </w:tc>
              <w:tc>
                <w:tcPr>
                  <w:tcW w:w="2292" w:type="dxa"/>
                  <w:vMerge w:val="restart"/>
                  <w:tcBorders>
                    <w:top w:val="nil"/>
                    <w:left w:val="nil"/>
                    <w:bottom w:val="single" w:color="auto" w:sz="12" w:space="0"/>
                    <w:right w:val="nil"/>
                  </w:tcBorders>
                  <w:vAlign w:val="center"/>
                </w:tcPr>
                <w:p>
                  <w:pPr>
                    <w:spacing w:line="276" w:lineRule="auto"/>
                    <w:rPr>
                      <w:rFonts w:eastAsia="仿宋"/>
                      <w:sz w:val="21"/>
                      <w:szCs w:val="21"/>
                    </w:rPr>
                  </w:pPr>
                  <w:r>
                    <w:rPr>
                      <w:rFonts w:eastAsia="仿宋"/>
                      <w:sz w:val="21"/>
                      <w:szCs w:val="21"/>
                    </w:rPr>
                    <w:t>黄片黄筋、勾尖卷边</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2" w:hRule="atLeast"/>
                <w:jc w:val="center"/>
              </w:trPr>
              <w:tc>
                <w:tcPr>
                  <w:tcW w:w="655" w:type="dxa"/>
                  <w:vMerge w:val="continue"/>
                  <w:tcBorders>
                    <w:top w:val="single" w:color="auto" w:sz="6" w:space="0"/>
                    <w:left w:val="nil"/>
                    <w:bottom w:val="single" w:color="auto" w:sz="12" w:space="0"/>
                    <w:right w:val="nil"/>
                  </w:tcBorders>
                  <w:vAlign w:val="center"/>
                </w:tcPr>
                <w:p>
                  <w:pPr>
                    <w:rPr>
                      <w:rFonts w:eastAsia="仿宋"/>
                      <w:sz w:val="21"/>
                      <w:szCs w:val="21"/>
                    </w:rPr>
                  </w:pPr>
                </w:p>
              </w:tc>
              <w:tc>
                <w:tcPr>
                  <w:tcW w:w="3234"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将湿球温度降至36℃</w:t>
                  </w:r>
                </w:p>
              </w:tc>
              <w:tc>
                <w:tcPr>
                  <w:tcW w:w="943"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2-4</w:t>
                  </w:r>
                </w:p>
              </w:tc>
              <w:tc>
                <w:tcPr>
                  <w:tcW w:w="690" w:type="dxa"/>
                  <w:tcBorders>
                    <w:top w:val="nil"/>
                    <w:left w:val="nil"/>
                    <w:bottom w:val="single" w:color="auto" w:sz="12" w:space="0"/>
                    <w:right w:val="nil"/>
                  </w:tcBorders>
                </w:tcPr>
                <w:p>
                  <w:pPr>
                    <w:spacing w:line="276" w:lineRule="auto"/>
                    <w:jc w:val="center"/>
                    <w:rPr>
                      <w:rFonts w:eastAsia="仿宋"/>
                      <w:sz w:val="21"/>
                      <w:szCs w:val="21"/>
                    </w:rPr>
                  </w:pPr>
                  <w:r>
                    <w:rPr>
                      <w:rFonts w:eastAsia="仿宋"/>
                      <w:sz w:val="21"/>
                      <w:szCs w:val="21"/>
                    </w:rPr>
                    <w:t>高</w:t>
                  </w:r>
                </w:p>
              </w:tc>
              <w:tc>
                <w:tcPr>
                  <w:tcW w:w="2292" w:type="dxa"/>
                  <w:vMerge w:val="continue"/>
                  <w:tcBorders>
                    <w:top w:val="nil"/>
                    <w:left w:val="nil"/>
                    <w:bottom w:val="single" w:color="auto" w:sz="12" w:space="0"/>
                    <w:right w:val="nil"/>
                  </w:tcBorders>
                  <w:vAlign w:val="center"/>
                </w:tcPr>
                <w:p>
                  <w:pPr>
                    <w:rPr>
                      <w:rFonts w:eastAsia="仿宋"/>
                      <w:sz w:val="21"/>
                      <w:szCs w:val="21"/>
                    </w:rPr>
                  </w:pPr>
                </w:p>
              </w:tc>
            </w:tr>
          </w:tbl>
          <w:p>
            <w:pPr>
              <w:ind w:left="-3" w:leftChars="-1" w:firstLine="420" w:firstLineChars="200"/>
              <w:rPr>
                <w:rFonts w:eastAsia="仿宋"/>
                <w:sz w:val="21"/>
                <w:szCs w:val="21"/>
              </w:rPr>
            </w:pPr>
            <w:r>
              <w:rPr>
                <w:rFonts w:eastAsia="仿宋"/>
                <w:sz w:val="21"/>
                <w:szCs w:val="21"/>
              </w:rPr>
              <w:t>注：干球温度45 ℃以后操作按下部叶常规烘烤工艺参数进行，升温速度均为1 ℃/h。</w:t>
            </w:r>
          </w:p>
          <w:p>
            <w:pPr>
              <w:jc w:val="center"/>
              <w:rPr>
                <w:rFonts w:eastAsia="仿宋"/>
                <w:sz w:val="21"/>
                <w:szCs w:val="21"/>
              </w:rPr>
            </w:pP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5 各处理烘烤过程关键温度点烟叶含水率动态变化</w:t>
            </w:r>
          </w:p>
          <w:p>
            <w:pPr>
              <w:spacing w:before="120"/>
              <w:ind w:firstLine="420" w:firstLineChars="200"/>
              <w:rPr>
                <w:rFonts w:eastAsia="仿宋"/>
                <w:sz w:val="21"/>
                <w:szCs w:val="21"/>
              </w:rPr>
            </w:pPr>
            <w:r>
              <w:rPr>
                <w:rFonts w:eastAsia="仿宋"/>
                <w:sz w:val="21"/>
                <w:szCs w:val="21"/>
              </w:rPr>
              <w:t>由图4-</w:t>
            </w:r>
            <w:r>
              <w:rPr>
                <w:rFonts w:hint="eastAsia" w:eastAsia="仿宋"/>
                <w:sz w:val="21"/>
                <w:szCs w:val="21"/>
              </w:rPr>
              <w:t>1</w:t>
            </w:r>
            <w:r>
              <w:rPr>
                <w:rFonts w:eastAsia="仿宋"/>
                <w:sz w:val="21"/>
                <w:szCs w:val="21"/>
              </w:rPr>
              <w:t>5可以看出，CK与T1相比，T1在40℃失水较多，转火时失水36%左右，45℃失水45%左右，相对较少，可能是高温变黄失水较快，变黄阶段失水较多，转火时变黄程度较低，在42℃为使变黄失水协调，黄烟等青烟而减缓失水，CK转火时失水29%，45℃失水46%左右，相对较多；CK与T2相比，T2在变黄阶段定色前期失水幅度较为缓慢，转火时失水33%左右，CK则偏向45℃集中失水，失水17%。从整体失水态势分析，CK以预防发生为主，T1以杜绝为主，T2则以综合防治为主。</w:t>
            </w:r>
          </w:p>
          <w:p>
            <w:pPr>
              <w:spacing w:before="240"/>
              <w:jc w:val="center"/>
              <w:rPr>
                <w:rFonts w:eastAsia="仿宋"/>
                <w:b/>
                <w:kern w:val="0"/>
                <w:sz w:val="21"/>
                <w:szCs w:val="21"/>
              </w:rPr>
            </w:pP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6 烘烤过程关键温度点变黄情况动态变化</w:t>
            </w:r>
          </w:p>
          <w:p>
            <w:pPr>
              <w:spacing w:before="120"/>
              <w:ind w:firstLine="420" w:firstLineChars="200"/>
              <w:rPr>
                <w:rFonts w:eastAsia="仿宋"/>
                <w:sz w:val="21"/>
                <w:szCs w:val="21"/>
              </w:rPr>
            </w:pPr>
            <w:r>
              <w:rPr>
                <w:rFonts w:eastAsia="仿宋"/>
                <w:sz w:val="21"/>
                <w:szCs w:val="21"/>
              </w:rPr>
              <w:t>通常下部叶烘烤过程中是由叶尖部先变黄，后逐渐扩展至叶基部，最终实现整个叶片变黄，那么通过测量变黄部分的长度，计算变黄部分长度与叶长的百分比，可粗略量化变黄程度。由图4-</w:t>
            </w:r>
            <w:r>
              <w:rPr>
                <w:rFonts w:hint="eastAsia" w:eastAsia="仿宋"/>
                <w:sz w:val="21"/>
                <w:szCs w:val="21"/>
              </w:rPr>
              <w:t>1</w:t>
            </w:r>
            <w:r>
              <w:rPr>
                <w:rFonts w:eastAsia="仿宋"/>
                <w:sz w:val="21"/>
                <w:szCs w:val="21"/>
              </w:rPr>
              <w:t>6可以看出，变黄部分长度与叶长的百分比在 38℃达到60%后升至40℃接近75%，转火时达到80-85%，T1在38℃叶尖变黄后升至40℃达到接近80%，转火时达到90%，T2在38℃达到70%升至40℃达到接近85%，转火时达到90%；T1、T2与CK相比，变黄程度稍高，T2与T1相比，变黄程度稍高，结合图4-26可能与失水程度有关，转火时失水程度CK&lt;T1&lt;T2。</w:t>
            </w:r>
          </w:p>
          <w:p>
            <w:pPr>
              <w:jc w:val="center"/>
              <w:rPr>
                <w:rFonts w:eastAsia="仿宋"/>
                <w:sz w:val="21"/>
                <w:szCs w:val="21"/>
              </w:rPr>
            </w:pP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7 烘烤过程烤黑烟发生情况动态变化</w:t>
            </w:r>
          </w:p>
          <w:p>
            <w:pPr>
              <w:spacing w:before="120"/>
              <w:ind w:firstLine="420" w:firstLineChars="200"/>
              <w:rPr>
                <w:rFonts w:eastAsia="仿宋"/>
                <w:sz w:val="21"/>
                <w:szCs w:val="21"/>
              </w:rPr>
            </w:pPr>
            <w:r>
              <w:rPr>
                <w:rFonts w:eastAsia="仿宋"/>
                <w:sz w:val="21"/>
                <w:szCs w:val="21"/>
              </w:rPr>
              <w:t>由图4-</w:t>
            </w:r>
            <w:r>
              <w:rPr>
                <w:rFonts w:hint="eastAsia" w:eastAsia="仿宋"/>
                <w:sz w:val="21"/>
                <w:szCs w:val="21"/>
              </w:rPr>
              <w:t>1</w:t>
            </w:r>
            <w:r>
              <w:rPr>
                <w:rFonts w:eastAsia="仿宋"/>
                <w:sz w:val="21"/>
                <w:szCs w:val="21"/>
              </w:rPr>
              <w:t>7可以看出，黑糟烟比例T2&lt;T1&lt;CK，CK、T1、T2分别为21%、7%、5%，可能是转火时失水量偏少，定色时集中排湿，造成排湿不及时定色时间长而褐变；黑糟烟发生时间：主要发生在45℃温度点，CK、T1相T2发生较早，可能是失水抑制棕色化反应的发生，T1可能是高温缩短变黄时间，同时加快了酶的失活，造成黑糟烟的提前发生。总体来看，T1、T2分别在控温控湿方面实现了及时排湿，避免棕色化反应的发生，保证变黄与失水的协调。</w:t>
            </w:r>
          </w:p>
          <w:p>
            <w:pPr>
              <w:jc w:val="center"/>
              <w:rPr>
                <w:rFonts w:eastAsia="仿宋"/>
                <w:sz w:val="21"/>
                <w:szCs w:val="21"/>
              </w:rPr>
            </w:pPr>
          </w:p>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8 烘烤过程烤青烟发生情况动态变化</w:t>
            </w:r>
          </w:p>
          <w:p>
            <w:pPr>
              <w:spacing w:before="120"/>
              <w:ind w:firstLine="420" w:firstLineChars="200"/>
              <w:rPr>
                <w:rFonts w:eastAsia="仿宋"/>
                <w:sz w:val="21"/>
                <w:szCs w:val="21"/>
              </w:rPr>
            </w:pPr>
            <w:r>
              <w:rPr>
                <w:rFonts w:eastAsia="仿宋"/>
                <w:sz w:val="21"/>
                <w:szCs w:val="21"/>
              </w:rPr>
              <w:t>由图4-</w:t>
            </w:r>
            <w:r>
              <w:rPr>
                <w:rFonts w:hint="eastAsia" w:eastAsia="仿宋"/>
                <w:sz w:val="21"/>
                <w:szCs w:val="21"/>
              </w:rPr>
              <w:t>1</w:t>
            </w:r>
            <w:r>
              <w:rPr>
                <w:rFonts w:eastAsia="仿宋"/>
                <w:sz w:val="21"/>
                <w:szCs w:val="21"/>
              </w:rPr>
              <w:t>8可以看出，青烟比例：CK、T1、T2分别为41%、24%、6%，T2&lt;T1&lt;CK，可能是转火过快，定色时集中排湿、排湿过猛，失水与稳温（黄烟等青烟）不协调造成的；青烟发生时间：主要发生在45℃左右，即叶基和支脉变黄期间，从扫除余青（叶基和支脉）幅度上看，CK较慢、T1次之T2较快，可能是适当失水促进支脉的发软，利于支脉变黄。</w:t>
            </w:r>
          </w:p>
          <w:p>
            <w:pPr>
              <w:spacing w:before="120"/>
              <w:jc w:val="center"/>
              <w:rPr>
                <w:rFonts w:eastAsia="仿宋"/>
                <w:sz w:val="21"/>
                <w:szCs w:val="21"/>
              </w:rPr>
            </w:pPr>
            <w:r>
              <w:rPr>
                <w:rFonts w:eastAsia="仿宋"/>
                <w:sz w:val="21"/>
                <w:szCs w:val="21"/>
              </w:rPr>
              <w:t>表4-14 下部叶烤后烟经济性状统计</w:t>
            </w:r>
          </w:p>
          <w:tbl>
            <w:tblPr>
              <w:tblStyle w:val="9"/>
              <w:tblW w:w="6486"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182"/>
              <w:gridCol w:w="1182"/>
              <w:gridCol w:w="1182"/>
              <w:gridCol w:w="1182"/>
              <w:gridCol w:w="118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jc w:val="center"/>
              </w:trPr>
              <w:tc>
                <w:tcPr>
                  <w:tcW w:w="576" w:type="dxa"/>
                  <w:tcBorders>
                    <w:top w:val="single" w:color="auto" w:sz="12" w:space="0"/>
                    <w:left w:val="nil"/>
                    <w:bottom w:val="single" w:color="auto" w:sz="4" w:space="0"/>
                    <w:right w:val="nil"/>
                  </w:tcBorders>
                  <w:vAlign w:val="center"/>
                </w:tcPr>
                <w:p>
                  <w:pPr>
                    <w:jc w:val="center"/>
                    <w:rPr>
                      <w:rFonts w:eastAsia="仿宋"/>
                      <w:sz w:val="21"/>
                      <w:szCs w:val="21"/>
                    </w:rPr>
                  </w:pPr>
                  <w:r>
                    <w:rPr>
                      <w:rFonts w:eastAsia="仿宋"/>
                      <w:color w:val="000000"/>
                      <w:kern w:val="0"/>
                      <w:sz w:val="21"/>
                      <w:szCs w:val="21"/>
                    </w:rPr>
                    <w:t>处理</w:t>
                  </w:r>
                </w:p>
              </w:tc>
              <w:tc>
                <w:tcPr>
                  <w:tcW w:w="1182" w:type="dxa"/>
                  <w:tcBorders>
                    <w:top w:val="single" w:color="auto" w:sz="12" w:space="0"/>
                    <w:left w:val="nil"/>
                    <w:bottom w:val="single" w:color="auto" w:sz="4" w:space="0"/>
                    <w:right w:val="nil"/>
                  </w:tcBorders>
                  <w:vAlign w:val="center"/>
                </w:tcPr>
                <w:p>
                  <w:pPr>
                    <w:jc w:val="center"/>
                    <w:rPr>
                      <w:rFonts w:eastAsia="仿宋"/>
                      <w:color w:val="000000"/>
                      <w:kern w:val="0"/>
                      <w:sz w:val="21"/>
                      <w:szCs w:val="21"/>
                    </w:rPr>
                  </w:pPr>
                  <w:r>
                    <w:rPr>
                      <w:rFonts w:eastAsia="仿宋"/>
                      <w:color w:val="000000"/>
                      <w:kern w:val="0"/>
                      <w:sz w:val="21"/>
                      <w:szCs w:val="21"/>
                    </w:rPr>
                    <w:t>单叶重</w:t>
                  </w:r>
                </w:p>
                <w:p>
                  <w:pPr>
                    <w:jc w:val="center"/>
                    <w:rPr>
                      <w:rFonts w:eastAsia="仿宋"/>
                      <w:color w:val="000000"/>
                      <w:kern w:val="0"/>
                      <w:sz w:val="21"/>
                      <w:szCs w:val="21"/>
                    </w:rPr>
                  </w:pPr>
                  <w:r>
                    <w:rPr>
                      <w:rFonts w:eastAsia="仿宋"/>
                      <w:color w:val="000000"/>
                      <w:kern w:val="0"/>
                      <w:sz w:val="21"/>
                      <w:szCs w:val="21"/>
                    </w:rPr>
                    <w:t>(g/片)</w:t>
                  </w:r>
                </w:p>
              </w:tc>
              <w:tc>
                <w:tcPr>
                  <w:tcW w:w="1182" w:type="dxa"/>
                  <w:tcBorders>
                    <w:top w:val="single" w:color="auto" w:sz="12" w:space="0"/>
                    <w:left w:val="nil"/>
                    <w:bottom w:val="single" w:color="auto" w:sz="4" w:space="0"/>
                    <w:right w:val="nil"/>
                  </w:tcBorders>
                  <w:vAlign w:val="center"/>
                </w:tcPr>
                <w:p>
                  <w:pPr>
                    <w:jc w:val="center"/>
                    <w:rPr>
                      <w:rFonts w:eastAsia="仿宋"/>
                      <w:color w:val="000000"/>
                      <w:kern w:val="0"/>
                      <w:sz w:val="21"/>
                      <w:szCs w:val="21"/>
                    </w:rPr>
                  </w:pPr>
                  <w:r>
                    <w:rPr>
                      <w:rFonts w:eastAsia="仿宋"/>
                      <w:color w:val="000000"/>
                      <w:kern w:val="0"/>
                      <w:sz w:val="21"/>
                      <w:szCs w:val="21"/>
                    </w:rPr>
                    <w:t>经济产量</w:t>
                  </w:r>
                </w:p>
                <w:p>
                  <w:pPr>
                    <w:jc w:val="center"/>
                    <w:rPr>
                      <w:rFonts w:eastAsia="仿宋"/>
                      <w:color w:val="000000"/>
                      <w:kern w:val="0"/>
                      <w:sz w:val="21"/>
                      <w:szCs w:val="21"/>
                    </w:rPr>
                  </w:pPr>
                  <w:r>
                    <w:rPr>
                      <w:rFonts w:eastAsia="仿宋"/>
                      <w:color w:val="000000"/>
                      <w:kern w:val="0"/>
                      <w:sz w:val="21"/>
                      <w:szCs w:val="21"/>
                    </w:rPr>
                    <w:t>(kg/hm</w:t>
                  </w:r>
                  <w:r>
                    <w:rPr>
                      <w:rFonts w:eastAsia="仿宋"/>
                      <w:color w:val="000000"/>
                      <w:kern w:val="0"/>
                      <w:sz w:val="21"/>
                      <w:szCs w:val="21"/>
                      <w:vertAlign w:val="superscript"/>
                    </w:rPr>
                    <w:t>2</w:t>
                  </w:r>
                  <w:r>
                    <w:rPr>
                      <w:rFonts w:eastAsia="仿宋"/>
                      <w:color w:val="000000"/>
                      <w:kern w:val="0"/>
                      <w:sz w:val="21"/>
                      <w:szCs w:val="21"/>
                    </w:rPr>
                    <w:t>)</w:t>
                  </w:r>
                </w:p>
              </w:tc>
              <w:tc>
                <w:tcPr>
                  <w:tcW w:w="1182" w:type="dxa"/>
                  <w:tcBorders>
                    <w:top w:val="single" w:color="auto" w:sz="12" w:space="0"/>
                    <w:left w:val="nil"/>
                    <w:bottom w:val="single" w:color="auto" w:sz="4" w:space="0"/>
                    <w:right w:val="nil"/>
                  </w:tcBorders>
                  <w:vAlign w:val="center"/>
                </w:tcPr>
                <w:p>
                  <w:pPr>
                    <w:jc w:val="center"/>
                    <w:rPr>
                      <w:rFonts w:eastAsia="仿宋"/>
                      <w:color w:val="000000"/>
                      <w:kern w:val="0"/>
                      <w:sz w:val="21"/>
                      <w:szCs w:val="21"/>
                    </w:rPr>
                  </w:pPr>
                  <w:r>
                    <w:rPr>
                      <w:rFonts w:eastAsia="仿宋"/>
                      <w:color w:val="000000"/>
                      <w:kern w:val="0"/>
                      <w:sz w:val="21"/>
                      <w:szCs w:val="21"/>
                    </w:rPr>
                    <w:t>上、中等烟比例（%）</w:t>
                  </w:r>
                </w:p>
              </w:tc>
              <w:tc>
                <w:tcPr>
                  <w:tcW w:w="1182" w:type="dxa"/>
                  <w:tcBorders>
                    <w:top w:val="single" w:color="auto" w:sz="12" w:space="0"/>
                    <w:left w:val="nil"/>
                    <w:bottom w:val="single" w:color="auto" w:sz="4" w:space="0"/>
                    <w:right w:val="nil"/>
                  </w:tcBorders>
                  <w:vAlign w:val="center"/>
                </w:tcPr>
                <w:p>
                  <w:pPr>
                    <w:jc w:val="center"/>
                    <w:rPr>
                      <w:rFonts w:eastAsia="仿宋"/>
                      <w:color w:val="000000"/>
                      <w:kern w:val="0"/>
                      <w:sz w:val="21"/>
                      <w:szCs w:val="21"/>
                    </w:rPr>
                  </w:pPr>
                  <w:r>
                    <w:rPr>
                      <w:rFonts w:eastAsia="仿宋"/>
                      <w:color w:val="000000"/>
                      <w:kern w:val="0"/>
                      <w:sz w:val="21"/>
                      <w:szCs w:val="21"/>
                    </w:rPr>
                    <w:t>干烟耗煤量</w:t>
                  </w:r>
                </w:p>
                <w:p>
                  <w:pPr>
                    <w:jc w:val="center"/>
                    <w:rPr>
                      <w:rFonts w:eastAsia="仿宋"/>
                      <w:color w:val="000000"/>
                      <w:kern w:val="0"/>
                      <w:sz w:val="21"/>
                      <w:szCs w:val="21"/>
                    </w:rPr>
                  </w:pPr>
                  <w:r>
                    <w:rPr>
                      <w:rFonts w:eastAsia="仿宋"/>
                      <w:color w:val="000000"/>
                      <w:kern w:val="0"/>
                      <w:sz w:val="21"/>
                      <w:szCs w:val="21"/>
                    </w:rPr>
                    <w:t>(kg/ kg)</w:t>
                  </w:r>
                </w:p>
              </w:tc>
              <w:tc>
                <w:tcPr>
                  <w:tcW w:w="1182" w:type="dxa"/>
                  <w:tcBorders>
                    <w:top w:val="single" w:color="auto" w:sz="12" w:space="0"/>
                    <w:left w:val="nil"/>
                    <w:bottom w:val="single" w:color="auto" w:sz="4" w:space="0"/>
                    <w:right w:val="nil"/>
                  </w:tcBorders>
                  <w:vAlign w:val="center"/>
                </w:tcPr>
                <w:p>
                  <w:pPr>
                    <w:jc w:val="center"/>
                    <w:rPr>
                      <w:rFonts w:eastAsia="仿宋"/>
                      <w:color w:val="000000"/>
                      <w:kern w:val="0"/>
                      <w:sz w:val="21"/>
                      <w:szCs w:val="21"/>
                    </w:rPr>
                  </w:pPr>
                  <w:r>
                    <w:rPr>
                      <w:rFonts w:eastAsia="仿宋"/>
                      <w:color w:val="000000"/>
                      <w:kern w:val="0"/>
                      <w:sz w:val="21"/>
                      <w:szCs w:val="21"/>
                    </w:rPr>
                    <w:t>干烟耗电量</w:t>
                  </w:r>
                </w:p>
                <w:p>
                  <w:pPr>
                    <w:jc w:val="center"/>
                    <w:rPr>
                      <w:rFonts w:eastAsia="仿宋"/>
                      <w:color w:val="000000"/>
                      <w:kern w:val="0"/>
                      <w:sz w:val="21"/>
                      <w:szCs w:val="21"/>
                    </w:rPr>
                  </w:pPr>
                  <w:r>
                    <w:rPr>
                      <w:rFonts w:eastAsia="仿宋"/>
                      <w:color w:val="000000"/>
                      <w:kern w:val="0"/>
                      <w:sz w:val="21"/>
                      <w:szCs w:val="21"/>
                    </w:rPr>
                    <w:t>(kW·h/ 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jc w:val="center"/>
              </w:trPr>
              <w:tc>
                <w:tcPr>
                  <w:tcW w:w="576" w:type="dxa"/>
                  <w:tcBorders>
                    <w:top w:val="single" w:color="auto" w:sz="4" w:space="0"/>
                    <w:left w:val="nil"/>
                    <w:bottom w:val="nil"/>
                    <w:right w:val="nil"/>
                  </w:tcBorders>
                  <w:vAlign w:val="center"/>
                </w:tcPr>
                <w:p>
                  <w:pPr>
                    <w:jc w:val="center"/>
                    <w:rPr>
                      <w:rFonts w:eastAsia="仿宋"/>
                      <w:color w:val="000000"/>
                      <w:kern w:val="0"/>
                      <w:sz w:val="21"/>
                      <w:szCs w:val="21"/>
                    </w:rPr>
                  </w:pPr>
                  <w:r>
                    <w:rPr>
                      <w:rFonts w:eastAsia="仿宋"/>
                      <w:color w:val="000000"/>
                      <w:kern w:val="0"/>
                      <w:sz w:val="21"/>
                      <w:szCs w:val="21"/>
                    </w:rPr>
                    <w:t>CK</w:t>
                  </w:r>
                </w:p>
              </w:tc>
              <w:tc>
                <w:tcPr>
                  <w:tcW w:w="1182" w:type="dxa"/>
                  <w:tcBorders>
                    <w:top w:val="single" w:color="auto" w:sz="4" w:space="0"/>
                    <w:left w:val="nil"/>
                    <w:bottom w:val="nil"/>
                    <w:right w:val="nil"/>
                  </w:tcBorders>
                  <w:vAlign w:val="center"/>
                </w:tcPr>
                <w:p>
                  <w:pPr>
                    <w:jc w:val="center"/>
                    <w:rPr>
                      <w:rFonts w:eastAsia="仿宋"/>
                      <w:sz w:val="21"/>
                      <w:szCs w:val="21"/>
                    </w:rPr>
                  </w:pPr>
                  <w:r>
                    <w:rPr>
                      <w:rFonts w:eastAsia="仿宋"/>
                      <w:sz w:val="21"/>
                      <w:szCs w:val="21"/>
                    </w:rPr>
                    <w:t>6.81</w:t>
                  </w:r>
                </w:p>
              </w:tc>
              <w:tc>
                <w:tcPr>
                  <w:tcW w:w="1182" w:type="dxa"/>
                  <w:tcBorders>
                    <w:top w:val="single" w:color="auto" w:sz="4" w:space="0"/>
                    <w:left w:val="nil"/>
                    <w:bottom w:val="nil"/>
                    <w:right w:val="nil"/>
                  </w:tcBorders>
                  <w:vAlign w:val="center"/>
                </w:tcPr>
                <w:p>
                  <w:pPr>
                    <w:jc w:val="center"/>
                    <w:rPr>
                      <w:rFonts w:eastAsia="仿宋"/>
                      <w:color w:val="000000"/>
                      <w:sz w:val="21"/>
                      <w:szCs w:val="21"/>
                    </w:rPr>
                  </w:pPr>
                  <w:r>
                    <w:rPr>
                      <w:rFonts w:eastAsia="仿宋"/>
                      <w:color w:val="000000"/>
                      <w:sz w:val="21"/>
                      <w:szCs w:val="21"/>
                    </w:rPr>
                    <w:t>389.3</w:t>
                  </w:r>
                </w:p>
              </w:tc>
              <w:tc>
                <w:tcPr>
                  <w:tcW w:w="1182" w:type="dxa"/>
                  <w:tcBorders>
                    <w:top w:val="single" w:color="auto" w:sz="4" w:space="0"/>
                    <w:left w:val="nil"/>
                    <w:bottom w:val="nil"/>
                    <w:right w:val="nil"/>
                  </w:tcBorders>
                  <w:vAlign w:val="center"/>
                </w:tcPr>
                <w:p>
                  <w:pPr>
                    <w:jc w:val="center"/>
                    <w:rPr>
                      <w:rFonts w:eastAsia="仿宋"/>
                      <w:sz w:val="21"/>
                      <w:szCs w:val="21"/>
                    </w:rPr>
                  </w:pPr>
                  <w:r>
                    <w:rPr>
                      <w:rFonts w:eastAsia="仿宋"/>
                      <w:sz w:val="21"/>
                      <w:szCs w:val="21"/>
                    </w:rPr>
                    <w:t>48.9</w:t>
                  </w:r>
                </w:p>
              </w:tc>
              <w:tc>
                <w:tcPr>
                  <w:tcW w:w="1182" w:type="dxa"/>
                  <w:tcBorders>
                    <w:top w:val="single" w:color="auto" w:sz="4" w:space="0"/>
                    <w:left w:val="nil"/>
                    <w:bottom w:val="nil"/>
                    <w:right w:val="nil"/>
                  </w:tcBorders>
                  <w:vAlign w:val="center"/>
                </w:tcPr>
                <w:p>
                  <w:pPr>
                    <w:jc w:val="center"/>
                    <w:rPr>
                      <w:rFonts w:eastAsia="仿宋"/>
                      <w:sz w:val="21"/>
                      <w:szCs w:val="21"/>
                    </w:rPr>
                  </w:pPr>
                  <w:r>
                    <w:rPr>
                      <w:rFonts w:eastAsia="仿宋"/>
                      <w:sz w:val="21"/>
                      <w:szCs w:val="21"/>
                    </w:rPr>
                    <w:t>1.61</w:t>
                  </w:r>
                </w:p>
              </w:tc>
              <w:tc>
                <w:tcPr>
                  <w:tcW w:w="1182" w:type="dxa"/>
                  <w:tcBorders>
                    <w:top w:val="single" w:color="auto" w:sz="4" w:space="0"/>
                    <w:left w:val="nil"/>
                    <w:bottom w:val="nil"/>
                    <w:right w:val="nil"/>
                  </w:tcBorders>
                  <w:vAlign w:val="center"/>
                </w:tcPr>
                <w:p>
                  <w:pPr>
                    <w:jc w:val="center"/>
                    <w:rPr>
                      <w:rFonts w:eastAsia="仿宋"/>
                      <w:sz w:val="21"/>
                      <w:szCs w:val="21"/>
                    </w:rPr>
                  </w:pPr>
                  <w:r>
                    <w:rPr>
                      <w:rFonts w:eastAsia="仿宋"/>
                      <w:sz w:val="21"/>
                      <w:szCs w:val="21"/>
                    </w:rPr>
                    <w:t>0.26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jc w:val="center"/>
              </w:trPr>
              <w:tc>
                <w:tcPr>
                  <w:tcW w:w="576" w:type="dxa"/>
                  <w:tcBorders>
                    <w:top w:val="nil"/>
                    <w:left w:val="nil"/>
                    <w:bottom w:val="nil"/>
                    <w:right w:val="nil"/>
                  </w:tcBorders>
                  <w:vAlign w:val="center"/>
                </w:tcPr>
                <w:p>
                  <w:pPr>
                    <w:jc w:val="center"/>
                    <w:rPr>
                      <w:rFonts w:eastAsia="仿宋"/>
                      <w:color w:val="000000"/>
                      <w:kern w:val="0"/>
                      <w:sz w:val="21"/>
                      <w:szCs w:val="21"/>
                    </w:rPr>
                  </w:pPr>
                  <w:r>
                    <w:rPr>
                      <w:rFonts w:eastAsia="仿宋"/>
                      <w:color w:val="000000"/>
                      <w:kern w:val="0"/>
                      <w:sz w:val="21"/>
                      <w:szCs w:val="21"/>
                    </w:rPr>
                    <w:t>T1</w:t>
                  </w:r>
                </w:p>
              </w:tc>
              <w:tc>
                <w:tcPr>
                  <w:tcW w:w="1182" w:type="dxa"/>
                  <w:tcBorders>
                    <w:top w:val="nil"/>
                    <w:left w:val="nil"/>
                    <w:bottom w:val="nil"/>
                    <w:right w:val="nil"/>
                  </w:tcBorders>
                  <w:vAlign w:val="center"/>
                </w:tcPr>
                <w:p>
                  <w:pPr>
                    <w:jc w:val="center"/>
                    <w:rPr>
                      <w:rFonts w:eastAsia="仿宋"/>
                      <w:sz w:val="21"/>
                      <w:szCs w:val="21"/>
                    </w:rPr>
                  </w:pPr>
                  <w:r>
                    <w:rPr>
                      <w:rFonts w:eastAsia="仿宋"/>
                      <w:sz w:val="21"/>
                      <w:szCs w:val="21"/>
                    </w:rPr>
                    <w:t>6.94</w:t>
                  </w:r>
                </w:p>
              </w:tc>
              <w:tc>
                <w:tcPr>
                  <w:tcW w:w="1182" w:type="dxa"/>
                  <w:tcBorders>
                    <w:top w:val="nil"/>
                    <w:left w:val="nil"/>
                    <w:bottom w:val="nil"/>
                    <w:right w:val="nil"/>
                  </w:tcBorders>
                  <w:vAlign w:val="center"/>
                </w:tcPr>
                <w:p>
                  <w:pPr>
                    <w:jc w:val="center"/>
                    <w:rPr>
                      <w:rFonts w:eastAsia="仿宋"/>
                      <w:color w:val="000000"/>
                      <w:sz w:val="21"/>
                      <w:szCs w:val="21"/>
                    </w:rPr>
                  </w:pPr>
                  <w:r>
                    <w:rPr>
                      <w:rFonts w:eastAsia="仿宋"/>
                      <w:color w:val="000000"/>
                      <w:sz w:val="21"/>
                      <w:szCs w:val="21"/>
                    </w:rPr>
                    <w:t>442.7</w:t>
                  </w:r>
                </w:p>
              </w:tc>
              <w:tc>
                <w:tcPr>
                  <w:tcW w:w="1182" w:type="dxa"/>
                  <w:tcBorders>
                    <w:top w:val="nil"/>
                    <w:left w:val="nil"/>
                    <w:bottom w:val="nil"/>
                    <w:right w:val="nil"/>
                  </w:tcBorders>
                  <w:vAlign w:val="center"/>
                </w:tcPr>
                <w:p>
                  <w:pPr>
                    <w:jc w:val="center"/>
                    <w:rPr>
                      <w:rFonts w:eastAsia="仿宋"/>
                      <w:sz w:val="21"/>
                      <w:szCs w:val="21"/>
                    </w:rPr>
                  </w:pPr>
                  <w:r>
                    <w:rPr>
                      <w:rFonts w:eastAsia="仿宋"/>
                      <w:sz w:val="21"/>
                      <w:szCs w:val="21"/>
                    </w:rPr>
                    <w:t>59.7</w:t>
                  </w:r>
                </w:p>
              </w:tc>
              <w:tc>
                <w:tcPr>
                  <w:tcW w:w="1182" w:type="dxa"/>
                  <w:tcBorders>
                    <w:top w:val="nil"/>
                    <w:left w:val="nil"/>
                    <w:bottom w:val="nil"/>
                    <w:right w:val="nil"/>
                  </w:tcBorders>
                  <w:vAlign w:val="center"/>
                </w:tcPr>
                <w:p>
                  <w:pPr>
                    <w:jc w:val="center"/>
                    <w:rPr>
                      <w:rFonts w:eastAsia="仿宋"/>
                      <w:sz w:val="21"/>
                      <w:szCs w:val="21"/>
                    </w:rPr>
                  </w:pPr>
                  <w:r>
                    <w:rPr>
                      <w:rFonts w:eastAsia="仿宋"/>
                      <w:sz w:val="21"/>
                      <w:szCs w:val="21"/>
                    </w:rPr>
                    <w:t>1.75</w:t>
                  </w:r>
                </w:p>
              </w:tc>
              <w:tc>
                <w:tcPr>
                  <w:tcW w:w="1182" w:type="dxa"/>
                  <w:tcBorders>
                    <w:top w:val="nil"/>
                    <w:left w:val="nil"/>
                    <w:bottom w:val="nil"/>
                    <w:right w:val="nil"/>
                  </w:tcBorders>
                  <w:vAlign w:val="center"/>
                </w:tcPr>
                <w:p>
                  <w:pPr>
                    <w:jc w:val="center"/>
                    <w:rPr>
                      <w:rFonts w:eastAsia="仿宋"/>
                      <w:sz w:val="21"/>
                      <w:szCs w:val="21"/>
                    </w:rPr>
                  </w:pPr>
                  <w:r>
                    <w:rPr>
                      <w:rFonts w:eastAsia="仿宋"/>
                      <w:sz w:val="21"/>
                      <w:szCs w:val="21"/>
                    </w:rPr>
                    <w:t>0.19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576" w:type="dxa"/>
                  <w:tcBorders>
                    <w:top w:val="nil"/>
                    <w:left w:val="nil"/>
                    <w:bottom w:val="single" w:color="auto" w:sz="12" w:space="0"/>
                    <w:right w:val="nil"/>
                  </w:tcBorders>
                  <w:vAlign w:val="center"/>
                </w:tcPr>
                <w:p>
                  <w:pPr>
                    <w:jc w:val="center"/>
                    <w:rPr>
                      <w:rFonts w:eastAsia="仿宋"/>
                      <w:color w:val="000000"/>
                      <w:kern w:val="0"/>
                      <w:sz w:val="21"/>
                      <w:szCs w:val="21"/>
                    </w:rPr>
                  </w:pPr>
                  <w:r>
                    <w:rPr>
                      <w:rFonts w:eastAsia="仿宋"/>
                      <w:color w:val="000000"/>
                      <w:kern w:val="0"/>
                      <w:sz w:val="21"/>
                      <w:szCs w:val="21"/>
                    </w:rPr>
                    <w:t>T2</w:t>
                  </w:r>
                </w:p>
              </w:tc>
              <w:tc>
                <w:tcPr>
                  <w:tcW w:w="1182"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6.85</w:t>
                  </w:r>
                </w:p>
              </w:tc>
              <w:tc>
                <w:tcPr>
                  <w:tcW w:w="1182" w:type="dxa"/>
                  <w:tcBorders>
                    <w:top w:val="nil"/>
                    <w:left w:val="nil"/>
                    <w:bottom w:val="single" w:color="auto" w:sz="12" w:space="0"/>
                    <w:right w:val="nil"/>
                  </w:tcBorders>
                  <w:vAlign w:val="center"/>
                </w:tcPr>
                <w:p>
                  <w:pPr>
                    <w:jc w:val="center"/>
                    <w:rPr>
                      <w:rFonts w:eastAsia="仿宋"/>
                      <w:color w:val="000000"/>
                      <w:sz w:val="21"/>
                      <w:szCs w:val="21"/>
                    </w:rPr>
                  </w:pPr>
                  <w:r>
                    <w:rPr>
                      <w:rFonts w:eastAsia="仿宋"/>
                      <w:color w:val="000000"/>
                      <w:sz w:val="21"/>
                      <w:szCs w:val="21"/>
                    </w:rPr>
                    <w:t>527.4</w:t>
                  </w:r>
                </w:p>
              </w:tc>
              <w:tc>
                <w:tcPr>
                  <w:tcW w:w="1182"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65.2</w:t>
                  </w:r>
                </w:p>
              </w:tc>
              <w:tc>
                <w:tcPr>
                  <w:tcW w:w="1182"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1.63</w:t>
                  </w:r>
                </w:p>
              </w:tc>
              <w:tc>
                <w:tcPr>
                  <w:tcW w:w="1182"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0.23</w:t>
                  </w:r>
                </w:p>
              </w:tc>
            </w:tr>
          </w:tbl>
          <w:p>
            <w:pPr>
              <w:spacing w:before="120"/>
              <w:ind w:firstLine="420" w:firstLineChars="200"/>
              <w:rPr>
                <w:rFonts w:eastAsia="仿宋"/>
                <w:sz w:val="21"/>
                <w:szCs w:val="21"/>
              </w:rPr>
            </w:pPr>
            <w:r>
              <w:rPr>
                <w:rFonts w:eastAsia="仿宋"/>
                <w:sz w:val="21"/>
                <w:szCs w:val="21"/>
              </w:rPr>
              <w:t>由表4-14可以看出，烤后烟经济性状指标各处理间均存在显著差异，单叶重CK&lt;T2&lt;T1，通常高湿利于物质转化消耗，但T1变黄缩短了变黄时间，消耗时间短，而T2控湿一定程度上抑制物质转化消耗，使得T1偏大T2次之，产量CK&lt;T1&lt;T2，T2产量明显提高，可能是烤坏烟的减少引起的；上、中等烟比例CK&lt;T1&lt;T2，T1、T2相比CK分别提高10%、15%，干烟耗煤量CK&lt; T2&lt; T1，干烟耗电量T1&lt; T2&lt;CK。总的来看，T2烤后烟产量、上中等烟比例均较好，煤耗、电耗烘烤成本较低。</w:t>
            </w:r>
          </w:p>
          <w:p>
            <w:pPr>
              <w:ind w:firstLine="420" w:firstLineChars="200"/>
              <w:rPr>
                <w:rFonts w:eastAsia="仿宋"/>
                <w:sz w:val="21"/>
                <w:szCs w:val="21"/>
              </w:rPr>
            </w:pPr>
            <w:r>
              <w:rPr>
                <w:rFonts w:eastAsia="仿宋"/>
                <w:sz w:val="21"/>
                <w:szCs w:val="21"/>
              </w:rPr>
              <w:t>多雨后发难落黄烟叶预凋萎烘烤工艺研究</w:t>
            </w:r>
            <w:r>
              <w:rPr>
                <w:rFonts w:hint="eastAsia" w:eastAsia="仿宋"/>
                <w:sz w:val="21"/>
                <w:szCs w:val="21"/>
              </w:rPr>
              <w:t>：</w:t>
            </w:r>
          </w:p>
          <w:p>
            <w:pPr>
              <w:ind w:firstLine="420" w:firstLineChars="200"/>
              <w:rPr>
                <w:rFonts w:eastAsia="仿宋"/>
                <w:sz w:val="21"/>
                <w:szCs w:val="21"/>
              </w:rPr>
            </w:pPr>
            <w:r>
              <w:rPr>
                <w:rFonts w:eastAsia="仿宋"/>
                <w:sz w:val="21"/>
                <w:szCs w:val="21"/>
              </w:rPr>
              <w:t>烘烤过程为了协调烟叶内部生理生化反应和品质的形成固定，需要适时地排湿脱水；烘烤过程烟叶主脉水分一部分向叶片转移散失，一部分通过自身蒸发散失，如果此时烟叶主脉水分较多，将导致烟叶难以及时定色；易出现洇筋洇片现象，上部叶容易出现烤枯、挂灰、杂色等系列棕色化反应的发生。烤前预先对烟叶进行凋萎处理可使烟叶形成失水胁迫，增加叶片与主脉的水势差，促进主脉水分向叶片迁移散失，进而调控主脉失水，保证烟叶失水的协调。</w:t>
            </w:r>
          </w:p>
          <w:p>
            <w:pPr>
              <w:ind w:firstLine="420" w:firstLineChars="200"/>
              <w:rPr>
                <w:rFonts w:eastAsia="仿宋"/>
                <w:sz w:val="21"/>
                <w:szCs w:val="21"/>
              </w:rPr>
            </w:pPr>
            <w:r>
              <w:rPr>
                <w:rFonts w:eastAsia="仿宋"/>
                <w:sz w:val="21"/>
                <w:szCs w:val="21"/>
              </w:rPr>
              <w:t>在实际生产过程中研究发现，烟叶处于膨硬状态下失水并非最快，而是适度失水轻微凋萎后失水较快，可能是烟叶失水发软后，细胞间隙得到扩张，发软后烟叶结构趋于疏松，疏通了水分迁移通道，有利于水分的蒸发散失。因此在烘烤此类特殊烟叶时，可通过提前对烟叶进行轻度凋萎处理，改善烟叶失水特性。</w:t>
            </w:r>
          </w:p>
          <w:p>
            <w:pPr>
              <w:ind w:firstLine="420" w:firstLineChars="200"/>
              <w:rPr>
                <w:rFonts w:eastAsia="仿宋"/>
                <w:sz w:val="21"/>
                <w:szCs w:val="21"/>
              </w:rPr>
            </w:pPr>
            <w:r>
              <w:rPr>
                <w:rFonts w:eastAsia="仿宋"/>
                <w:sz w:val="21"/>
                <w:szCs w:val="21"/>
              </w:rPr>
              <w:t>已知烘烤环境与叶温存在一定的相关关系，叶温受干球温度影响较大，其次是湿度；预凋萎烟叶含水量有所减少，变黄期可以保持较高的湿球温度，水分蒸发散失有所减缓，叶温有所提高。进入干筋期，烟叶主脉失水程度较高，主脉温度较高，这将有利于主脉自身水分的蒸发散失、提高干筋效率。</w:t>
            </w:r>
          </w:p>
          <w:p>
            <w:pPr>
              <w:ind w:firstLine="420" w:firstLineChars="200"/>
              <w:rPr>
                <w:rFonts w:eastAsia="仿宋"/>
                <w:sz w:val="21"/>
                <w:szCs w:val="21"/>
              </w:rPr>
            </w:pPr>
            <w:bookmarkStart w:id="36" w:name="_Toc490863671"/>
            <w:bookmarkStart w:id="37" w:name="_Toc487646074"/>
            <w:r>
              <w:rPr>
                <w:rFonts w:eastAsia="仿宋"/>
                <w:sz w:val="21"/>
                <w:szCs w:val="21"/>
              </w:rPr>
              <w:t>后发难落黄烟叶烘烤案例</w:t>
            </w:r>
            <w:bookmarkEnd w:id="36"/>
            <w:bookmarkEnd w:id="37"/>
            <w:r>
              <w:rPr>
                <w:rFonts w:hint="eastAsia" w:eastAsia="仿宋"/>
                <w:sz w:val="21"/>
                <w:szCs w:val="21"/>
              </w:rPr>
              <w:t>：</w:t>
            </w:r>
          </w:p>
          <w:p>
            <w:pPr>
              <w:ind w:firstLine="420" w:firstLineChars="200"/>
              <w:rPr>
                <w:rFonts w:eastAsia="仿宋"/>
                <w:sz w:val="21"/>
                <w:szCs w:val="21"/>
              </w:rPr>
            </w:pPr>
            <w:r>
              <w:rPr>
                <w:rFonts w:eastAsia="仿宋"/>
                <w:sz w:val="21"/>
                <w:szCs w:val="21"/>
              </w:rPr>
              <w:t>凋萎处理参照崔国民顶叶的脱水方法并有所改进，装烟完成后，通过升高干球温度至40~42℃来加快烟叶脱水，为提高烟叶失水的均匀性，湿球温度适当提高（39~41℃），期间适时拉低湿度完成脱水。</w:t>
            </w:r>
          </w:p>
          <w:p>
            <w:pPr>
              <w:ind w:firstLine="420" w:firstLineChars="200"/>
              <w:rPr>
                <w:rFonts w:eastAsia="仿宋"/>
                <w:sz w:val="21"/>
                <w:szCs w:val="21"/>
              </w:rPr>
            </w:pPr>
            <w:r>
              <w:rPr>
                <w:rFonts w:eastAsia="仿宋"/>
                <w:sz w:val="21"/>
                <w:szCs w:val="21"/>
              </w:rPr>
              <w:t>试验初期仅仅通过高温低湿来加快烟叶脱水时发现，容易造成烤房不同棚次间和烟叶叶片与主脉之间的失水不均，表现为温差较大，高温层烟叶失水较多，低温层失水不足，同时高温层烟叶叶片失水过快，主脉失水不足。而通过提高湿度，降低了烤房的垂直温差，同时提高了烟叶的叶温，促进了烟叶水分的运动迁移，主脉失水发软程度较高，达到了烟叶预凋萎处理的目的。</w:t>
            </w:r>
          </w:p>
          <w:p>
            <w:pPr>
              <w:ind w:firstLine="420" w:firstLineChars="200"/>
              <w:rPr>
                <w:rFonts w:eastAsia="仿宋"/>
                <w:sz w:val="21"/>
                <w:szCs w:val="21"/>
              </w:rPr>
            </w:pPr>
            <w:r>
              <w:rPr>
                <w:rFonts w:eastAsia="仿宋"/>
                <w:sz w:val="21"/>
                <w:szCs w:val="21"/>
              </w:rPr>
              <w:t>烟叶经预凋萎处理后的要求（表现）为：叶片不允许出现叶尖叶缘干燥现象，主脉失水程度尽可能较高，叶片和主脉同步发软。烟叶失去其含水率的15~20%（即烟叶含水率为80%，则失水量12~16%），下部叶失水量可适当降低，上部叶失水量可适当提高。</w:t>
            </w:r>
          </w:p>
          <w:p>
            <w:pPr>
              <w:ind w:firstLine="420" w:firstLineChars="200"/>
              <w:rPr>
                <w:rFonts w:eastAsia="仿宋"/>
                <w:sz w:val="21"/>
                <w:szCs w:val="21"/>
              </w:rPr>
            </w:pPr>
            <w:r>
              <w:rPr>
                <w:rFonts w:eastAsia="仿宋"/>
                <w:sz w:val="21"/>
                <w:szCs w:val="21"/>
              </w:rPr>
              <w:t>经过预凋萎处理后烟叶失水程度要快于变黄程度，因此，在变黄过程中需要适当提高湿球温度1~2℃、保湿变黄，在定色期转入正常烘烤；预凋萎烟叶处于失水胁迫状态，也有利于变黄期烟叶物质降解转化。</w:t>
            </w:r>
          </w:p>
          <w:p>
            <w:pPr>
              <w:ind w:firstLine="420" w:firstLineChars="200"/>
              <w:rPr>
                <w:rFonts w:eastAsia="仿宋"/>
                <w:sz w:val="21"/>
                <w:szCs w:val="21"/>
              </w:rPr>
            </w:pPr>
            <w:r>
              <w:rPr>
                <w:rFonts w:eastAsia="仿宋"/>
                <w:sz w:val="21"/>
                <w:szCs w:val="21"/>
              </w:rPr>
              <w:t>减少K326上部叶挂灰的密集烘烤方法，在烘烤的变黄前期提前脱去烟叶含水率的20%，使烟叶塌架、支脉发软，接着降至36-38℃保湿变黄烘烤，此时叶肉处于缺水状态，注意避免失水过多造成叶肉部分干燥而使水分转移通道封闭，这样叶片由于生理反应，促进烟叶叶脉水分提前向叶肉部分转移，加快叶脉（主脉）变软，使变黄后期叶片充分凋萎塌架，实现叶脉与叶肉部分失水平衡，避免变黄后期定色初期随温度升高烟叶（叶脉）大量水分被逼出来，使K326上部烟叶的变黄失水协调，失水速度可控，从而减少挂灰的发生。</w:t>
            </w:r>
          </w:p>
          <w:p>
            <w:pPr>
              <w:ind w:firstLine="420" w:firstLineChars="200"/>
              <w:rPr>
                <w:rFonts w:eastAsia="仿宋"/>
                <w:sz w:val="21"/>
                <w:szCs w:val="21"/>
              </w:rPr>
            </w:pPr>
            <w:r>
              <w:rPr>
                <w:rFonts w:eastAsia="仿宋"/>
                <w:sz w:val="21"/>
                <w:szCs w:val="21"/>
              </w:rPr>
              <w:t>具体工艺的控制条件为：</w:t>
            </w:r>
          </w:p>
          <w:p>
            <w:pPr>
              <w:ind w:firstLine="420" w:firstLineChars="200"/>
              <w:rPr>
                <w:rFonts w:eastAsia="仿宋"/>
                <w:sz w:val="21"/>
                <w:szCs w:val="21"/>
              </w:rPr>
            </w:pPr>
            <w:r>
              <w:rPr>
                <w:rFonts w:eastAsia="仿宋"/>
                <w:sz w:val="21"/>
                <w:szCs w:val="21"/>
              </w:rPr>
              <w:t>第一步：变黄前期提前脱水20%（失去烟叶含水率的20%），使烟叶发软或塌架、支脉发软。</w:t>
            </w:r>
          </w:p>
          <w:p>
            <w:pPr>
              <w:ind w:firstLine="420" w:firstLineChars="200"/>
              <w:rPr>
                <w:rFonts w:eastAsia="仿宋"/>
                <w:sz w:val="21"/>
                <w:szCs w:val="21"/>
              </w:rPr>
            </w:pPr>
            <w:r>
              <w:rPr>
                <w:rFonts w:eastAsia="仿宋"/>
                <w:sz w:val="21"/>
                <w:szCs w:val="21"/>
              </w:rPr>
              <w:t>装烟完成点火后，将干球温度以1-2℃/h升至40~42℃，不排湿，稳温2~3h，之后通过封火等延缓供热措施，将干球温度降至36℃，反复操作，直至中层叶片塌架、支脉发软，叶片失水20%。此时要兼顾低温层烟叶，保证底层烟叶塌架发软、支脉存在发软迹象。</w:t>
            </w:r>
          </w:p>
          <w:p>
            <w:pPr>
              <w:ind w:firstLine="420" w:firstLineChars="200"/>
              <w:rPr>
                <w:rFonts w:eastAsia="仿宋"/>
                <w:sz w:val="21"/>
                <w:szCs w:val="21"/>
              </w:rPr>
            </w:pPr>
            <w:r>
              <w:rPr>
                <w:rFonts w:eastAsia="仿宋"/>
                <w:sz w:val="21"/>
                <w:szCs w:val="21"/>
              </w:rPr>
              <w:t>第二步：转入正常变黄过程，保湿变黄，促进叶脉水分向叶肉转移，确保叶脉（主脉）充分发软。</w:t>
            </w:r>
          </w:p>
          <w:p>
            <w:pPr>
              <w:ind w:firstLine="420" w:firstLineChars="200"/>
              <w:rPr>
                <w:rFonts w:eastAsia="仿宋"/>
                <w:sz w:val="21"/>
                <w:szCs w:val="21"/>
              </w:rPr>
            </w:pPr>
            <w:r>
              <w:rPr>
                <w:rFonts w:eastAsia="仿宋"/>
                <w:sz w:val="21"/>
                <w:szCs w:val="21"/>
              </w:rPr>
              <w:t>当烟叶脱水任务完成后，就可转入正常的变黄过程，维持干球温度36~38℃，干湿差不超过1℃，直至中层烟叶变黄8成以上，主脉发软。随后将干球温度以1℃/h升到42℃，保持湿球温度36~37℃，直至中层烟叶支脉基本变白，主脉充分变软，勾尖卷边。</w:t>
            </w:r>
          </w:p>
          <w:p>
            <w:pPr>
              <w:ind w:firstLine="420" w:firstLineChars="200"/>
              <w:rPr>
                <w:rFonts w:eastAsia="仿宋"/>
                <w:sz w:val="21"/>
                <w:szCs w:val="21"/>
              </w:rPr>
            </w:pPr>
            <w:r>
              <w:rPr>
                <w:rFonts w:eastAsia="仿宋"/>
                <w:sz w:val="21"/>
                <w:szCs w:val="21"/>
              </w:rPr>
              <w:t>第三步：定色初期慢升温定色，确保主脉收缩。</w:t>
            </w:r>
          </w:p>
          <w:p>
            <w:pPr>
              <w:ind w:firstLine="420" w:firstLineChars="200"/>
              <w:rPr>
                <w:rFonts w:eastAsia="仿宋"/>
                <w:sz w:val="21"/>
                <w:szCs w:val="21"/>
              </w:rPr>
            </w:pPr>
            <w:r>
              <w:rPr>
                <w:rFonts w:eastAsia="仿宋"/>
                <w:sz w:val="21"/>
                <w:szCs w:val="21"/>
              </w:rPr>
              <w:t>随后将干球温度以0.5℃/h升到44~46℃，保持湿球温度36~37℃，直至中层叶片发生卷边，主脉大部分变白、轻微收缩。随后将干球温度以1℃/h升到48℃，保持湿球温度38℃，直至中层烟叶半干，兼顾低温层，要求底层烟叶主脉变白、收缩。</w:t>
            </w:r>
          </w:p>
          <w:p>
            <w:pPr>
              <w:ind w:firstLine="420" w:firstLineChars="200"/>
              <w:rPr>
                <w:rFonts w:eastAsia="仿宋"/>
                <w:sz w:val="21"/>
                <w:szCs w:val="21"/>
              </w:rPr>
            </w:pPr>
            <w:r>
              <w:rPr>
                <w:rFonts w:eastAsia="仿宋"/>
                <w:sz w:val="21"/>
                <w:szCs w:val="21"/>
              </w:rPr>
              <w:t>第四步：定色后期。将干球温度以1℃/h升到54℃，保持湿球温度39~40℃，直至中层烟叶主脉干燥1/3以上，此时要求底层烟叶全干。</w:t>
            </w:r>
          </w:p>
          <w:p>
            <w:pPr>
              <w:ind w:firstLine="420" w:firstLineChars="200"/>
              <w:rPr>
                <w:rFonts w:eastAsia="仿宋"/>
                <w:sz w:val="21"/>
                <w:szCs w:val="21"/>
              </w:rPr>
            </w:pPr>
            <w:r>
              <w:rPr>
                <w:rFonts w:eastAsia="仿宋"/>
                <w:sz w:val="21"/>
                <w:szCs w:val="21"/>
              </w:rPr>
              <w:t>第五步：正常干筋。将干球温度升到65~68℃，保持湿球温度41~42℃，烟叶主脉全部干燥。</w:t>
            </w:r>
          </w:p>
          <w:p>
            <w:pPr>
              <w:ind w:firstLine="420" w:firstLineChars="200"/>
              <w:rPr>
                <w:rFonts w:eastAsia="仿宋"/>
                <w:sz w:val="21"/>
                <w:szCs w:val="21"/>
              </w:rPr>
            </w:pPr>
            <w:r>
              <w:rPr>
                <w:rFonts w:eastAsia="仿宋"/>
                <w:sz w:val="21"/>
                <w:szCs w:val="21"/>
              </w:rPr>
              <w:t>导致烘烤过程中烟叶挂灰的因素很多，从鲜烟素质来看主要表现为：上部烟叶、干旱烟叶、秋后烟叶、高油分烟叶、黑爆烟、成熟过度或不熟烟等失水特性差的烟叶；从烘烤措施来看主要表现为：升温或降温过快、通风排湿过猛、变黄过度等易造成烟叶失水失调的措施；而烟叶失水不协调导致挂灰通常发生在变黄后期至定色初期，保水力强，失水难的烟叶挂灰更加严重；而烟叶在变黄前中期温度较低，失水缓慢失水量少，变黄后期至定色初期随温度的升高导致叶片和叶脉水分被逼出来而产生挂灰。因此，烘烤过程中叶片失水协调程度对烟叶挂灰有重要影响。</w:t>
            </w:r>
          </w:p>
          <w:p>
            <w:pPr>
              <w:ind w:firstLine="420" w:firstLineChars="200"/>
              <w:rPr>
                <w:rFonts w:eastAsia="仿宋"/>
                <w:sz w:val="21"/>
                <w:szCs w:val="21"/>
              </w:rPr>
            </w:pPr>
            <w:r>
              <w:rPr>
                <w:rFonts w:eastAsia="仿宋"/>
                <w:sz w:val="21"/>
                <w:szCs w:val="21"/>
              </w:rPr>
              <w:t>现行的（K326）上部叶烘烤工艺大都是在变黄后期至定色前期排湿，但在实际烘烤过程中，上部叶烟叶往往失水难，在规定的时间内失水达不到要求，转火时叶片发软程度不够、支脉发软程度低、主脉膨硬，为此后的烟叶定色带来了困难。为了解决现有烘烤工艺K326上部叶容易挂灰的缺陷，在烘烤过程变黄期提前脱水，使烟叶塌架、支脉发软，接着降至36-38℃保湿变黄烘烤，促进烟叶叶脉水分提前向叶肉部分转移，加快叶脉变软，使变黄后期叶片充分凋萎塌架，实现叶脉与叶肉部分失水平衡，避免变黄后期定色初期随温度升高烟叶（叶脉）大量水分被逼出来，使K326上部烟叶的变黄失水协调、失水速度可控，容易被烟农所掌握，能大幅减少挂灰烟的发生、提高烟叶烘烤质量，利于密集烘烤的进一步推广。</w:t>
            </w:r>
          </w:p>
          <w:p>
            <w:pPr>
              <w:ind w:firstLine="420" w:firstLineChars="200"/>
              <w:rPr>
                <w:rFonts w:eastAsia="仿宋"/>
                <w:sz w:val="21"/>
                <w:szCs w:val="21"/>
              </w:rPr>
            </w:pPr>
            <w:r>
              <w:rPr>
                <w:rFonts w:eastAsia="仿宋"/>
                <w:sz w:val="21"/>
                <w:szCs w:val="21"/>
              </w:rPr>
              <w:t>试验工艺与常规工艺相比转火时叶片失水总量明显较大，减少定色前期排湿压力。</w:t>
            </w:r>
          </w:p>
          <w:tbl>
            <w:tblPr>
              <w:tblStyle w:val="9"/>
              <w:tblW w:w="6113" w:type="dxa"/>
              <w:jc w:val="center"/>
              <w:tblInd w:w="0" w:type="dxa"/>
              <w:tblLayout w:type="fixed"/>
              <w:tblCellMar>
                <w:top w:w="0" w:type="dxa"/>
                <w:left w:w="108" w:type="dxa"/>
                <w:bottom w:w="0" w:type="dxa"/>
                <w:right w:w="108" w:type="dxa"/>
              </w:tblCellMar>
            </w:tblPr>
            <w:tblGrid>
              <w:gridCol w:w="6113"/>
            </w:tblGrid>
            <w:tr>
              <w:tblPrEx>
                <w:tblLayout w:type="fixed"/>
                <w:tblCellMar>
                  <w:top w:w="0" w:type="dxa"/>
                  <w:left w:w="108" w:type="dxa"/>
                  <w:bottom w:w="0" w:type="dxa"/>
                  <w:right w:w="108" w:type="dxa"/>
                </w:tblCellMar>
              </w:tblPrEx>
              <w:trPr>
                <w:trHeight w:val="3676" w:hRule="atLeast"/>
                <w:jc w:val="center"/>
              </w:trPr>
              <w:tc>
                <w:tcPr>
                  <w:tcW w:w="6113"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466" w:hRule="atLeast"/>
                <w:jc w:val="center"/>
              </w:trPr>
              <w:tc>
                <w:tcPr>
                  <w:tcW w:w="6113" w:type="dxa"/>
                  <w:vAlign w:val="center"/>
                </w:tcPr>
                <w:p>
                  <w:pPr>
                    <w:jc w:val="center"/>
                    <w:rPr>
                      <w:rFonts w:eastAsia="仿宋"/>
                      <w:sz w:val="21"/>
                      <w:szCs w:val="21"/>
                    </w:rPr>
                  </w:pPr>
                  <w:r>
                    <w:rPr>
                      <w:rFonts w:eastAsia="仿宋"/>
                      <w:sz w:val="21"/>
                      <w:szCs w:val="21"/>
                    </w:rPr>
                    <w:t>图4-</w:t>
                  </w:r>
                  <w:r>
                    <w:rPr>
                      <w:rFonts w:hint="eastAsia" w:eastAsia="仿宋"/>
                      <w:sz w:val="21"/>
                      <w:szCs w:val="21"/>
                    </w:rPr>
                    <w:t>1</w:t>
                  </w:r>
                  <w:r>
                    <w:rPr>
                      <w:rFonts w:eastAsia="仿宋"/>
                      <w:sz w:val="21"/>
                      <w:szCs w:val="21"/>
                    </w:rPr>
                    <w:t>9 两种工艺下关键温度点烟叶含水率差异</w:t>
                  </w:r>
                </w:p>
              </w:tc>
            </w:tr>
          </w:tbl>
          <w:p>
            <w:pPr>
              <w:spacing w:before="120"/>
              <w:ind w:firstLine="420" w:firstLineChars="200"/>
              <w:rPr>
                <w:rFonts w:eastAsia="仿宋"/>
                <w:sz w:val="21"/>
                <w:szCs w:val="21"/>
              </w:rPr>
            </w:pPr>
            <w:r>
              <w:rPr>
                <w:rFonts w:eastAsia="仿宋"/>
                <w:sz w:val="21"/>
                <w:szCs w:val="21"/>
              </w:rPr>
              <w:t>试验工艺主脉失水量大于常规工艺，试验工艺提前脱水使叶肉部分处于缺水状态，叶片出于生理反应，促使叶水分提前向叶肉迁移，有利于叶脉水分的散失，实现叶脉的发软。</w:t>
            </w:r>
          </w:p>
          <w:tbl>
            <w:tblPr>
              <w:tblStyle w:val="9"/>
              <w:tblW w:w="6194" w:type="dxa"/>
              <w:jc w:val="center"/>
              <w:tblInd w:w="0" w:type="dxa"/>
              <w:tblLayout w:type="fixed"/>
              <w:tblCellMar>
                <w:top w:w="0" w:type="dxa"/>
                <w:left w:w="108" w:type="dxa"/>
                <w:bottom w:w="0" w:type="dxa"/>
                <w:right w:w="108" w:type="dxa"/>
              </w:tblCellMar>
            </w:tblPr>
            <w:tblGrid>
              <w:gridCol w:w="6194"/>
            </w:tblGrid>
            <w:tr>
              <w:tblPrEx>
                <w:tblLayout w:type="fixed"/>
                <w:tblCellMar>
                  <w:top w:w="0" w:type="dxa"/>
                  <w:left w:w="108" w:type="dxa"/>
                  <w:bottom w:w="0" w:type="dxa"/>
                  <w:right w:w="108" w:type="dxa"/>
                </w:tblCellMar>
              </w:tblPrEx>
              <w:trPr>
                <w:trHeight w:val="3431" w:hRule="atLeast"/>
                <w:jc w:val="center"/>
              </w:trPr>
              <w:tc>
                <w:tcPr>
                  <w:tcW w:w="6194"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3417" w:hRule="atLeast"/>
                <w:jc w:val="center"/>
              </w:trPr>
              <w:tc>
                <w:tcPr>
                  <w:tcW w:w="6194"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474" w:hRule="atLeast"/>
                <w:jc w:val="center"/>
              </w:trPr>
              <w:tc>
                <w:tcPr>
                  <w:tcW w:w="6194" w:type="dxa"/>
                  <w:vAlign w:val="center"/>
                </w:tcPr>
                <w:p>
                  <w:pPr>
                    <w:jc w:val="center"/>
                    <w:rPr>
                      <w:rFonts w:eastAsia="仿宋"/>
                      <w:sz w:val="21"/>
                      <w:szCs w:val="21"/>
                    </w:rPr>
                  </w:pPr>
                  <w:r>
                    <w:rPr>
                      <w:rFonts w:eastAsia="仿宋"/>
                      <w:sz w:val="21"/>
                      <w:szCs w:val="21"/>
                    </w:rPr>
                    <w:t>图4-</w:t>
                  </w:r>
                  <w:r>
                    <w:rPr>
                      <w:rFonts w:hint="eastAsia" w:eastAsia="仿宋"/>
                      <w:sz w:val="21"/>
                      <w:szCs w:val="21"/>
                    </w:rPr>
                    <w:t>2</w:t>
                  </w:r>
                  <w:r>
                    <w:rPr>
                      <w:rFonts w:eastAsia="仿宋"/>
                      <w:sz w:val="21"/>
                      <w:szCs w:val="21"/>
                    </w:rPr>
                    <w:t>0 两种工艺下关键温度点主脉和支脉含水率差异</w:t>
                  </w:r>
                </w:p>
              </w:tc>
            </w:tr>
          </w:tbl>
          <w:p>
            <w:pPr>
              <w:spacing w:before="120"/>
              <w:ind w:firstLine="420" w:firstLineChars="200"/>
              <w:rPr>
                <w:rFonts w:eastAsia="仿宋"/>
                <w:sz w:val="21"/>
                <w:szCs w:val="21"/>
              </w:rPr>
            </w:pPr>
            <w:r>
              <w:rPr>
                <w:rFonts w:eastAsia="仿宋"/>
                <w:sz w:val="21"/>
                <w:szCs w:val="21"/>
              </w:rPr>
              <w:t>试验工艺相比常规工艺产量、上中等烟比例大幅提高，挂灰杂色烟比例减少48%，烤后烟经济效益试验工艺明显较好。</w:t>
            </w:r>
          </w:p>
          <w:p>
            <w:pPr>
              <w:spacing w:before="120"/>
              <w:ind w:firstLine="420" w:firstLineChars="200"/>
              <w:rPr>
                <w:rFonts w:eastAsia="仿宋"/>
                <w:sz w:val="21"/>
                <w:szCs w:val="21"/>
              </w:rPr>
            </w:pPr>
          </w:p>
          <w:p>
            <w:pPr>
              <w:spacing w:before="120"/>
              <w:ind w:firstLine="420" w:firstLineChars="200"/>
              <w:rPr>
                <w:rFonts w:eastAsia="仿宋"/>
                <w:sz w:val="21"/>
                <w:szCs w:val="21"/>
              </w:rPr>
            </w:pPr>
          </w:p>
          <w:p>
            <w:pPr>
              <w:spacing w:before="120"/>
              <w:jc w:val="center"/>
              <w:rPr>
                <w:rFonts w:eastAsia="仿宋"/>
                <w:sz w:val="21"/>
                <w:szCs w:val="21"/>
              </w:rPr>
            </w:pPr>
            <w:r>
              <w:rPr>
                <w:rFonts w:eastAsia="仿宋"/>
                <w:sz w:val="21"/>
                <w:szCs w:val="21"/>
              </w:rPr>
              <w:t>表4-15 两种工艺烘烤效果对比</w:t>
            </w:r>
          </w:p>
          <w:tbl>
            <w:tblPr>
              <w:tblStyle w:val="9"/>
              <w:tblW w:w="7879"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
              <w:gridCol w:w="1578"/>
              <w:gridCol w:w="1723"/>
              <w:gridCol w:w="1446"/>
              <w:gridCol w:w="200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jc w:val="center"/>
              </w:trPr>
              <w:tc>
                <w:tcPr>
                  <w:tcW w:w="1130" w:type="dxa"/>
                  <w:tcBorders>
                    <w:top w:val="single" w:color="auto" w:sz="12" w:space="0"/>
                    <w:left w:val="nil"/>
                    <w:bottom w:val="single" w:color="auto" w:sz="4" w:space="0"/>
                    <w:right w:val="nil"/>
                  </w:tcBorders>
                  <w:vAlign w:val="center"/>
                </w:tcPr>
                <w:p>
                  <w:pPr>
                    <w:jc w:val="center"/>
                    <w:rPr>
                      <w:rFonts w:eastAsia="仿宋"/>
                      <w:bCs/>
                      <w:sz w:val="21"/>
                      <w:szCs w:val="21"/>
                    </w:rPr>
                  </w:pPr>
                  <w:r>
                    <w:rPr>
                      <w:rFonts w:eastAsia="仿宋"/>
                      <w:bCs/>
                      <w:sz w:val="21"/>
                      <w:szCs w:val="21"/>
                    </w:rPr>
                    <w:t>处理</w:t>
                  </w:r>
                </w:p>
              </w:tc>
              <w:tc>
                <w:tcPr>
                  <w:tcW w:w="1578" w:type="dxa"/>
                  <w:tcBorders>
                    <w:top w:val="single" w:color="auto" w:sz="12" w:space="0"/>
                    <w:left w:val="nil"/>
                    <w:bottom w:val="single" w:color="auto" w:sz="4" w:space="0"/>
                    <w:right w:val="nil"/>
                  </w:tcBorders>
                  <w:vAlign w:val="center"/>
                </w:tcPr>
                <w:p>
                  <w:pPr>
                    <w:jc w:val="center"/>
                    <w:rPr>
                      <w:rFonts w:eastAsia="仿宋"/>
                      <w:bCs/>
                      <w:sz w:val="21"/>
                      <w:szCs w:val="21"/>
                    </w:rPr>
                  </w:pPr>
                  <w:r>
                    <w:rPr>
                      <w:rFonts w:eastAsia="仿宋"/>
                      <w:bCs/>
                      <w:sz w:val="21"/>
                      <w:szCs w:val="21"/>
                    </w:rPr>
                    <w:t>单产</w:t>
                  </w:r>
                </w:p>
                <w:p>
                  <w:pPr>
                    <w:jc w:val="center"/>
                    <w:rPr>
                      <w:rFonts w:eastAsia="仿宋"/>
                      <w:bCs/>
                      <w:sz w:val="21"/>
                      <w:szCs w:val="21"/>
                    </w:rPr>
                  </w:pPr>
                  <w:r>
                    <w:rPr>
                      <w:rFonts w:eastAsia="仿宋"/>
                      <w:bCs/>
                      <w:sz w:val="21"/>
                      <w:szCs w:val="21"/>
                    </w:rPr>
                    <w:t>（kg·hm</w:t>
                  </w:r>
                  <w:r>
                    <w:rPr>
                      <w:rFonts w:eastAsia="仿宋"/>
                      <w:bCs/>
                      <w:sz w:val="21"/>
                      <w:szCs w:val="21"/>
                      <w:vertAlign w:val="superscript"/>
                    </w:rPr>
                    <w:t>-2</w:t>
                  </w:r>
                  <w:r>
                    <w:rPr>
                      <w:rFonts w:eastAsia="仿宋"/>
                      <w:bCs/>
                      <w:sz w:val="21"/>
                      <w:szCs w:val="21"/>
                    </w:rPr>
                    <w:t>）</w:t>
                  </w:r>
                </w:p>
              </w:tc>
              <w:tc>
                <w:tcPr>
                  <w:tcW w:w="1723" w:type="dxa"/>
                  <w:tcBorders>
                    <w:top w:val="single" w:color="auto" w:sz="12" w:space="0"/>
                    <w:left w:val="nil"/>
                    <w:bottom w:val="single" w:color="auto" w:sz="4" w:space="0"/>
                    <w:right w:val="nil"/>
                  </w:tcBorders>
                  <w:vAlign w:val="center"/>
                </w:tcPr>
                <w:p>
                  <w:pPr>
                    <w:jc w:val="center"/>
                    <w:rPr>
                      <w:rFonts w:eastAsia="仿宋"/>
                      <w:bCs/>
                      <w:sz w:val="21"/>
                      <w:szCs w:val="21"/>
                    </w:rPr>
                  </w:pPr>
                  <w:r>
                    <w:rPr>
                      <w:rFonts w:eastAsia="仿宋"/>
                      <w:bCs/>
                      <w:sz w:val="21"/>
                      <w:szCs w:val="21"/>
                    </w:rPr>
                    <w:t>上、中等烟比例</w:t>
                  </w:r>
                </w:p>
                <w:p>
                  <w:pPr>
                    <w:jc w:val="center"/>
                    <w:rPr>
                      <w:rFonts w:eastAsia="仿宋"/>
                      <w:bCs/>
                      <w:sz w:val="21"/>
                      <w:szCs w:val="21"/>
                    </w:rPr>
                  </w:pPr>
                  <w:r>
                    <w:rPr>
                      <w:rFonts w:eastAsia="仿宋"/>
                      <w:bCs/>
                      <w:sz w:val="21"/>
                      <w:szCs w:val="21"/>
                    </w:rPr>
                    <w:t>(%)</w:t>
                  </w:r>
                </w:p>
              </w:tc>
              <w:tc>
                <w:tcPr>
                  <w:tcW w:w="1446" w:type="dxa"/>
                  <w:tcBorders>
                    <w:top w:val="single" w:color="auto" w:sz="12" w:space="0"/>
                    <w:left w:val="nil"/>
                    <w:bottom w:val="single" w:color="auto" w:sz="4" w:space="0"/>
                    <w:right w:val="nil"/>
                  </w:tcBorders>
                  <w:vAlign w:val="center"/>
                </w:tcPr>
                <w:p>
                  <w:pPr>
                    <w:jc w:val="center"/>
                    <w:rPr>
                      <w:rFonts w:eastAsia="仿宋"/>
                      <w:bCs/>
                      <w:sz w:val="21"/>
                      <w:szCs w:val="21"/>
                    </w:rPr>
                  </w:pPr>
                  <w:r>
                    <w:rPr>
                      <w:rFonts w:eastAsia="仿宋"/>
                      <w:bCs/>
                      <w:sz w:val="21"/>
                      <w:szCs w:val="21"/>
                    </w:rPr>
                    <w:t>桔色烟比例</w:t>
                  </w:r>
                </w:p>
                <w:p>
                  <w:pPr>
                    <w:jc w:val="center"/>
                    <w:rPr>
                      <w:rFonts w:eastAsia="仿宋"/>
                      <w:bCs/>
                      <w:sz w:val="21"/>
                      <w:szCs w:val="21"/>
                    </w:rPr>
                  </w:pPr>
                  <w:r>
                    <w:rPr>
                      <w:rFonts w:eastAsia="仿宋"/>
                      <w:bCs/>
                      <w:sz w:val="21"/>
                      <w:szCs w:val="21"/>
                    </w:rPr>
                    <w:t>(%)</w:t>
                  </w:r>
                </w:p>
              </w:tc>
              <w:tc>
                <w:tcPr>
                  <w:tcW w:w="2002" w:type="dxa"/>
                  <w:tcBorders>
                    <w:top w:val="single" w:color="auto" w:sz="12" w:space="0"/>
                    <w:left w:val="nil"/>
                    <w:bottom w:val="single" w:color="auto" w:sz="4" w:space="0"/>
                    <w:right w:val="nil"/>
                  </w:tcBorders>
                  <w:vAlign w:val="center"/>
                </w:tcPr>
                <w:p>
                  <w:pPr>
                    <w:jc w:val="center"/>
                    <w:rPr>
                      <w:rFonts w:eastAsia="仿宋"/>
                      <w:bCs/>
                      <w:sz w:val="21"/>
                      <w:szCs w:val="21"/>
                    </w:rPr>
                  </w:pPr>
                  <w:r>
                    <w:rPr>
                      <w:rFonts w:eastAsia="仿宋"/>
                      <w:bCs/>
                      <w:sz w:val="21"/>
                      <w:szCs w:val="21"/>
                    </w:rPr>
                    <w:t>挂灰杂色烟比例</w:t>
                  </w:r>
                </w:p>
                <w:p>
                  <w:pPr>
                    <w:jc w:val="center"/>
                    <w:rPr>
                      <w:rFonts w:eastAsia="仿宋"/>
                      <w:bCs/>
                      <w:sz w:val="21"/>
                      <w:szCs w:val="21"/>
                    </w:rPr>
                  </w:pPr>
                  <w:r>
                    <w:rPr>
                      <w:rFonts w:eastAsia="仿宋"/>
                      <w:bCs/>
                      <w:sz w:val="21"/>
                      <w:szCs w:val="21"/>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jc w:val="center"/>
              </w:trPr>
              <w:tc>
                <w:tcPr>
                  <w:tcW w:w="1130" w:type="dxa"/>
                  <w:tcBorders>
                    <w:top w:val="single" w:color="auto" w:sz="4" w:space="0"/>
                    <w:left w:val="nil"/>
                    <w:bottom w:val="nil"/>
                    <w:right w:val="nil"/>
                  </w:tcBorders>
                  <w:vAlign w:val="center"/>
                </w:tcPr>
                <w:p>
                  <w:pPr>
                    <w:jc w:val="center"/>
                    <w:rPr>
                      <w:rFonts w:eastAsia="仿宋"/>
                      <w:bCs/>
                      <w:sz w:val="21"/>
                      <w:szCs w:val="21"/>
                    </w:rPr>
                  </w:pPr>
                  <w:r>
                    <w:rPr>
                      <w:rFonts w:eastAsia="仿宋"/>
                      <w:bCs/>
                      <w:sz w:val="21"/>
                      <w:szCs w:val="21"/>
                    </w:rPr>
                    <w:t>试验工艺</w:t>
                  </w:r>
                </w:p>
              </w:tc>
              <w:tc>
                <w:tcPr>
                  <w:tcW w:w="1578" w:type="dxa"/>
                  <w:tcBorders>
                    <w:top w:val="single" w:color="auto" w:sz="4" w:space="0"/>
                    <w:left w:val="nil"/>
                    <w:bottom w:val="nil"/>
                    <w:right w:val="nil"/>
                  </w:tcBorders>
                  <w:vAlign w:val="center"/>
                </w:tcPr>
                <w:p>
                  <w:pPr>
                    <w:jc w:val="center"/>
                    <w:rPr>
                      <w:rFonts w:eastAsia="仿宋"/>
                      <w:bCs/>
                      <w:sz w:val="21"/>
                      <w:szCs w:val="21"/>
                    </w:rPr>
                  </w:pPr>
                  <w:r>
                    <w:rPr>
                      <w:rFonts w:eastAsia="仿宋"/>
                      <w:bCs/>
                      <w:sz w:val="21"/>
                      <w:szCs w:val="21"/>
                    </w:rPr>
                    <w:t>718.4±28.7</w:t>
                  </w:r>
                </w:p>
              </w:tc>
              <w:tc>
                <w:tcPr>
                  <w:tcW w:w="1723" w:type="dxa"/>
                  <w:tcBorders>
                    <w:top w:val="single" w:color="auto" w:sz="4" w:space="0"/>
                    <w:left w:val="nil"/>
                    <w:bottom w:val="nil"/>
                    <w:right w:val="nil"/>
                  </w:tcBorders>
                  <w:vAlign w:val="center"/>
                </w:tcPr>
                <w:p>
                  <w:pPr>
                    <w:jc w:val="center"/>
                    <w:rPr>
                      <w:rFonts w:eastAsia="仿宋"/>
                      <w:bCs/>
                      <w:sz w:val="21"/>
                      <w:szCs w:val="21"/>
                    </w:rPr>
                  </w:pPr>
                  <w:r>
                    <w:rPr>
                      <w:rFonts w:eastAsia="仿宋"/>
                      <w:bCs/>
                      <w:sz w:val="21"/>
                      <w:szCs w:val="21"/>
                    </w:rPr>
                    <w:t>61.8±3.2</w:t>
                  </w:r>
                </w:p>
              </w:tc>
              <w:tc>
                <w:tcPr>
                  <w:tcW w:w="1446" w:type="dxa"/>
                  <w:tcBorders>
                    <w:top w:val="single" w:color="auto" w:sz="4" w:space="0"/>
                    <w:left w:val="nil"/>
                    <w:bottom w:val="nil"/>
                    <w:right w:val="nil"/>
                  </w:tcBorders>
                  <w:vAlign w:val="center"/>
                </w:tcPr>
                <w:p>
                  <w:pPr>
                    <w:jc w:val="center"/>
                    <w:rPr>
                      <w:rFonts w:eastAsia="仿宋"/>
                      <w:bCs/>
                      <w:sz w:val="21"/>
                      <w:szCs w:val="21"/>
                    </w:rPr>
                  </w:pPr>
                  <w:r>
                    <w:rPr>
                      <w:rFonts w:eastAsia="仿宋"/>
                      <w:bCs/>
                      <w:sz w:val="21"/>
                      <w:szCs w:val="21"/>
                    </w:rPr>
                    <w:t>34.3±2.6</w:t>
                  </w:r>
                </w:p>
              </w:tc>
              <w:tc>
                <w:tcPr>
                  <w:tcW w:w="2002" w:type="dxa"/>
                  <w:tcBorders>
                    <w:top w:val="single" w:color="auto" w:sz="4" w:space="0"/>
                    <w:left w:val="nil"/>
                    <w:bottom w:val="nil"/>
                    <w:right w:val="nil"/>
                  </w:tcBorders>
                  <w:vAlign w:val="center"/>
                </w:tcPr>
                <w:p>
                  <w:pPr>
                    <w:jc w:val="center"/>
                    <w:rPr>
                      <w:rFonts w:eastAsia="仿宋"/>
                      <w:bCs/>
                      <w:sz w:val="21"/>
                      <w:szCs w:val="21"/>
                    </w:rPr>
                  </w:pPr>
                  <w:r>
                    <w:rPr>
                      <w:rFonts w:eastAsia="仿宋"/>
                      <w:bCs/>
                      <w:sz w:val="21"/>
                      <w:szCs w:val="21"/>
                    </w:rPr>
                    <w:t>6.7±4.1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jc w:val="center"/>
              </w:trPr>
              <w:tc>
                <w:tcPr>
                  <w:tcW w:w="1130" w:type="dxa"/>
                  <w:tcBorders>
                    <w:top w:val="nil"/>
                    <w:left w:val="nil"/>
                    <w:bottom w:val="single" w:color="auto" w:sz="12" w:space="0"/>
                    <w:right w:val="nil"/>
                  </w:tcBorders>
                  <w:vAlign w:val="center"/>
                </w:tcPr>
                <w:p>
                  <w:pPr>
                    <w:jc w:val="center"/>
                    <w:rPr>
                      <w:rFonts w:eastAsia="仿宋"/>
                      <w:bCs/>
                      <w:sz w:val="21"/>
                      <w:szCs w:val="21"/>
                    </w:rPr>
                  </w:pPr>
                  <w:r>
                    <w:rPr>
                      <w:rFonts w:eastAsia="仿宋"/>
                      <w:bCs/>
                      <w:sz w:val="21"/>
                      <w:szCs w:val="21"/>
                    </w:rPr>
                    <w:t>常规工艺</w:t>
                  </w:r>
                </w:p>
              </w:tc>
              <w:tc>
                <w:tcPr>
                  <w:tcW w:w="1578" w:type="dxa"/>
                  <w:tcBorders>
                    <w:top w:val="nil"/>
                    <w:left w:val="nil"/>
                    <w:bottom w:val="single" w:color="auto" w:sz="12" w:space="0"/>
                    <w:right w:val="nil"/>
                  </w:tcBorders>
                  <w:vAlign w:val="center"/>
                </w:tcPr>
                <w:p>
                  <w:pPr>
                    <w:jc w:val="center"/>
                    <w:rPr>
                      <w:rFonts w:eastAsia="仿宋"/>
                      <w:bCs/>
                      <w:sz w:val="21"/>
                      <w:szCs w:val="21"/>
                    </w:rPr>
                  </w:pPr>
                  <w:r>
                    <w:rPr>
                      <w:rFonts w:eastAsia="仿宋"/>
                      <w:bCs/>
                      <w:sz w:val="21"/>
                      <w:szCs w:val="21"/>
                    </w:rPr>
                    <w:t>449.3±38.1</w:t>
                  </w:r>
                </w:p>
              </w:tc>
              <w:tc>
                <w:tcPr>
                  <w:tcW w:w="1723" w:type="dxa"/>
                  <w:tcBorders>
                    <w:top w:val="nil"/>
                    <w:left w:val="nil"/>
                    <w:bottom w:val="single" w:color="auto" w:sz="12" w:space="0"/>
                    <w:right w:val="nil"/>
                  </w:tcBorders>
                  <w:vAlign w:val="center"/>
                </w:tcPr>
                <w:p>
                  <w:pPr>
                    <w:jc w:val="center"/>
                    <w:rPr>
                      <w:rFonts w:eastAsia="仿宋"/>
                      <w:bCs/>
                      <w:sz w:val="21"/>
                      <w:szCs w:val="21"/>
                    </w:rPr>
                  </w:pPr>
                  <w:r>
                    <w:rPr>
                      <w:rFonts w:eastAsia="仿宋"/>
                      <w:bCs/>
                      <w:sz w:val="21"/>
                      <w:szCs w:val="21"/>
                    </w:rPr>
                    <w:t>27.5±5.1</w:t>
                  </w:r>
                </w:p>
              </w:tc>
              <w:tc>
                <w:tcPr>
                  <w:tcW w:w="1446" w:type="dxa"/>
                  <w:tcBorders>
                    <w:top w:val="nil"/>
                    <w:left w:val="nil"/>
                    <w:bottom w:val="single" w:color="auto" w:sz="12" w:space="0"/>
                    <w:right w:val="nil"/>
                  </w:tcBorders>
                  <w:vAlign w:val="center"/>
                </w:tcPr>
                <w:p>
                  <w:pPr>
                    <w:jc w:val="center"/>
                    <w:rPr>
                      <w:rFonts w:eastAsia="仿宋"/>
                      <w:bCs/>
                      <w:sz w:val="21"/>
                      <w:szCs w:val="21"/>
                    </w:rPr>
                  </w:pPr>
                  <w:r>
                    <w:rPr>
                      <w:rFonts w:eastAsia="仿宋"/>
                      <w:bCs/>
                      <w:sz w:val="21"/>
                      <w:szCs w:val="21"/>
                    </w:rPr>
                    <w:t>18.7±3.2</w:t>
                  </w:r>
                </w:p>
              </w:tc>
              <w:tc>
                <w:tcPr>
                  <w:tcW w:w="2002" w:type="dxa"/>
                  <w:tcBorders>
                    <w:top w:val="nil"/>
                    <w:left w:val="nil"/>
                    <w:bottom w:val="single" w:color="auto" w:sz="12" w:space="0"/>
                    <w:right w:val="nil"/>
                  </w:tcBorders>
                  <w:vAlign w:val="center"/>
                </w:tcPr>
                <w:p>
                  <w:pPr>
                    <w:jc w:val="center"/>
                    <w:rPr>
                      <w:rFonts w:eastAsia="仿宋"/>
                      <w:bCs/>
                      <w:sz w:val="21"/>
                      <w:szCs w:val="21"/>
                    </w:rPr>
                  </w:pPr>
                  <w:r>
                    <w:rPr>
                      <w:rFonts w:eastAsia="仿宋"/>
                      <w:bCs/>
                      <w:sz w:val="21"/>
                      <w:szCs w:val="21"/>
                    </w:rPr>
                    <w:t>54.8±6.8</w:t>
                  </w:r>
                </w:p>
              </w:tc>
            </w:tr>
          </w:tbl>
          <w:p>
            <w:pPr>
              <w:spacing w:before="120"/>
              <w:ind w:firstLine="420" w:firstLineChars="200"/>
              <w:rPr>
                <w:rFonts w:eastAsia="仿宋"/>
                <w:sz w:val="21"/>
                <w:szCs w:val="21"/>
              </w:rPr>
            </w:pPr>
            <w:r>
              <w:rPr>
                <w:rFonts w:eastAsia="仿宋"/>
                <w:sz w:val="21"/>
                <w:szCs w:val="21"/>
              </w:rPr>
              <w:t>贪青晚熟、秋后难落黄烟叶高温高湿烘烤工艺研究</w:t>
            </w:r>
            <w:r>
              <w:rPr>
                <w:rFonts w:hint="eastAsia" w:eastAsia="仿宋"/>
                <w:sz w:val="21"/>
                <w:szCs w:val="21"/>
              </w:rPr>
              <w:t>：</w:t>
            </w:r>
          </w:p>
          <w:p>
            <w:pPr>
              <w:ind w:firstLine="420" w:firstLineChars="200"/>
              <w:rPr>
                <w:rFonts w:eastAsia="仿宋"/>
                <w:sz w:val="21"/>
                <w:szCs w:val="21"/>
              </w:rPr>
            </w:pPr>
            <w:r>
              <w:rPr>
                <w:rFonts w:eastAsia="仿宋"/>
                <w:sz w:val="21"/>
                <w:szCs w:val="21"/>
              </w:rPr>
              <w:t>烟叶烘烤的任务之一是烟叶的失水干燥，烘烤过程为了协调烟叶内部生理生化反应和品质的形成固定，需要适时地排湿脱水，高温高湿即是在此要求的基础上，提出的一种强化烟叶排湿、确保变黄失水协调的烘烤策略。高温高湿指在定色前期之前适当提高干球温度2~4℃和湿球温度1~3℃；如变黄期干球温度40~43℃和湿球温度37~41℃。</w:t>
            </w:r>
          </w:p>
          <w:p>
            <w:pPr>
              <w:ind w:firstLine="420" w:firstLineChars="200"/>
              <w:rPr>
                <w:rFonts w:eastAsia="仿宋"/>
                <w:sz w:val="21"/>
                <w:szCs w:val="21"/>
              </w:rPr>
            </w:pPr>
            <w:r>
              <w:rPr>
                <w:rFonts w:eastAsia="仿宋"/>
                <w:sz w:val="21"/>
                <w:szCs w:val="21"/>
              </w:rPr>
              <w:t>该策略需要把握烟叶的失水特性，烟叶往往具有如下部分特点：烟叶叶片较厚、结构紧密、束缚水比例高、主脉粗大、木质化程度高、水分多集中在主脉部分，烘烤过程叶片和主脉发软缓慢、定色前期主脉失水收缩不明显、定色较难易烤枯；烘烤时既要保证烟叶变黄、物质充分代谢转化、又要协调烟叶失水，烘烤难度往往较大，属于实际烘烤过程中较难烤的一类烟叶。</w:t>
            </w:r>
          </w:p>
          <w:p>
            <w:pPr>
              <w:ind w:firstLine="420" w:firstLineChars="200"/>
              <w:rPr>
                <w:rFonts w:eastAsia="仿宋"/>
                <w:sz w:val="21"/>
                <w:szCs w:val="21"/>
              </w:rPr>
            </w:pPr>
            <w:r>
              <w:rPr>
                <w:rFonts w:eastAsia="仿宋"/>
                <w:sz w:val="21"/>
                <w:szCs w:val="21"/>
              </w:rPr>
              <w:t>通常高温条件下烟叶失水较快，但伴随湿度的提高，使得失水速率保持在适中的范围，叶片不致失水过快而烤青；同时高温高湿烟叶预热较快，提高了传热效率，烟叶自身温度较高，有利于内部水分的运动扩散，尤其是主脉水分的迁移散失。</w:t>
            </w:r>
          </w:p>
          <w:p>
            <w:pPr>
              <w:ind w:firstLine="420" w:firstLineChars="200"/>
              <w:rPr>
                <w:rFonts w:eastAsia="仿宋"/>
                <w:sz w:val="21"/>
                <w:szCs w:val="21"/>
              </w:rPr>
            </w:pPr>
            <w:bookmarkStart w:id="38" w:name="_Toc487646063"/>
            <w:bookmarkStart w:id="39" w:name="_Toc490863676"/>
            <w:r>
              <w:rPr>
                <w:rFonts w:eastAsia="仿宋"/>
                <w:sz w:val="21"/>
                <w:szCs w:val="21"/>
              </w:rPr>
              <w:t>贪青晚熟、秋后难落黄烟叶烘烤案例</w:t>
            </w:r>
            <w:bookmarkEnd w:id="38"/>
            <w:bookmarkEnd w:id="39"/>
            <w:r>
              <w:rPr>
                <w:rFonts w:hint="eastAsia" w:eastAsia="仿宋"/>
                <w:sz w:val="21"/>
                <w:szCs w:val="21"/>
              </w:rPr>
              <w:t>：</w:t>
            </w:r>
          </w:p>
          <w:p>
            <w:pPr>
              <w:ind w:firstLine="420" w:firstLineChars="200"/>
              <w:rPr>
                <w:rFonts w:eastAsia="仿宋"/>
                <w:sz w:val="21"/>
                <w:szCs w:val="21"/>
              </w:rPr>
            </w:pPr>
            <w:r>
              <w:rPr>
                <w:rFonts w:eastAsia="仿宋"/>
                <w:sz w:val="21"/>
                <w:szCs w:val="21"/>
              </w:rPr>
              <w:t>试验设2种烘烤方式，分别为高温高湿烘烤（简称高温）和中温中湿烘烤（简称中温）。高温高湿烘烤，即主变黄温、湿度设定为40~41℃、37~38℃，主脉变黄后期发软；中温中湿烘烤，即主变黄温、湿度设定为38℃、35℃，主脉在定色中期发软；其它操作按照三段式烘烤工艺进行。试验于2015年在云南省大理州弥渡县红花大金元基地进行，供试品种为K326取上部烟叶进行烘烤。</w:t>
            </w:r>
          </w:p>
          <w:p>
            <w:pPr>
              <w:ind w:firstLine="420" w:firstLineChars="200"/>
              <w:rPr>
                <w:rFonts w:eastAsia="仿宋"/>
                <w:sz w:val="21"/>
                <w:szCs w:val="21"/>
              </w:rPr>
            </w:pPr>
            <w:r>
              <w:rPr>
                <w:rFonts w:eastAsia="仿宋"/>
                <w:sz w:val="21"/>
                <w:szCs w:val="21"/>
              </w:rPr>
              <w:t>由图4-</w:t>
            </w:r>
            <w:r>
              <w:rPr>
                <w:rFonts w:hint="eastAsia" w:eastAsia="仿宋"/>
                <w:sz w:val="21"/>
                <w:szCs w:val="21"/>
              </w:rPr>
              <w:t>2</w:t>
            </w:r>
            <w:r>
              <w:rPr>
                <w:rFonts w:eastAsia="仿宋"/>
                <w:sz w:val="21"/>
                <w:szCs w:val="21"/>
              </w:rPr>
              <w:t>1可以看出，常规与高温烘烤叶片失水均明显分为两个阶段，36 h之前含水率变化不明显，叶片失水较少；36 h后由于干湿球温差逐渐拉大，烤房内相对湿度减小，叶片含水量开始明显下降，失水量明显升高。高温烘烤叶片的含水率在烘烤后的36~72 h下降较慢，一方面由于常规烘烤变黄期时间较长，与常规烘烤相同烘烤时间相比干湿球温差较小，烤房内相对湿度较大，故叶片失水速率较慢；另一方面由于高温烘烤干球温度较高，叶片需要通过快速失水降低酶活性的方法来保住变黄阶段已形成的化学品质。烘烤72 h后，常规烘烤叶片的失水速率突然增大，主要是由于前期叶片失水较少，含水率相对较高，而此时烤房内相对湿度显著减小，故叶片失水量较高温烘烤大。烘烤84 h之后，两种烘烤方式的失水基本同步，失水速率以及含水率都较低。</w:t>
            </w:r>
          </w:p>
          <w:tbl>
            <w:tblPr>
              <w:tblStyle w:val="9"/>
              <w:tblW w:w="5346" w:type="dxa"/>
              <w:jc w:val="center"/>
              <w:tblInd w:w="0" w:type="dxa"/>
              <w:tblLayout w:type="fixed"/>
              <w:tblCellMar>
                <w:top w:w="0" w:type="dxa"/>
                <w:left w:w="108" w:type="dxa"/>
                <w:bottom w:w="0" w:type="dxa"/>
                <w:right w:w="108" w:type="dxa"/>
              </w:tblCellMar>
            </w:tblPr>
            <w:tblGrid>
              <w:gridCol w:w="5346"/>
            </w:tblGrid>
            <w:tr>
              <w:tblPrEx>
                <w:tblLayout w:type="fixed"/>
                <w:tblCellMar>
                  <w:top w:w="0" w:type="dxa"/>
                  <w:left w:w="108" w:type="dxa"/>
                  <w:bottom w:w="0" w:type="dxa"/>
                  <w:right w:w="108" w:type="dxa"/>
                </w:tblCellMar>
              </w:tblPrEx>
              <w:trPr>
                <w:trHeight w:val="3532" w:hRule="atLeast"/>
                <w:jc w:val="center"/>
              </w:trPr>
              <w:tc>
                <w:tcPr>
                  <w:tcW w:w="5346" w:type="dxa"/>
                  <w:vAlign w:val="center"/>
                </w:tcPr>
                <w:p>
                  <w:pPr>
                    <w:jc w:val="center"/>
                    <w:rPr>
                      <w:rFonts w:eastAsia="仿宋"/>
                      <w:sz w:val="21"/>
                      <w:szCs w:val="21"/>
                    </w:rPr>
                  </w:pPr>
                </w:p>
              </w:tc>
            </w:tr>
            <w:tr>
              <w:tblPrEx>
                <w:tblLayout w:type="fixed"/>
                <w:tblCellMar>
                  <w:top w:w="0" w:type="dxa"/>
                  <w:left w:w="108" w:type="dxa"/>
                  <w:bottom w:w="0" w:type="dxa"/>
                  <w:right w:w="108" w:type="dxa"/>
                </w:tblCellMar>
              </w:tblPrEx>
              <w:trPr>
                <w:trHeight w:val="449" w:hRule="atLeast"/>
                <w:jc w:val="center"/>
              </w:trPr>
              <w:tc>
                <w:tcPr>
                  <w:tcW w:w="5346" w:type="dxa"/>
                  <w:vAlign w:val="center"/>
                </w:tcPr>
                <w:p>
                  <w:pPr>
                    <w:jc w:val="center"/>
                    <w:rPr>
                      <w:rFonts w:eastAsia="仿宋"/>
                      <w:sz w:val="21"/>
                      <w:szCs w:val="21"/>
                    </w:rPr>
                  </w:pPr>
                  <w:r>
                    <w:rPr>
                      <w:rFonts w:eastAsia="仿宋"/>
                      <w:sz w:val="21"/>
                      <w:szCs w:val="21"/>
                    </w:rPr>
                    <w:t>图4-</w:t>
                  </w:r>
                  <w:r>
                    <w:rPr>
                      <w:rFonts w:hint="eastAsia" w:eastAsia="仿宋"/>
                      <w:sz w:val="21"/>
                      <w:szCs w:val="21"/>
                    </w:rPr>
                    <w:t>2</w:t>
                  </w:r>
                  <w:r>
                    <w:rPr>
                      <w:rFonts w:eastAsia="仿宋"/>
                      <w:sz w:val="21"/>
                      <w:szCs w:val="21"/>
                    </w:rPr>
                    <w:t>1 不同烘烤条件下叶片含水率变化</w:t>
                  </w:r>
                </w:p>
              </w:tc>
            </w:tr>
          </w:tbl>
          <w:p>
            <w:pPr>
              <w:spacing w:before="120"/>
              <w:ind w:firstLine="420" w:firstLineChars="200"/>
              <w:rPr>
                <w:rFonts w:eastAsia="仿宋"/>
                <w:sz w:val="21"/>
                <w:szCs w:val="21"/>
              </w:rPr>
            </w:pPr>
            <w:r>
              <w:rPr>
                <w:rFonts w:eastAsia="仿宋"/>
                <w:sz w:val="21"/>
                <w:szCs w:val="21"/>
              </w:rPr>
              <w:t>由图4-</w:t>
            </w:r>
            <w:r>
              <w:rPr>
                <w:rFonts w:hint="eastAsia" w:eastAsia="仿宋"/>
                <w:sz w:val="21"/>
                <w:szCs w:val="21"/>
              </w:rPr>
              <w:t>2</w:t>
            </w:r>
            <w:r>
              <w:rPr>
                <w:rFonts w:eastAsia="仿宋"/>
                <w:sz w:val="21"/>
                <w:szCs w:val="21"/>
              </w:rPr>
              <w:t>2可以看出，常规烘烤72 h之前主脉失水速率较小，失水量仅为7.5%，72 h之后失水明显增大，仅24 h内失水量就达6.8%。而高温烘烤48 h前的失水速率明显大于48 h后，前48 h失水量为13.2%，后48 h失水量为7.9%。综合上图可以看出，常规烘烤36 h之前叶片与主脉含水率变化均不明显，72 h之后叶片含水率急剧下降，主脉失水也明显增多，可能是由于干湿差突然拉大而使主脉水分向叶片转移，从而使叶片失水加速。高温烘烤48 h之前主脉失水较多，48 h之后相对较少，而叶片在烘烤36 h之前含水率变化不明显，36 h之后失水速率较快且较为一致。表明通过提温增湿变黄使含水率较高的主脉在烘烤初期水分向叶片转移较多，失水量相对较大，影响到叶片，使后期叶片失水速率相对一致，从而达到定色期叶片与主脉失水的协调，将变黄期形成的良好品质固定下来。</w:t>
            </w:r>
          </w:p>
          <w:tbl>
            <w:tblPr>
              <w:tblStyle w:val="9"/>
              <w:tblW w:w="5410" w:type="dxa"/>
              <w:jc w:val="center"/>
              <w:tblInd w:w="0" w:type="dxa"/>
              <w:tblLayout w:type="fixed"/>
              <w:tblCellMar>
                <w:top w:w="0" w:type="dxa"/>
                <w:left w:w="108" w:type="dxa"/>
                <w:bottom w:w="0" w:type="dxa"/>
                <w:right w:w="108" w:type="dxa"/>
              </w:tblCellMar>
            </w:tblPr>
            <w:tblGrid>
              <w:gridCol w:w="5410"/>
            </w:tblGrid>
            <w:tr>
              <w:tblPrEx>
                <w:tblLayout w:type="fixed"/>
                <w:tblCellMar>
                  <w:top w:w="0" w:type="dxa"/>
                  <w:left w:w="108" w:type="dxa"/>
                  <w:bottom w:w="0" w:type="dxa"/>
                  <w:right w:w="108" w:type="dxa"/>
                </w:tblCellMar>
              </w:tblPrEx>
              <w:trPr>
                <w:trHeight w:val="3544" w:hRule="atLeast"/>
                <w:jc w:val="center"/>
              </w:trPr>
              <w:tc>
                <w:tcPr>
                  <w:tcW w:w="5410" w:type="dxa"/>
                  <w:vAlign w:val="center"/>
                </w:tcPr>
                <w:p>
                  <w:pPr>
                    <w:ind w:firstLine="420" w:firstLineChars="200"/>
                    <w:jc w:val="center"/>
                    <w:rPr>
                      <w:rFonts w:eastAsia="仿宋"/>
                      <w:sz w:val="21"/>
                      <w:szCs w:val="21"/>
                    </w:rPr>
                  </w:pPr>
                </w:p>
              </w:tc>
            </w:tr>
            <w:tr>
              <w:tblPrEx>
                <w:tblLayout w:type="fixed"/>
                <w:tblCellMar>
                  <w:top w:w="0" w:type="dxa"/>
                  <w:left w:w="108" w:type="dxa"/>
                  <w:bottom w:w="0" w:type="dxa"/>
                  <w:right w:w="108" w:type="dxa"/>
                </w:tblCellMar>
              </w:tblPrEx>
              <w:trPr>
                <w:trHeight w:val="451" w:hRule="atLeast"/>
                <w:jc w:val="center"/>
              </w:trPr>
              <w:tc>
                <w:tcPr>
                  <w:tcW w:w="5410" w:type="dxa"/>
                  <w:vAlign w:val="center"/>
                </w:tcPr>
                <w:p>
                  <w:pPr>
                    <w:ind w:firstLine="420" w:firstLineChars="200"/>
                    <w:jc w:val="center"/>
                    <w:rPr>
                      <w:rFonts w:eastAsia="仿宋"/>
                      <w:sz w:val="21"/>
                      <w:szCs w:val="21"/>
                    </w:rPr>
                  </w:pPr>
                  <w:r>
                    <w:rPr>
                      <w:rFonts w:eastAsia="仿宋"/>
                      <w:sz w:val="21"/>
                      <w:szCs w:val="21"/>
                    </w:rPr>
                    <w:t>图4-</w:t>
                  </w:r>
                  <w:r>
                    <w:rPr>
                      <w:rFonts w:hint="eastAsia" w:eastAsia="仿宋"/>
                      <w:sz w:val="21"/>
                      <w:szCs w:val="21"/>
                    </w:rPr>
                    <w:t>2</w:t>
                  </w:r>
                  <w:r>
                    <w:rPr>
                      <w:rFonts w:eastAsia="仿宋"/>
                      <w:sz w:val="21"/>
                      <w:szCs w:val="21"/>
                    </w:rPr>
                    <w:t>2 不同烘烤条件下主脉含水率变化</w:t>
                  </w:r>
                </w:p>
              </w:tc>
            </w:tr>
          </w:tbl>
          <w:p>
            <w:pPr>
              <w:spacing w:before="120"/>
              <w:jc w:val="center"/>
              <w:rPr>
                <w:rFonts w:eastAsia="仿宋"/>
                <w:sz w:val="21"/>
                <w:szCs w:val="21"/>
              </w:rPr>
            </w:pPr>
            <w:r>
              <w:rPr>
                <w:rFonts w:eastAsia="仿宋"/>
                <w:sz w:val="21"/>
                <w:szCs w:val="21"/>
              </w:rPr>
              <w:t>表4-16 不同烘烤方式下变黄期烘烤效果分析</w:t>
            </w:r>
          </w:p>
          <w:tbl>
            <w:tblPr>
              <w:tblStyle w:val="9"/>
              <w:tblW w:w="7662"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
              <w:gridCol w:w="1099"/>
              <w:gridCol w:w="962"/>
              <w:gridCol w:w="960"/>
              <w:gridCol w:w="953"/>
              <w:gridCol w:w="272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jc w:val="center"/>
              </w:trPr>
              <w:tc>
                <w:tcPr>
                  <w:tcW w:w="96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烘烤</w:t>
                  </w:r>
                </w:p>
                <w:p>
                  <w:pPr>
                    <w:spacing w:line="276" w:lineRule="auto"/>
                    <w:jc w:val="center"/>
                    <w:rPr>
                      <w:rFonts w:eastAsia="仿宋"/>
                      <w:sz w:val="21"/>
                      <w:szCs w:val="21"/>
                    </w:rPr>
                  </w:pPr>
                  <w:r>
                    <w:rPr>
                      <w:rFonts w:eastAsia="仿宋"/>
                      <w:sz w:val="21"/>
                      <w:szCs w:val="21"/>
                    </w:rPr>
                    <w:t>方式</w:t>
                  </w:r>
                </w:p>
              </w:tc>
              <w:tc>
                <w:tcPr>
                  <w:tcW w:w="1099"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干球</w:t>
                  </w:r>
                </w:p>
                <w:p>
                  <w:pPr>
                    <w:spacing w:line="276" w:lineRule="auto"/>
                    <w:jc w:val="center"/>
                    <w:rPr>
                      <w:rFonts w:eastAsia="仿宋"/>
                      <w:sz w:val="21"/>
                      <w:szCs w:val="21"/>
                    </w:rPr>
                  </w:pPr>
                  <w:r>
                    <w:rPr>
                      <w:rFonts w:eastAsia="仿宋"/>
                      <w:sz w:val="21"/>
                      <w:szCs w:val="21"/>
                    </w:rPr>
                    <w:t>温度/℃</w:t>
                  </w:r>
                </w:p>
              </w:tc>
              <w:tc>
                <w:tcPr>
                  <w:tcW w:w="96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湿球</w:t>
                  </w:r>
                </w:p>
                <w:p>
                  <w:pPr>
                    <w:spacing w:line="276" w:lineRule="auto"/>
                    <w:jc w:val="center"/>
                    <w:rPr>
                      <w:rFonts w:eastAsia="仿宋"/>
                      <w:sz w:val="21"/>
                      <w:szCs w:val="21"/>
                    </w:rPr>
                  </w:pPr>
                  <w:r>
                    <w:rPr>
                      <w:rFonts w:eastAsia="仿宋"/>
                      <w:sz w:val="21"/>
                      <w:szCs w:val="21"/>
                    </w:rPr>
                    <w:t>温度/℃</w:t>
                  </w:r>
                </w:p>
              </w:tc>
              <w:tc>
                <w:tcPr>
                  <w:tcW w:w="960"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稳温</w:t>
                  </w:r>
                </w:p>
                <w:p>
                  <w:pPr>
                    <w:spacing w:line="276" w:lineRule="auto"/>
                    <w:jc w:val="center"/>
                    <w:rPr>
                      <w:rFonts w:eastAsia="仿宋"/>
                      <w:sz w:val="21"/>
                      <w:szCs w:val="21"/>
                    </w:rPr>
                  </w:pPr>
                  <w:r>
                    <w:rPr>
                      <w:rFonts w:eastAsia="仿宋"/>
                      <w:sz w:val="21"/>
                      <w:szCs w:val="21"/>
                    </w:rPr>
                    <w:t>时间/h</w:t>
                  </w:r>
                </w:p>
              </w:tc>
              <w:tc>
                <w:tcPr>
                  <w:tcW w:w="953"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阶段</w:t>
                  </w:r>
                </w:p>
                <w:p>
                  <w:pPr>
                    <w:spacing w:line="276" w:lineRule="auto"/>
                    <w:jc w:val="center"/>
                    <w:rPr>
                      <w:rFonts w:eastAsia="仿宋"/>
                      <w:sz w:val="21"/>
                      <w:szCs w:val="21"/>
                    </w:rPr>
                  </w:pPr>
                  <w:r>
                    <w:rPr>
                      <w:rFonts w:eastAsia="仿宋"/>
                      <w:sz w:val="21"/>
                      <w:szCs w:val="21"/>
                    </w:rPr>
                    <w:t>时间/h</w:t>
                  </w:r>
                </w:p>
              </w:tc>
              <w:tc>
                <w:tcPr>
                  <w:tcW w:w="2726"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烟叶状态</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962" w:type="dxa"/>
                  <w:vMerge w:val="restart"/>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中温</w:t>
                  </w:r>
                </w:p>
              </w:tc>
              <w:tc>
                <w:tcPr>
                  <w:tcW w:w="1099"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36~38</w:t>
                  </w:r>
                </w:p>
              </w:tc>
              <w:tc>
                <w:tcPr>
                  <w:tcW w:w="962"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34~36</w:t>
                  </w:r>
                </w:p>
              </w:tc>
              <w:tc>
                <w:tcPr>
                  <w:tcW w:w="960"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24</w:t>
                  </w:r>
                </w:p>
              </w:tc>
              <w:tc>
                <w:tcPr>
                  <w:tcW w:w="953" w:type="dxa"/>
                  <w:vMerge w:val="restart"/>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56</w:t>
                  </w:r>
                </w:p>
              </w:tc>
              <w:tc>
                <w:tcPr>
                  <w:tcW w:w="2726" w:type="dxa"/>
                  <w:tcBorders>
                    <w:top w:val="single" w:color="auto" w:sz="4" w:space="0"/>
                    <w:left w:val="nil"/>
                    <w:bottom w:val="nil"/>
                    <w:right w:val="nil"/>
                  </w:tcBorders>
                  <w:vAlign w:val="center"/>
                </w:tcPr>
                <w:p>
                  <w:pPr>
                    <w:spacing w:line="276" w:lineRule="auto"/>
                    <w:rPr>
                      <w:rFonts w:eastAsia="仿宋"/>
                      <w:sz w:val="21"/>
                      <w:szCs w:val="21"/>
                    </w:rPr>
                  </w:pPr>
                  <w:r>
                    <w:rPr>
                      <w:rFonts w:eastAsia="仿宋"/>
                      <w:sz w:val="21"/>
                      <w:szCs w:val="21"/>
                    </w:rPr>
                    <w:t>下棚烟叶八成黄，叶片凋萎，上棚叶尖发软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 w:hRule="atLeast"/>
                <w:jc w:val="center"/>
              </w:trPr>
              <w:tc>
                <w:tcPr>
                  <w:tcW w:w="962" w:type="dxa"/>
                  <w:vMerge w:val="continue"/>
                  <w:tcBorders>
                    <w:top w:val="single" w:color="auto" w:sz="4" w:space="0"/>
                    <w:left w:val="nil"/>
                    <w:bottom w:val="nil"/>
                    <w:right w:val="nil"/>
                  </w:tcBorders>
                  <w:vAlign w:val="center"/>
                </w:tcPr>
                <w:p>
                  <w:pPr>
                    <w:rPr>
                      <w:rFonts w:eastAsia="仿宋"/>
                      <w:sz w:val="21"/>
                      <w:szCs w:val="21"/>
                    </w:rPr>
                  </w:pPr>
                </w:p>
              </w:tc>
              <w:tc>
                <w:tcPr>
                  <w:tcW w:w="1099"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40~42</w:t>
                  </w:r>
                </w:p>
              </w:tc>
              <w:tc>
                <w:tcPr>
                  <w:tcW w:w="962"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35~36</w:t>
                  </w:r>
                </w:p>
              </w:tc>
              <w:tc>
                <w:tcPr>
                  <w:tcW w:w="96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32</w:t>
                  </w:r>
                </w:p>
              </w:tc>
              <w:tc>
                <w:tcPr>
                  <w:tcW w:w="953" w:type="dxa"/>
                  <w:vMerge w:val="continue"/>
                  <w:tcBorders>
                    <w:top w:val="single" w:color="auto" w:sz="4" w:space="0"/>
                    <w:left w:val="nil"/>
                    <w:bottom w:val="nil"/>
                    <w:right w:val="nil"/>
                  </w:tcBorders>
                  <w:vAlign w:val="center"/>
                </w:tcPr>
                <w:p>
                  <w:pPr>
                    <w:rPr>
                      <w:rFonts w:eastAsia="仿宋"/>
                      <w:sz w:val="21"/>
                      <w:szCs w:val="21"/>
                    </w:rPr>
                  </w:pPr>
                </w:p>
              </w:tc>
              <w:tc>
                <w:tcPr>
                  <w:tcW w:w="2726"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下棚烟叶黄片青筋，勾尖卷边，主脉较硬</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962" w:type="dxa"/>
                  <w:vMerge w:val="restart"/>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高温</w:t>
                  </w:r>
                </w:p>
              </w:tc>
              <w:tc>
                <w:tcPr>
                  <w:tcW w:w="1099"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43</w:t>
                  </w:r>
                </w:p>
              </w:tc>
              <w:tc>
                <w:tcPr>
                  <w:tcW w:w="962"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41</w:t>
                  </w:r>
                </w:p>
              </w:tc>
              <w:tc>
                <w:tcPr>
                  <w:tcW w:w="96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26</w:t>
                  </w:r>
                </w:p>
              </w:tc>
              <w:tc>
                <w:tcPr>
                  <w:tcW w:w="953" w:type="dxa"/>
                  <w:vMerge w:val="restart"/>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30</w:t>
                  </w:r>
                </w:p>
              </w:tc>
              <w:tc>
                <w:tcPr>
                  <w:tcW w:w="2726"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下棚叶片八成黄，叶片凋萎，主脉发软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962" w:type="dxa"/>
                  <w:vMerge w:val="continue"/>
                  <w:tcBorders>
                    <w:top w:val="nil"/>
                    <w:left w:val="nil"/>
                    <w:bottom w:val="single" w:color="auto" w:sz="12" w:space="0"/>
                    <w:right w:val="nil"/>
                  </w:tcBorders>
                  <w:vAlign w:val="center"/>
                </w:tcPr>
                <w:p>
                  <w:pPr>
                    <w:rPr>
                      <w:rFonts w:eastAsia="仿宋"/>
                      <w:sz w:val="21"/>
                      <w:szCs w:val="21"/>
                    </w:rPr>
                  </w:pPr>
                </w:p>
              </w:tc>
              <w:tc>
                <w:tcPr>
                  <w:tcW w:w="1099"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43</w:t>
                  </w:r>
                </w:p>
              </w:tc>
              <w:tc>
                <w:tcPr>
                  <w:tcW w:w="962"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38</w:t>
                  </w:r>
                </w:p>
              </w:tc>
              <w:tc>
                <w:tcPr>
                  <w:tcW w:w="960"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4</w:t>
                  </w:r>
                </w:p>
              </w:tc>
              <w:tc>
                <w:tcPr>
                  <w:tcW w:w="953" w:type="dxa"/>
                  <w:vMerge w:val="continue"/>
                  <w:tcBorders>
                    <w:top w:val="nil"/>
                    <w:left w:val="nil"/>
                    <w:bottom w:val="single" w:color="auto" w:sz="12" w:space="0"/>
                    <w:right w:val="nil"/>
                  </w:tcBorders>
                  <w:vAlign w:val="center"/>
                </w:tcPr>
                <w:p>
                  <w:pPr>
                    <w:rPr>
                      <w:rFonts w:eastAsia="仿宋"/>
                      <w:sz w:val="21"/>
                      <w:szCs w:val="21"/>
                    </w:rPr>
                  </w:pPr>
                </w:p>
              </w:tc>
              <w:tc>
                <w:tcPr>
                  <w:tcW w:w="2726" w:type="dxa"/>
                  <w:tcBorders>
                    <w:top w:val="nil"/>
                    <w:left w:val="nil"/>
                    <w:bottom w:val="single" w:color="auto" w:sz="12" w:space="0"/>
                    <w:right w:val="nil"/>
                  </w:tcBorders>
                  <w:vAlign w:val="center"/>
                </w:tcPr>
                <w:p>
                  <w:pPr>
                    <w:spacing w:line="276" w:lineRule="auto"/>
                    <w:rPr>
                      <w:rFonts w:eastAsia="仿宋"/>
                      <w:sz w:val="21"/>
                      <w:szCs w:val="21"/>
                    </w:rPr>
                  </w:pPr>
                  <w:r>
                    <w:rPr>
                      <w:rFonts w:eastAsia="仿宋"/>
                      <w:sz w:val="21"/>
                      <w:szCs w:val="21"/>
                    </w:rPr>
                    <w:t>下棚烟叶黄片青筋，中棚七成黄</w:t>
                  </w:r>
                </w:p>
              </w:tc>
            </w:tr>
          </w:tbl>
          <w:p>
            <w:pPr>
              <w:spacing w:before="120"/>
              <w:ind w:firstLine="420" w:firstLineChars="200"/>
              <w:rPr>
                <w:rFonts w:eastAsia="仿宋"/>
                <w:sz w:val="21"/>
                <w:szCs w:val="21"/>
              </w:rPr>
            </w:pPr>
            <w:r>
              <w:rPr>
                <w:rFonts w:eastAsia="仿宋"/>
                <w:sz w:val="21"/>
                <w:szCs w:val="21"/>
              </w:rPr>
              <w:t>烟叶烘烤成败的关键在于能否使变色速率和干燥速率协调发展，烤房内适宜的温湿度条件是控制这两个速率协调而恰当的外因，烟叶干物质含量和水分含量等则是决定这两个速率的内因。变黄期是有机质分解转化的过程，水分是各种变化的必要条件和制约因素。由表4-16可知，中温烘烤在变黄中后期主要表现为主脉失水较少，即使在40 ℃以上烘烤32 h后叶片已经勾尖卷边的情况下主脉还未发软，为防止变黄过度不得不升温。高温烘烤采用点火后直接升温至干球43℃、湿球41℃的方法，26 h即使叶片凋萎、主脉发软，然后适当排湿继续升温。变黄期中温烘烤用时远大于高温烘烤，而在变黄程度上与高温烘烤接近；失水方面中温烘烤烟叶的失水状态与高温烘烤烟叶差异较大，可见变黄期不同温湿度条件下烟叶组织内的失水顺序及失水速率不同。</w:t>
            </w:r>
          </w:p>
          <w:p>
            <w:pPr>
              <w:spacing w:before="120"/>
              <w:jc w:val="center"/>
              <w:rPr>
                <w:rFonts w:eastAsia="仿宋"/>
                <w:sz w:val="21"/>
                <w:szCs w:val="21"/>
              </w:rPr>
            </w:pPr>
            <w:r>
              <w:rPr>
                <w:rFonts w:eastAsia="仿宋"/>
                <w:sz w:val="21"/>
                <w:szCs w:val="21"/>
              </w:rPr>
              <w:t>表4-17 不同烘烤条件下定色期烘烤特性分析</w:t>
            </w:r>
          </w:p>
          <w:tbl>
            <w:tblPr>
              <w:tblStyle w:val="9"/>
              <w:tblW w:w="7414"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980"/>
              <w:gridCol w:w="980"/>
              <w:gridCol w:w="980"/>
              <w:gridCol w:w="960"/>
              <w:gridCol w:w="270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81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烘烤</w:t>
                  </w:r>
                </w:p>
                <w:p>
                  <w:pPr>
                    <w:spacing w:line="276" w:lineRule="auto"/>
                    <w:jc w:val="center"/>
                    <w:rPr>
                      <w:rFonts w:eastAsia="仿宋"/>
                      <w:sz w:val="21"/>
                      <w:szCs w:val="21"/>
                    </w:rPr>
                  </w:pPr>
                  <w:r>
                    <w:rPr>
                      <w:rFonts w:eastAsia="仿宋"/>
                      <w:sz w:val="21"/>
                      <w:szCs w:val="21"/>
                    </w:rPr>
                    <w:t>方式</w:t>
                  </w:r>
                </w:p>
              </w:tc>
              <w:tc>
                <w:tcPr>
                  <w:tcW w:w="980"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干球</w:t>
                  </w:r>
                </w:p>
                <w:p>
                  <w:pPr>
                    <w:spacing w:line="276" w:lineRule="auto"/>
                    <w:jc w:val="center"/>
                    <w:rPr>
                      <w:rFonts w:eastAsia="仿宋"/>
                      <w:sz w:val="21"/>
                      <w:szCs w:val="21"/>
                    </w:rPr>
                  </w:pPr>
                  <w:r>
                    <w:rPr>
                      <w:rFonts w:eastAsia="仿宋"/>
                      <w:sz w:val="21"/>
                      <w:szCs w:val="21"/>
                    </w:rPr>
                    <w:t>温度/℃</w:t>
                  </w:r>
                </w:p>
              </w:tc>
              <w:tc>
                <w:tcPr>
                  <w:tcW w:w="980"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湿球</w:t>
                  </w:r>
                </w:p>
                <w:p>
                  <w:pPr>
                    <w:spacing w:line="276" w:lineRule="auto"/>
                    <w:jc w:val="center"/>
                    <w:rPr>
                      <w:rFonts w:eastAsia="仿宋"/>
                      <w:sz w:val="21"/>
                      <w:szCs w:val="21"/>
                    </w:rPr>
                  </w:pPr>
                  <w:r>
                    <w:rPr>
                      <w:rFonts w:eastAsia="仿宋"/>
                      <w:sz w:val="21"/>
                      <w:szCs w:val="21"/>
                    </w:rPr>
                    <w:t>温度/℃</w:t>
                  </w:r>
                </w:p>
              </w:tc>
              <w:tc>
                <w:tcPr>
                  <w:tcW w:w="980"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稳温</w:t>
                  </w:r>
                </w:p>
                <w:p>
                  <w:pPr>
                    <w:spacing w:line="276" w:lineRule="auto"/>
                    <w:jc w:val="center"/>
                    <w:rPr>
                      <w:rFonts w:eastAsia="仿宋"/>
                      <w:sz w:val="21"/>
                      <w:szCs w:val="21"/>
                    </w:rPr>
                  </w:pPr>
                  <w:r>
                    <w:rPr>
                      <w:rFonts w:eastAsia="仿宋"/>
                      <w:sz w:val="21"/>
                      <w:szCs w:val="21"/>
                    </w:rPr>
                    <w:t>时间/h</w:t>
                  </w:r>
                </w:p>
              </w:tc>
              <w:tc>
                <w:tcPr>
                  <w:tcW w:w="960"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阶段</w:t>
                  </w:r>
                </w:p>
                <w:p>
                  <w:pPr>
                    <w:spacing w:line="276" w:lineRule="auto"/>
                    <w:jc w:val="center"/>
                    <w:rPr>
                      <w:rFonts w:eastAsia="仿宋"/>
                      <w:sz w:val="21"/>
                      <w:szCs w:val="21"/>
                    </w:rPr>
                  </w:pPr>
                  <w:r>
                    <w:rPr>
                      <w:rFonts w:eastAsia="仿宋"/>
                      <w:sz w:val="21"/>
                      <w:szCs w:val="21"/>
                    </w:rPr>
                    <w:t>时间/h</w:t>
                  </w:r>
                </w:p>
              </w:tc>
              <w:tc>
                <w:tcPr>
                  <w:tcW w:w="270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烟叶变化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jc w:val="center"/>
              </w:trPr>
              <w:tc>
                <w:tcPr>
                  <w:tcW w:w="812" w:type="dxa"/>
                  <w:vMerge w:val="restart"/>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中温</w:t>
                  </w:r>
                </w:p>
              </w:tc>
              <w:tc>
                <w:tcPr>
                  <w:tcW w:w="980"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44~47</w:t>
                  </w:r>
                </w:p>
              </w:tc>
              <w:tc>
                <w:tcPr>
                  <w:tcW w:w="980"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36~37</w:t>
                  </w:r>
                </w:p>
              </w:tc>
              <w:tc>
                <w:tcPr>
                  <w:tcW w:w="980"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20</w:t>
                  </w:r>
                </w:p>
              </w:tc>
              <w:tc>
                <w:tcPr>
                  <w:tcW w:w="960" w:type="dxa"/>
                  <w:vMerge w:val="restart"/>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66</w:t>
                  </w:r>
                </w:p>
              </w:tc>
              <w:tc>
                <w:tcPr>
                  <w:tcW w:w="2702" w:type="dxa"/>
                  <w:tcBorders>
                    <w:top w:val="single" w:color="auto" w:sz="4" w:space="0"/>
                    <w:left w:val="nil"/>
                    <w:bottom w:val="nil"/>
                    <w:right w:val="nil"/>
                  </w:tcBorders>
                  <w:vAlign w:val="center"/>
                </w:tcPr>
                <w:p>
                  <w:pPr>
                    <w:spacing w:line="276" w:lineRule="auto"/>
                    <w:rPr>
                      <w:rFonts w:eastAsia="仿宋"/>
                      <w:sz w:val="21"/>
                      <w:szCs w:val="21"/>
                    </w:rPr>
                  </w:pPr>
                  <w:r>
                    <w:rPr>
                      <w:rFonts w:eastAsia="仿宋"/>
                      <w:sz w:val="21"/>
                      <w:szCs w:val="21"/>
                    </w:rPr>
                    <w:t>下棚主脉发软，叶片达七成干，期间发生洇筋洇片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 w:hRule="atLeast"/>
                <w:jc w:val="center"/>
              </w:trPr>
              <w:tc>
                <w:tcPr>
                  <w:tcW w:w="812" w:type="dxa"/>
                  <w:vMerge w:val="continue"/>
                  <w:tcBorders>
                    <w:top w:val="single" w:color="auto" w:sz="4" w:space="0"/>
                    <w:left w:val="nil"/>
                    <w:bottom w:val="nil"/>
                    <w:right w:val="nil"/>
                  </w:tcBorders>
                  <w:vAlign w:val="center"/>
                </w:tcPr>
                <w:p>
                  <w:pPr>
                    <w:rPr>
                      <w:rFonts w:eastAsia="仿宋"/>
                      <w:sz w:val="21"/>
                      <w:szCs w:val="21"/>
                    </w:rPr>
                  </w:pPr>
                </w:p>
              </w:tc>
              <w:tc>
                <w:tcPr>
                  <w:tcW w:w="98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48~54</w:t>
                  </w:r>
                </w:p>
              </w:tc>
              <w:tc>
                <w:tcPr>
                  <w:tcW w:w="98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38~39</w:t>
                  </w:r>
                </w:p>
              </w:tc>
              <w:tc>
                <w:tcPr>
                  <w:tcW w:w="98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46</w:t>
                  </w:r>
                </w:p>
              </w:tc>
              <w:tc>
                <w:tcPr>
                  <w:tcW w:w="960" w:type="dxa"/>
                  <w:vMerge w:val="continue"/>
                  <w:tcBorders>
                    <w:top w:val="single" w:color="auto" w:sz="4" w:space="0"/>
                    <w:left w:val="nil"/>
                    <w:bottom w:val="nil"/>
                    <w:right w:val="nil"/>
                  </w:tcBorders>
                  <w:vAlign w:val="center"/>
                </w:tcPr>
                <w:p>
                  <w:pPr>
                    <w:rPr>
                      <w:rFonts w:eastAsia="仿宋"/>
                      <w:sz w:val="21"/>
                      <w:szCs w:val="21"/>
                    </w:rPr>
                  </w:pPr>
                </w:p>
              </w:tc>
              <w:tc>
                <w:tcPr>
                  <w:tcW w:w="2702"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主脉泛白，轻微收缩，叶片大卷筒，洇筋洇片程度加重</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jc w:val="center"/>
              </w:trPr>
              <w:tc>
                <w:tcPr>
                  <w:tcW w:w="812" w:type="dxa"/>
                  <w:vMerge w:val="restart"/>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高温</w:t>
                  </w:r>
                </w:p>
              </w:tc>
              <w:tc>
                <w:tcPr>
                  <w:tcW w:w="98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44~47</w:t>
                  </w:r>
                </w:p>
              </w:tc>
              <w:tc>
                <w:tcPr>
                  <w:tcW w:w="98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36~37</w:t>
                  </w:r>
                </w:p>
              </w:tc>
              <w:tc>
                <w:tcPr>
                  <w:tcW w:w="980"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48</w:t>
                  </w:r>
                </w:p>
              </w:tc>
              <w:tc>
                <w:tcPr>
                  <w:tcW w:w="960" w:type="dxa"/>
                  <w:vMerge w:val="restart"/>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80</w:t>
                  </w:r>
                </w:p>
              </w:tc>
              <w:tc>
                <w:tcPr>
                  <w:tcW w:w="2702" w:type="dxa"/>
                  <w:tcBorders>
                    <w:top w:val="nil"/>
                    <w:left w:val="nil"/>
                    <w:bottom w:val="nil"/>
                    <w:right w:val="nil"/>
                  </w:tcBorders>
                  <w:vAlign w:val="center"/>
                </w:tcPr>
                <w:p>
                  <w:pPr>
                    <w:spacing w:line="276" w:lineRule="auto"/>
                    <w:rPr>
                      <w:rFonts w:eastAsia="仿宋"/>
                      <w:sz w:val="21"/>
                      <w:szCs w:val="21"/>
                    </w:rPr>
                  </w:pPr>
                  <w:r>
                    <w:rPr>
                      <w:rFonts w:eastAsia="仿宋"/>
                      <w:sz w:val="21"/>
                      <w:szCs w:val="21"/>
                    </w:rPr>
                    <w:t>下棚叶片八成干，主脉开始收缩</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 w:hRule="atLeast"/>
                <w:jc w:val="center"/>
              </w:trPr>
              <w:tc>
                <w:tcPr>
                  <w:tcW w:w="812" w:type="dxa"/>
                  <w:vMerge w:val="continue"/>
                  <w:tcBorders>
                    <w:top w:val="nil"/>
                    <w:left w:val="nil"/>
                    <w:bottom w:val="single" w:color="auto" w:sz="12" w:space="0"/>
                    <w:right w:val="nil"/>
                  </w:tcBorders>
                  <w:vAlign w:val="center"/>
                </w:tcPr>
                <w:p>
                  <w:pPr>
                    <w:rPr>
                      <w:rFonts w:eastAsia="仿宋"/>
                      <w:sz w:val="21"/>
                      <w:szCs w:val="21"/>
                    </w:rPr>
                  </w:pPr>
                </w:p>
              </w:tc>
              <w:tc>
                <w:tcPr>
                  <w:tcW w:w="980"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47~52</w:t>
                  </w:r>
                </w:p>
              </w:tc>
              <w:tc>
                <w:tcPr>
                  <w:tcW w:w="980"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37~38</w:t>
                  </w:r>
                </w:p>
              </w:tc>
              <w:tc>
                <w:tcPr>
                  <w:tcW w:w="980"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32</w:t>
                  </w:r>
                </w:p>
              </w:tc>
              <w:tc>
                <w:tcPr>
                  <w:tcW w:w="960" w:type="dxa"/>
                  <w:vMerge w:val="continue"/>
                  <w:tcBorders>
                    <w:top w:val="nil"/>
                    <w:left w:val="nil"/>
                    <w:bottom w:val="single" w:color="auto" w:sz="12" w:space="0"/>
                    <w:right w:val="nil"/>
                  </w:tcBorders>
                  <w:vAlign w:val="center"/>
                </w:tcPr>
                <w:p>
                  <w:pPr>
                    <w:rPr>
                      <w:rFonts w:eastAsia="仿宋"/>
                      <w:sz w:val="21"/>
                      <w:szCs w:val="21"/>
                    </w:rPr>
                  </w:pPr>
                </w:p>
              </w:tc>
              <w:tc>
                <w:tcPr>
                  <w:tcW w:w="2702" w:type="dxa"/>
                  <w:tcBorders>
                    <w:top w:val="nil"/>
                    <w:left w:val="nil"/>
                    <w:bottom w:val="single" w:color="auto" w:sz="12" w:space="0"/>
                    <w:right w:val="nil"/>
                  </w:tcBorders>
                  <w:vAlign w:val="center"/>
                </w:tcPr>
                <w:p>
                  <w:pPr>
                    <w:spacing w:line="276" w:lineRule="auto"/>
                    <w:rPr>
                      <w:rFonts w:eastAsia="仿宋"/>
                      <w:sz w:val="21"/>
                      <w:szCs w:val="21"/>
                    </w:rPr>
                  </w:pPr>
                  <w:r>
                    <w:rPr>
                      <w:rFonts w:eastAsia="仿宋"/>
                      <w:sz w:val="21"/>
                      <w:szCs w:val="21"/>
                    </w:rPr>
                    <w:t>叶片全干，主脉干燥1/3</w:t>
                  </w:r>
                </w:p>
              </w:tc>
            </w:tr>
          </w:tbl>
          <w:p>
            <w:pPr>
              <w:spacing w:before="120"/>
              <w:ind w:firstLine="420" w:firstLineChars="200"/>
              <w:rPr>
                <w:rFonts w:eastAsia="仿宋"/>
                <w:sz w:val="21"/>
                <w:szCs w:val="21"/>
              </w:rPr>
            </w:pPr>
            <w:r>
              <w:rPr>
                <w:rFonts w:eastAsia="仿宋"/>
                <w:sz w:val="21"/>
                <w:szCs w:val="21"/>
              </w:rPr>
              <w:t>由表4-17可见，中温烘烤烟叶在46 ℃出现洇筋洇片现象并逐渐加重，结合上图可知，此时正是叶片与主脉快速排水阶段；此外，高温烘烤变黄期高温高湿的条件使主脉水分向叶片转移的通道打开，使得此时主脉排水相对较快，为提高烘烤质量，定色前期用时较长，定色后期用时较短即实现了主脉的干燥要求；而中温烘烤定色后期用时较长，主脉干燥效果较差，洇筋洇片的比例也明显增加。</w:t>
            </w:r>
          </w:p>
          <w:tbl>
            <w:tblPr>
              <w:tblStyle w:val="9"/>
              <w:tblW w:w="5436" w:type="dxa"/>
              <w:jc w:val="center"/>
              <w:tblInd w:w="0" w:type="dxa"/>
              <w:tblLayout w:type="fixed"/>
              <w:tblCellMar>
                <w:top w:w="0" w:type="dxa"/>
                <w:left w:w="108" w:type="dxa"/>
                <w:bottom w:w="0" w:type="dxa"/>
                <w:right w:w="108" w:type="dxa"/>
              </w:tblCellMar>
            </w:tblPr>
            <w:tblGrid>
              <w:gridCol w:w="5436"/>
            </w:tblGrid>
            <w:tr>
              <w:tblPrEx>
                <w:tblLayout w:type="fixed"/>
                <w:tblCellMar>
                  <w:top w:w="0" w:type="dxa"/>
                  <w:left w:w="108" w:type="dxa"/>
                  <w:bottom w:w="0" w:type="dxa"/>
                  <w:right w:w="108" w:type="dxa"/>
                </w:tblCellMar>
              </w:tblPrEx>
              <w:trPr>
                <w:trHeight w:val="3521" w:hRule="atLeast"/>
                <w:jc w:val="center"/>
              </w:trPr>
              <w:tc>
                <w:tcPr>
                  <w:tcW w:w="5436" w:type="dxa"/>
                  <w:vAlign w:val="center"/>
                </w:tcPr>
                <w:p>
                  <w:pPr>
                    <w:jc w:val="left"/>
                    <w:rPr>
                      <w:rFonts w:eastAsia="仿宋"/>
                      <w:sz w:val="21"/>
                      <w:szCs w:val="21"/>
                    </w:rPr>
                  </w:pPr>
                  <w:bookmarkStart w:id="41" w:name="_GoBack"/>
                  <w:bookmarkEnd w:id="41"/>
                </w:p>
              </w:tc>
            </w:tr>
            <w:tr>
              <w:tblPrEx>
                <w:tblLayout w:type="fixed"/>
                <w:tblCellMar>
                  <w:top w:w="0" w:type="dxa"/>
                  <w:left w:w="108" w:type="dxa"/>
                  <w:bottom w:w="0" w:type="dxa"/>
                  <w:right w:w="108" w:type="dxa"/>
                </w:tblCellMar>
              </w:tblPrEx>
              <w:trPr>
                <w:trHeight w:val="384" w:hRule="atLeast"/>
                <w:jc w:val="center"/>
              </w:trPr>
              <w:tc>
                <w:tcPr>
                  <w:tcW w:w="5436" w:type="dxa"/>
                  <w:vAlign w:val="center"/>
                </w:tcPr>
                <w:p>
                  <w:pPr>
                    <w:jc w:val="center"/>
                    <w:rPr>
                      <w:rFonts w:eastAsia="仿宋"/>
                      <w:sz w:val="21"/>
                      <w:szCs w:val="21"/>
                    </w:rPr>
                  </w:pPr>
                  <w:r>
                    <w:rPr>
                      <w:rFonts w:eastAsia="仿宋"/>
                      <w:sz w:val="21"/>
                      <w:szCs w:val="21"/>
                    </w:rPr>
                    <w:t>图4-</w:t>
                  </w:r>
                  <w:r>
                    <w:rPr>
                      <w:rFonts w:hint="eastAsia" w:eastAsia="仿宋"/>
                      <w:sz w:val="21"/>
                      <w:szCs w:val="21"/>
                    </w:rPr>
                    <w:t>2</w:t>
                  </w:r>
                  <w:r>
                    <w:rPr>
                      <w:rFonts w:eastAsia="仿宋"/>
                      <w:sz w:val="21"/>
                      <w:szCs w:val="21"/>
                    </w:rPr>
                    <w:t>3 烟叶洇筋洇片现象</w:t>
                  </w:r>
                </w:p>
              </w:tc>
            </w:tr>
          </w:tbl>
          <w:p>
            <w:pPr>
              <w:spacing w:before="120"/>
              <w:jc w:val="center"/>
              <w:rPr>
                <w:rFonts w:eastAsia="仿宋"/>
                <w:sz w:val="21"/>
                <w:szCs w:val="21"/>
              </w:rPr>
            </w:pPr>
            <w:r>
              <w:rPr>
                <w:rFonts w:eastAsia="仿宋"/>
                <w:sz w:val="21"/>
                <w:szCs w:val="21"/>
              </w:rPr>
              <w:t>表4-18 不同烘烤条件下干筋期烘烤特性分析</w:t>
            </w:r>
          </w:p>
          <w:tbl>
            <w:tblPr>
              <w:tblStyle w:val="9"/>
              <w:tblW w:w="6998"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1"/>
              <w:gridCol w:w="1022"/>
              <w:gridCol w:w="1022"/>
              <w:gridCol w:w="908"/>
              <w:gridCol w:w="908"/>
              <w:gridCol w:w="2407"/>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jc w:val="center"/>
              </w:trPr>
              <w:tc>
                <w:tcPr>
                  <w:tcW w:w="731"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烘烤</w:t>
                  </w:r>
                </w:p>
                <w:p>
                  <w:pPr>
                    <w:spacing w:line="276" w:lineRule="auto"/>
                    <w:jc w:val="center"/>
                    <w:rPr>
                      <w:rFonts w:eastAsia="仿宋"/>
                      <w:sz w:val="21"/>
                      <w:szCs w:val="21"/>
                    </w:rPr>
                  </w:pPr>
                  <w:r>
                    <w:rPr>
                      <w:rFonts w:eastAsia="仿宋"/>
                      <w:sz w:val="21"/>
                      <w:szCs w:val="21"/>
                    </w:rPr>
                    <w:t>方式</w:t>
                  </w:r>
                </w:p>
              </w:tc>
              <w:tc>
                <w:tcPr>
                  <w:tcW w:w="102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干球</w:t>
                  </w:r>
                </w:p>
                <w:p>
                  <w:pPr>
                    <w:spacing w:line="276" w:lineRule="auto"/>
                    <w:jc w:val="center"/>
                    <w:rPr>
                      <w:rFonts w:eastAsia="仿宋"/>
                      <w:sz w:val="21"/>
                      <w:szCs w:val="21"/>
                    </w:rPr>
                  </w:pPr>
                  <w:r>
                    <w:rPr>
                      <w:rFonts w:eastAsia="仿宋"/>
                      <w:sz w:val="21"/>
                      <w:szCs w:val="21"/>
                    </w:rPr>
                    <w:t>温度/℃</w:t>
                  </w:r>
                </w:p>
              </w:tc>
              <w:tc>
                <w:tcPr>
                  <w:tcW w:w="1022"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湿球</w:t>
                  </w:r>
                </w:p>
                <w:p>
                  <w:pPr>
                    <w:spacing w:line="276" w:lineRule="auto"/>
                    <w:jc w:val="center"/>
                    <w:rPr>
                      <w:rFonts w:eastAsia="仿宋"/>
                      <w:sz w:val="21"/>
                      <w:szCs w:val="21"/>
                    </w:rPr>
                  </w:pPr>
                  <w:r>
                    <w:rPr>
                      <w:rFonts w:eastAsia="仿宋"/>
                      <w:sz w:val="21"/>
                      <w:szCs w:val="21"/>
                    </w:rPr>
                    <w:t>温度/℃</w:t>
                  </w:r>
                </w:p>
              </w:tc>
              <w:tc>
                <w:tcPr>
                  <w:tcW w:w="908"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稳温</w:t>
                  </w:r>
                </w:p>
                <w:p>
                  <w:pPr>
                    <w:spacing w:line="276" w:lineRule="auto"/>
                    <w:jc w:val="center"/>
                    <w:rPr>
                      <w:rFonts w:eastAsia="仿宋"/>
                      <w:sz w:val="21"/>
                      <w:szCs w:val="21"/>
                    </w:rPr>
                  </w:pPr>
                  <w:r>
                    <w:rPr>
                      <w:rFonts w:eastAsia="仿宋"/>
                      <w:sz w:val="21"/>
                      <w:szCs w:val="21"/>
                    </w:rPr>
                    <w:t>时间/h</w:t>
                  </w:r>
                </w:p>
              </w:tc>
              <w:tc>
                <w:tcPr>
                  <w:tcW w:w="908"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阶段</w:t>
                  </w:r>
                </w:p>
                <w:p>
                  <w:pPr>
                    <w:spacing w:line="276" w:lineRule="auto"/>
                    <w:jc w:val="center"/>
                    <w:rPr>
                      <w:rFonts w:eastAsia="仿宋"/>
                      <w:sz w:val="21"/>
                      <w:szCs w:val="21"/>
                    </w:rPr>
                  </w:pPr>
                  <w:r>
                    <w:rPr>
                      <w:rFonts w:eastAsia="仿宋"/>
                      <w:sz w:val="21"/>
                      <w:szCs w:val="21"/>
                    </w:rPr>
                    <w:t>时间/h</w:t>
                  </w:r>
                </w:p>
              </w:tc>
              <w:tc>
                <w:tcPr>
                  <w:tcW w:w="2407"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烟叶变化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1" w:hRule="atLeast"/>
                <w:jc w:val="center"/>
              </w:trPr>
              <w:tc>
                <w:tcPr>
                  <w:tcW w:w="731" w:type="dxa"/>
                  <w:vMerge w:val="restart"/>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中温</w:t>
                  </w:r>
                </w:p>
              </w:tc>
              <w:tc>
                <w:tcPr>
                  <w:tcW w:w="1022"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55~60</w:t>
                  </w:r>
                </w:p>
              </w:tc>
              <w:tc>
                <w:tcPr>
                  <w:tcW w:w="1022"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39~40</w:t>
                  </w:r>
                </w:p>
              </w:tc>
              <w:tc>
                <w:tcPr>
                  <w:tcW w:w="908"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15</w:t>
                  </w:r>
                </w:p>
              </w:tc>
              <w:tc>
                <w:tcPr>
                  <w:tcW w:w="908" w:type="dxa"/>
                  <w:vMerge w:val="restart"/>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45</w:t>
                  </w:r>
                </w:p>
              </w:tc>
              <w:tc>
                <w:tcPr>
                  <w:tcW w:w="2407"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主脉变褐，进一步收缩</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 w:hRule="atLeast"/>
                <w:jc w:val="center"/>
              </w:trPr>
              <w:tc>
                <w:tcPr>
                  <w:tcW w:w="731" w:type="dxa"/>
                  <w:vMerge w:val="continue"/>
                  <w:tcBorders>
                    <w:top w:val="single" w:color="auto" w:sz="4" w:space="0"/>
                    <w:left w:val="nil"/>
                    <w:bottom w:val="nil"/>
                    <w:right w:val="nil"/>
                  </w:tcBorders>
                  <w:vAlign w:val="center"/>
                </w:tcPr>
                <w:p>
                  <w:pPr>
                    <w:rPr>
                      <w:rFonts w:eastAsia="仿宋"/>
                      <w:sz w:val="21"/>
                      <w:szCs w:val="21"/>
                    </w:rPr>
                  </w:pPr>
                </w:p>
              </w:tc>
              <w:tc>
                <w:tcPr>
                  <w:tcW w:w="1022"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65~68</w:t>
                  </w:r>
                </w:p>
              </w:tc>
              <w:tc>
                <w:tcPr>
                  <w:tcW w:w="1022"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41~42</w:t>
                  </w:r>
                </w:p>
              </w:tc>
              <w:tc>
                <w:tcPr>
                  <w:tcW w:w="908"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30</w:t>
                  </w:r>
                </w:p>
              </w:tc>
              <w:tc>
                <w:tcPr>
                  <w:tcW w:w="908" w:type="dxa"/>
                  <w:vMerge w:val="continue"/>
                  <w:tcBorders>
                    <w:top w:val="single" w:color="auto" w:sz="4" w:space="0"/>
                    <w:left w:val="nil"/>
                    <w:bottom w:val="nil"/>
                    <w:right w:val="nil"/>
                  </w:tcBorders>
                  <w:vAlign w:val="center"/>
                </w:tcPr>
                <w:p>
                  <w:pPr>
                    <w:rPr>
                      <w:rFonts w:eastAsia="仿宋"/>
                      <w:sz w:val="21"/>
                      <w:szCs w:val="21"/>
                    </w:rPr>
                  </w:pPr>
                </w:p>
              </w:tc>
              <w:tc>
                <w:tcPr>
                  <w:tcW w:w="2407"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整房烟叶干筋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731" w:type="dxa"/>
                  <w:vMerge w:val="restart"/>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高温</w:t>
                  </w:r>
                </w:p>
              </w:tc>
              <w:tc>
                <w:tcPr>
                  <w:tcW w:w="1022"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55</w:t>
                  </w:r>
                </w:p>
              </w:tc>
              <w:tc>
                <w:tcPr>
                  <w:tcW w:w="1022"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38~39</w:t>
                  </w:r>
                </w:p>
              </w:tc>
              <w:tc>
                <w:tcPr>
                  <w:tcW w:w="908"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24</w:t>
                  </w:r>
                </w:p>
              </w:tc>
              <w:tc>
                <w:tcPr>
                  <w:tcW w:w="908" w:type="dxa"/>
                  <w:vMerge w:val="restart"/>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44</w:t>
                  </w:r>
                </w:p>
              </w:tc>
              <w:tc>
                <w:tcPr>
                  <w:tcW w:w="2407" w:type="dxa"/>
                  <w:tcBorders>
                    <w:top w:val="nil"/>
                    <w:left w:val="nil"/>
                    <w:bottom w:val="nil"/>
                    <w:right w:val="nil"/>
                  </w:tcBorders>
                  <w:vAlign w:val="center"/>
                </w:tcPr>
                <w:p>
                  <w:pPr>
                    <w:spacing w:line="276" w:lineRule="auto"/>
                    <w:jc w:val="center"/>
                    <w:rPr>
                      <w:rFonts w:eastAsia="仿宋"/>
                      <w:sz w:val="21"/>
                      <w:szCs w:val="21"/>
                    </w:rPr>
                  </w:pPr>
                  <w:r>
                    <w:rPr>
                      <w:rFonts w:eastAsia="仿宋"/>
                      <w:sz w:val="21"/>
                      <w:szCs w:val="21"/>
                    </w:rPr>
                    <w:t>正反面色差缩小，主脉七成干</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 w:hRule="atLeast"/>
                <w:jc w:val="center"/>
              </w:trPr>
              <w:tc>
                <w:tcPr>
                  <w:tcW w:w="731" w:type="dxa"/>
                  <w:vMerge w:val="continue"/>
                  <w:tcBorders>
                    <w:top w:val="nil"/>
                    <w:left w:val="nil"/>
                    <w:bottom w:val="single" w:color="auto" w:sz="12" w:space="0"/>
                    <w:right w:val="nil"/>
                  </w:tcBorders>
                  <w:vAlign w:val="center"/>
                </w:tcPr>
                <w:p>
                  <w:pPr>
                    <w:rPr>
                      <w:rFonts w:eastAsia="仿宋"/>
                      <w:sz w:val="21"/>
                      <w:szCs w:val="21"/>
                    </w:rPr>
                  </w:pPr>
                </w:p>
              </w:tc>
              <w:tc>
                <w:tcPr>
                  <w:tcW w:w="1022"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60~68</w:t>
                  </w:r>
                </w:p>
              </w:tc>
              <w:tc>
                <w:tcPr>
                  <w:tcW w:w="1022"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40~42</w:t>
                  </w:r>
                </w:p>
              </w:tc>
              <w:tc>
                <w:tcPr>
                  <w:tcW w:w="908"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20</w:t>
                  </w:r>
                </w:p>
              </w:tc>
              <w:tc>
                <w:tcPr>
                  <w:tcW w:w="908" w:type="dxa"/>
                  <w:vMerge w:val="continue"/>
                  <w:tcBorders>
                    <w:top w:val="nil"/>
                    <w:left w:val="nil"/>
                    <w:bottom w:val="single" w:color="auto" w:sz="12" w:space="0"/>
                    <w:right w:val="nil"/>
                  </w:tcBorders>
                  <w:vAlign w:val="center"/>
                </w:tcPr>
                <w:p>
                  <w:pPr>
                    <w:rPr>
                      <w:rFonts w:eastAsia="仿宋"/>
                      <w:sz w:val="21"/>
                      <w:szCs w:val="21"/>
                    </w:rPr>
                  </w:pPr>
                </w:p>
              </w:tc>
              <w:tc>
                <w:tcPr>
                  <w:tcW w:w="2407"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整房烟叶干筋</w:t>
                  </w:r>
                </w:p>
              </w:tc>
            </w:tr>
          </w:tbl>
          <w:p>
            <w:pPr>
              <w:spacing w:before="120"/>
              <w:ind w:firstLine="420" w:firstLineChars="200"/>
              <w:rPr>
                <w:rFonts w:eastAsia="仿宋"/>
                <w:sz w:val="21"/>
                <w:szCs w:val="21"/>
              </w:rPr>
            </w:pPr>
            <w:r>
              <w:rPr>
                <w:rFonts w:eastAsia="仿宋"/>
                <w:sz w:val="21"/>
                <w:szCs w:val="21"/>
              </w:rPr>
              <w:t>干筋期的主要任务是使主脉干燥；由表4-18可见，中温烘烤主脉失水相对困难，要求温度较高，而高温烘烤在55 ℃拖长干筋时间，实现了叶片正反面色差缩小、主脉七成干的目标，不仅提升了烟叶质量，还降低了能源的浪费。</w:t>
            </w:r>
          </w:p>
          <w:p>
            <w:pPr>
              <w:spacing w:before="120"/>
              <w:jc w:val="center"/>
              <w:rPr>
                <w:rFonts w:eastAsia="仿宋"/>
                <w:sz w:val="21"/>
                <w:szCs w:val="21"/>
              </w:rPr>
            </w:pPr>
            <w:r>
              <w:rPr>
                <w:rFonts w:eastAsia="仿宋"/>
                <w:sz w:val="21"/>
                <w:szCs w:val="21"/>
              </w:rPr>
              <w:t>表4-19 不同烘烤条件下烤后烟外观质量分析</w:t>
            </w:r>
          </w:p>
          <w:tbl>
            <w:tblPr>
              <w:tblStyle w:val="9"/>
              <w:tblW w:w="7474"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4"/>
              <w:gridCol w:w="644"/>
              <w:gridCol w:w="975"/>
              <w:gridCol w:w="743"/>
              <w:gridCol w:w="743"/>
              <w:gridCol w:w="743"/>
              <w:gridCol w:w="743"/>
              <w:gridCol w:w="173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jc w:val="center"/>
              </w:trPr>
              <w:tc>
                <w:tcPr>
                  <w:tcW w:w="1144"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烘烤方式</w:t>
                  </w:r>
                </w:p>
              </w:tc>
              <w:tc>
                <w:tcPr>
                  <w:tcW w:w="644"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结构</w:t>
                  </w:r>
                </w:p>
              </w:tc>
              <w:tc>
                <w:tcPr>
                  <w:tcW w:w="975"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成熟度</w:t>
                  </w:r>
                </w:p>
              </w:tc>
              <w:tc>
                <w:tcPr>
                  <w:tcW w:w="743"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油分</w:t>
                  </w:r>
                </w:p>
              </w:tc>
              <w:tc>
                <w:tcPr>
                  <w:tcW w:w="743"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颜色</w:t>
                  </w:r>
                </w:p>
              </w:tc>
              <w:tc>
                <w:tcPr>
                  <w:tcW w:w="743"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色度</w:t>
                  </w:r>
                </w:p>
              </w:tc>
              <w:tc>
                <w:tcPr>
                  <w:tcW w:w="743"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身份</w:t>
                  </w:r>
                </w:p>
              </w:tc>
              <w:tc>
                <w:tcPr>
                  <w:tcW w:w="1739" w:type="dxa"/>
                  <w:tcBorders>
                    <w:top w:val="single" w:color="auto" w:sz="12" w:space="0"/>
                    <w:left w:val="nil"/>
                    <w:bottom w:val="single" w:color="auto" w:sz="4" w:space="0"/>
                    <w:right w:val="nil"/>
                  </w:tcBorders>
                  <w:vAlign w:val="center"/>
                </w:tcPr>
                <w:p>
                  <w:pPr>
                    <w:spacing w:line="276" w:lineRule="auto"/>
                    <w:jc w:val="center"/>
                    <w:rPr>
                      <w:rFonts w:eastAsia="仿宋"/>
                      <w:sz w:val="21"/>
                      <w:szCs w:val="21"/>
                    </w:rPr>
                  </w:pPr>
                  <w:r>
                    <w:rPr>
                      <w:rFonts w:eastAsia="仿宋"/>
                      <w:sz w:val="21"/>
                      <w:szCs w:val="21"/>
                    </w:rPr>
                    <w:t>洇筋洇片比例%</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jc w:val="center"/>
              </w:trPr>
              <w:tc>
                <w:tcPr>
                  <w:tcW w:w="1144"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中温</w:t>
                  </w:r>
                </w:p>
              </w:tc>
              <w:tc>
                <w:tcPr>
                  <w:tcW w:w="644"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稍密</w:t>
                  </w:r>
                </w:p>
              </w:tc>
              <w:tc>
                <w:tcPr>
                  <w:tcW w:w="975"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成熟</w:t>
                  </w:r>
                </w:p>
              </w:tc>
              <w:tc>
                <w:tcPr>
                  <w:tcW w:w="743"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有</w:t>
                  </w:r>
                </w:p>
              </w:tc>
              <w:tc>
                <w:tcPr>
                  <w:tcW w:w="743"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橘黄</w:t>
                  </w:r>
                </w:p>
              </w:tc>
              <w:tc>
                <w:tcPr>
                  <w:tcW w:w="743"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中</w:t>
                  </w:r>
                </w:p>
              </w:tc>
              <w:tc>
                <w:tcPr>
                  <w:tcW w:w="743"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稍薄</w:t>
                  </w:r>
                </w:p>
              </w:tc>
              <w:tc>
                <w:tcPr>
                  <w:tcW w:w="1739" w:type="dxa"/>
                  <w:tcBorders>
                    <w:top w:val="single" w:color="auto" w:sz="4" w:space="0"/>
                    <w:left w:val="nil"/>
                    <w:bottom w:val="nil"/>
                    <w:right w:val="nil"/>
                  </w:tcBorders>
                  <w:vAlign w:val="center"/>
                </w:tcPr>
                <w:p>
                  <w:pPr>
                    <w:spacing w:line="276" w:lineRule="auto"/>
                    <w:jc w:val="center"/>
                    <w:rPr>
                      <w:rFonts w:eastAsia="仿宋"/>
                      <w:sz w:val="21"/>
                      <w:szCs w:val="21"/>
                    </w:rPr>
                  </w:pPr>
                  <w:r>
                    <w:rPr>
                      <w:rFonts w:eastAsia="仿宋"/>
                      <w:sz w:val="21"/>
                      <w:szCs w:val="21"/>
                    </w:rPr>
                    <w:t>48.7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1144"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高温</w:t>
                  </w:r>
                </w:p>
              </w:tc>
              <w:tc>
                <w:tcPr>
                  <w:tcW w:w="644"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疏松</w:t>
                  </w:r>
                </w:p>
              </w:tc>
              <w:tc>
                <w:tcPr>
                  <w:tcW w:w="975"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成熟</w:t>
                  </w:r>
                </w:p>
              </w:tc>
              <w:tc>
                <w:tcPr>
                  <w:tcW w:w="743"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有</w:t>
                  </w:r>
                </w:p>
              </w:tc>
              <w:tc>
                <w:tcPr>
                  <w:tcW w:w="743"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橘黄</w:t>
                  </w:r>
                </w:p>
              </w:tc>
              <w:tc>
                <w:tcPr>
                  <w:tcW w:w="743"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强</w:t>
                  </w:r>
                </w:p>
              </w:tc>
              <w:tc>
                <w:tcPr>
                  <w:tcW w:w="743"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中等</w:t>
                  </w:r>
                </w:p>
              </w:tc>
              <w:tc>
                <w:tcPr>
                  <w:tcW w:w="1739" w:type="dxa"/>
                  <w:tcBorders>
                    <w:top w:val="nil"/>
                    <w:left w:val="nil"/>
                    <w:bottom w:val="single" w:color="auto" w:sz="12" w:space="0"/>
                    <w:right w:val="nil"/>
                  </w:tcBorders>
                  <w:vAlign w:val="center"/>
                </w:tcPr>
                <w:p>
                  <w:pPr>
                    <w:spacing w:line="276" w:lineRule="auto"/>
                    <w:jc w:val="center"/>
                    <w:rPr>
                      <w:rFonts w:eastAsia="仿宋"/>
                      <w:sz w:val="21"/>
                      <w:szCs w:val="21"/>
                    </w:rPr>
                  </w:pPr>
                  <w:r>
                    <w:rPr>
                      <w:rFonts w:eastAsia="仿宋"/>
                      <w:sz w:val="21"/>
                      <w:szCs w:val="21"/>
                    </w:rPr>
                    <w:t>10.3</w:t>
                  </w:r>
                </w:p>
              </w:tc>
            </w:tr>
          </w:tbl>
          <w:p>
            <w:pPr>
              <w:spacing w:before="120"/>
              <w:ind w:firstLine="420" w:firstLineChars="200"/>
              <w:rPr>
                <w:rFonts w:eastAsia="仿宋"/>
                <w:sz w:val="21"/>
                <w:szCs w:val="21"/>
              </w:rPr>
            </w:pPr>
            <w:r>
              <w:rPr>
                <w:rFonts w:eastAsia="仿宋"/>
                <w:sz w:val="21"/>
                <w:szCs w:val="21"/>
              </w:rPr>
              <w:t>王能如等的研究表明，快速定色使得海绵组织和栅栏组织收缩程度更大，叶片厚度变薄，由表4-19可知，对照烤后烟身份稍薄、结构稍密，很可能与定色期失水较快有关；而处理身份中等、结构疏松，烤坏烟比例远小于对照，可能是变黄期高温高湿使烟叶适度失水，叶片凋萎与主脉发软同步，使得定色期各叶片结构水分排出速率适宜，烘烤效果较好。</w:t>
            </w:r>
          </w:p>
          <w:p>
            <w:pPr>
              <w:pStyle w:val="3"/>
              <w:spacing w:before="0" w:after="0" w:line="360" w:lineRule="auto"/>
              <w:ind w:firstLine="420" w:firstLineChars="200"/>
              <w:rPr>
                <w:rFonts w:eastAsia="仿宋"/>
                <w:b w:val="0"/>
                <w:sz w:val="21"/>
                <w:szCs w:val="21"/>
              </w:rPr>
            </w:pPr>
            <w:bookmarkStart w:id="40" w:name="_Toc527271351"/>
            <w:r>
              <w:rPr>
                <w:rFonts w:eastAsia="仿宋"/>
                <w:b w:val="0"/>
                <w:sz w:val="21"/>
                <w:szCs w:val="21"/>
              </w:rPr>
              <w:t>不同素质难落黄烟叶烘烤工艺验证</w:t>
            </w:r>
            <w:bookmarkEnd w:id="40"/>
            <w:r>
              <w:rPr>
                <w:rFonts w:hint="eastAsia" w:eastAsia="仿宋"/>
                <w:b w:val="0"/>
                <w:sz w:val="21"/>
                <w:szCs w:val="21"/>
              </w:rPr>
              <w:t>：</w:t>
            </w:r>
          </w:p>
          <w:p>
            <w:pPr>
              <w:ind w:firstLine="420" w:firstLineChars="200"/>
              <w:rPr>
                <w:rFonts w:eastAsia="仿宋"/>
                <w:sz w:val="21"/>
                <w:szCs w:val="21"/>
              </w:rPr>
            </w:pPr>
            <w:r>
              <w:rPr>
                <w:rFonts w:eastAsia="仿宋"/>
                <w:sz w:val="21"/>
                <w:szCs w:val="21"/>
              </w:rPr>
              <w:t>长期处以多雨寡照天气下的烟叶，部分烟叶由于土壤肥力释放较大，贪青晚熟，形成贪青晚熟烟、老憨烟。</w:t>
            </w:r>
          </w:p>
          <w:p>
            <w:pPr>
              <w:ind w:firstLine="420" w:firstLineChars="200"/>
              <w:rPr>
                <w:rFonts w:eastAsia="仿宋"/>
                <w:sz w:val="21"/>
                <w:szCs w:val="21"/>
              </w:rPr>
            </w:pPr>
            <w:r>
              <w:rPr>
                <w:rFonts w:eastAsia="仿宋"/>
                <w:sz w:val="21"/>
                <w:szCs w:val="21"/>
              </w:rPr>
              <w:t>T1、提高变黄温度；T2、脱水诱黄；CK、常规烘烤，保湿变黄；</w:t>
            </w:r>
          </w:p>
          <w:tbl>
            <w:tblPr>
              <w:tblStyle w:val="9"/>
              <w:tblW w:w="7736" w:type="dxa"/>
              <w:jc w:val="center"/>
              <w:tblInd w:w="11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649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jc w:val="center"/>
              </w:trPr>
              <w:tc>
                <w:tcPr>
                  <w:tcW w:w="1240" w:type="dxa"/>
                  <w:tcBorders>
                    <w:top w:val="single" w:color="auto" w:sz="12" w:space="0"/>
                    <w:bottom w:val="single" w:color="auto" w:sz="4" w:space="0"/>
                  </w:tcBorders>
                  <w:vAlign w:val="center"/>
                </w:tcPr>
                <w:p>
                  <w:pPr>
                    <w:jc w:val="center"/>
                    <w:rPr>
                      <w:rFonts w:eastAsia="仿宋"/>
                      <w:sz w:val="21"/>
                      <w:szCs w:val="21"/>
                    </w:rPr>
                  </w:pPr>
                  <w:r>
                    <w:rPr>
                      <w:rFonts w:eastAsia="仿宋"/>
                      <w:sz w:val="21"/>
                      <w:szCs w:val="21"/>
                    </w:rPr>
                    <w:t>烘烤工艺</w:t>
                  </w:r>
                </w:p>
              </w:tc>
              <w:tc>
                <w:tcPr>
                  <w:tcW w:w="6496" w:type="dxa"/>
                  <w:tcBorders>
                    <w:top w:val="single" w:color="auto" w:sz="12" w:space="0"/>
                    <w:bottom w:val="single" w:color="auto" w:sz="4" w:space="0"/>
                  </w:tcBorders>
                  <w:vAlign w:val="center"/>
                </w:tcPr>
                <w:p>
                  <w:pPr>
                    <w:rPr>
                      <w:rFonts w:eastAsia="仿宋"/>
                      <w:sz w:val="21"/>
                      <w:szCs w:val="21"/>
                    </w:rPr>
                  </w:pPr>
                  <w:r>
                    <w:rPr>
                      <w:rFonts w:eastAsia="仿宋"/>
                      <w:sz w:val="21"/>
                      <w:szCs w:val="21"/>
                    </w:rPr>
                    <w:t>具体相关参数（干湿球高温层控制为主）</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 w:hRule="atLeast"/>
                <w:jc w:val="center"/>
              </w:trPr>
              <w:tc>
                <w:tcPr>
                  <w:tcW w:w="1240" w:type="dxa"/>
                  <w:vMerge w:val="restart"/>
                  <w:tcBorders>
                    <w:top w:val="single" w:color="auto" w:sz="4" w:space="0"/>
                  </w:tcBorders>
                  <w:vAlign w:val="center"/>
                </w:tcPr>
                <w:p>
                  <w:pPr>
                    <w:jc w:val="center"/>
                    <w:rPr>
                      <w:rFonts w:eastAsia="仿宋"/>
                      <w:sz w:val="21"/>
                      <w:szCs w:val="21"/>
                    </w:rPr>
                  </w:pPr>
                  <w:r>
                    <w:rPr>
                      <w:rFonts w:eastAsia="仿宋"/>
                      <w:sz w:val="21"/>
                      <w:szCs w:val="21"/>
                    </w:rPr>
                    <w:t>T1</w:t>
                  </w:r>
                </w:p>
                <w:p>
                  <w:pPr>
                    <w:jc w:val="center"/>
                    <w:rPr>
                      <w:rFonts w:eastAsia="仿宋"/>
                      <w:sz w:val="21"/>
                      <w:szCs w:val="21"/>
                    </w:rPr>
                  </w:pPr>
                  <w:r>
                    <w:rPr>
                      <w:rFonts w:eastAsia="仿宋"/>
                      <w:sz w:val="21"/>
                      <w:szCs w:val="21"/>
                    </w:rPr>
                    <w:t>高温变黄</w:t>
                  </w:r>
                </w:p>
              </w:tc>
              <w:tc>
                <w:tcPr>
                  <w:tcW w:w="6496" w:type="dxa"/>
                  <w:tcBorders>
                    <w:top w:val="single" w:color="auto" w:sz="4" w:space="0"/>
                  </w:tcBorders>
                  <w:vAlign w:val="center"/>
                </w:tcPr>
                <w:p>
                  <w:pPr>
                    <w:rPr>
                      <w:rFonts w:eastAsia="仿宋"/>
                      <w:sz w:val="21"/>
                      <w:szCs w:val="21"/>
                    </w:rPr>
                  </w:pPr>
                  <w:r>
                    <w:rPr>
                      <w:rFonts w:eastAsia="仿宋"/>
                      <w:sz w:val="21"/>
                      <w:szCs w:val="21"/>
                    </w:rPr>
                    <w:t>36℃/35~36℃ 8h左右  叶片变软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jc w:val="center"/>
              </w:trPr>
              <w:tc>
                <w:tcPr>
                  <w:tcW w:w="1240" w:type="dxa"/>
                  <w:vMerge w:val="continue"/>
                  <w:vAlign w:val="center"/>
                </w:tcPr>
                <w:p>
                  <w:pPr>
                    <w:jc w:val="center"/>
                    <w:rPr>
                      <w:rFonts w:eastAsia="仿宋"/>
                      <w:sz w:val="21"/>
                      <w:szCs w:val="21"/>
                    </w:rPr>
                  </w:pPr>
                </w:p>
              </w:tc>
              <w:tc>
                <w:tcPr>
                  <w:tcW w:w="6496" w:type="dxa"/>
                  <w:vAlign w:val="center"/>
                </w:tcPr>
                <w:p>
                  <w:pPr>
                    <w:rPr>
                      <w:rFonts w:eastAsia="仿宋"/>
                      <w:sz w:val="21"/>
                      <w:szCs w:val="21"/>
                    </w:rPr>
                  </w:pPr>
                  <w:r>
                    <w:rPr>
                      <w:rFonts w:eastAsia="仿宋"/>
                      <w:sz w:val="21"/>
                      <w:szCs w:val="21"/>
                    </w:rPr>
                    <w:t>39-40℃/36~37℃ 32~38h左右  叶片8-9成黄、叶片充分变软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240" w:type="dxa"/>
                  <w:vMerge w:val="continue"/>
                  <w:vAlign w:val="center"/>
                </w:tcPr>
                <w:p>
                  <w:pPr>
                    <w:jc w:val="center"/>
                    <w:rPr>
                      <w:rFonts w:eastAsia="仿宋"/>
                      <w:sz w:val="21"/>
                      <w:szCs w:val="21"/>
                    </w:rPr>
                  </w:pPr>
                </w:p>
              </w:tc>
              <w:tc>
                <w:tcPr>
                  <w:tcW w:w="6496" w:type="dxa"/>
                  <w:vAlign w:val="center"/>
                </w:tcPr>
                <w:p>
                  <w:pPr>
                    <w:rPr>
                      <w:rFonts w:eastAsia="仿宋"/>
                      <w:sz w:val="21"/>
                      <w:szCs w:val="21"/>
                    </w:rPr>
                  </w:pPr>
                  <w:r>
                    <w:rPr>
                      <w:rFonts w:eastAsia="仿宋"/>
                      <w:sz w:val="21"/>
                      <w:szCs w:val="21"/>
                    </w:rPr>
                    <w:t>42℃/34~36℃ 12-14h左右 黄片青筋、塌架托条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240" w:type="dxa"/>
                  <w:vMerge w:val="continue"/>
                  <w:tcBorders>
                    <w:bottom w:val="single" w:color="auto" w:sz="8" w:space="0"/>
                  </w:tcBorders>
                  <w:vAlign w:val="center"/>
                </w:tcPr>
                <w:p>
                  <w:pPr>
                    <w:jc w:val="center"/>
                    <w:rPr>
                      <w:rFonts w:eastAsia="仿宋"/>
                      <w:sz w:val="21"/>
                      <w:szCs w:val="21"/>
                    </w:rPr>
                  </w:pPr>
                </w:p>
              </w:tc>
              <w:tc>
                <w:tcPr>
                  <w:tcW w:w="6496" w:type="dxa"/>
                  <w:tcBorders>
                    <w:bottom w:val="single" w:color="auto" w:sz="8" w:space="0"/>
                  </w:tcBorders>
                  <w:vAlign w:val="center"/>
                </w:tcPr>
                <w:p>
                  <w:pPr>
                    <w:rPr>
                      <w:rFonts w:eastAsia="仿宋"/>
                      <w:sz w:val="21"/>
                      <w:szCs w:val="21"/>
                    </w:rPr>
                  </w:pPr>
                  <w:r>
                    <w:rPr>
                      <w:rFonts w:eastAsia="仿宋"/>
                      <w:sz w:val="21"/>
                      <w:szCs w:val="21"/>
                    </w:rPr>
                    <w:t>45℃/36℃ 22~25h左右 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 w:hRule="atLeast"/>
                <w:jc w:val="center"/>
              </w:trPr>
              <w:tc>
                <w:tcPr>
                  <w:tcW w:w="1240" w:type="dxa"/>
                  <w:vMerge w:val="restart"/>
                  <w:tcBorders>
                    <w:top w:val="single" w:color="auto" w:sz="8" w:space="0"/>
                    <w:bottom w:val="nil"/>
                  </w:tcBorders>
                  <w:vAlign w:val="center"/>
                </w:tcPr>
                <w:p>
                  <w:pPr>
                    <w:jc w:val="center"/>
                    <w:rPr>
                      <w:rFonts w:eastAsia="仿宋"/>
                      <w:sz w:val="21"/>
                      <w:szCs w:val="21"/>
                    </w:rPr>
                  </w:pPr>
                  <w:r>
                    <w:rPr>
                      <w:rFonts w:eastAsia="仿宋"/>
                      <w:sz w:val="21"/>
                      <w:szCs w:val="21"/>
                    </w:rPr>
                    <w:t>T2</w:t>
                  </w:r>
                </w:p>
                <w:p>
                  <w:pPr>
                    <w:jc w:val="center"/>
                    <w:rPr>
                      <w:rFonts w:eastAsia="仿宋"/>
                      <w:sz w:val="21"/>
                      <w:szCs w:val="21"/>
                    </w:rPr>
                  </w:pPr>
                  <w:r>
                    <w:rPr>
                      <w:rFonts w:eastAsia="仿宋"/>
                      <w:sz w:val="21"/>
                      <w:szCs w:val="21"/>
                    </w:rPr>
                    <w:t>脱水诱黄</w:t>
                  </w:r>
                </w:p>
              </w:tc>
              <w:tc>
                <w:tcPr>
                  <w:tcW w:w="6496" w:type="dxa"/>
                  <w:tcBorders>
                    <w:top w:val="single" w:color="auto" w:sz="8" w:space="0"/>
                    <w:bottom w:val="nil"/>
                  </w:tcBorders>
                  <w:vAlign w:val="center"/>
                </w:tcPr>
                <w:p>
                  <w:pPr>
                    <w:rPr>
                      <w:rFonts w:eastAsia="仿宋"/>
                      <w:sz w:val="21"/>
                      <w:szCs w:val="21"/>
                    </w:rPr>
                  </w:pPr>
                  <w:r>
                    <w:rPr>
                      <w:rFonts w:eastAsia="仿宋"/>
                      <w:sz w:val="21"/>
                      <w:szCs w:val="21"/>
                    </w:rPr>
                    <w:t>42℃/38~39℃→40℃/36~37℃（控火降温操作2-3次）调湿12-20h左右，叶片失水25%、烟叶发软塌架、支脉变软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jc w:val="center"/>
              </w:trPr>
              <w:tc>
                <w:tcPr>
                  <w:tcW w:w="1240" w:type="dxa"/>
                  <w:vMerge w:val="continue"/>
                  <w:tcBorders>
                    <w:top w:val="nil"/>
                    <w:bottom w:val="nil"/>
                  </w:tcBorders>
                  <w:vAlign w:val="center"/>
                </w:tcPr>
                <w:p>
                  <w:pPr>
                    <w:jc w:val="center"/>
                    <w:rPr>
                      <w:rFonts w:eastAsia="仿宋"/>
                      <w:sz w:val="21"/>
                      <w:szCs w:val="21"/>
                    </w:rPr>
                  </w:pPr>
                </w:p>
              </w:tc>
              <w:tc>
                <w:tcPr>
                  <w:tcW w:w="6496" w:type="dxa"/>
                  <w:tcBorders>
                    <w:top w:val="nil"/>
                    <w:bottom w:val="nil"/>
                  </w:tcBorders>
                  <w:vAlign w:val="center"/>
                </w:tcPr>
                <w:p>
                  <w:pPr>
                    <w:rPr>
                      <w:rFonts w:eastAsia="仿宋"/>
                      <w:sz w:val="21"/>
                      <w:szCs w:val="21"/>
                    </w:rPr>
                  </w:pPr>
                  <w:r>
                    <w:rPr>
                      <w:rFonts w:eastAsia="仿宋"/>
                      <w:sz w:val="21"/>
                      <w:szCs w:val="21"/>
                    </w:rPr>
                    <w:t>37~38℃/干湿差1℃以内保湿变黄 20~25h左右  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1240" w:type="dxa"/>
                  <w:vMerge w:val="continue"/>
                  <w:tcBorders>
                    <w:top w:val="nil"/>
                    <w:bottom w:val="nil"/>
                  </w:tcBorders>
                  <w:vAlign w:val="center"/>
                </w:tcPr>
                <w:p>
                  <w:pPr>
                    <w:jc w:val="center"/>
                    <w:rPr>
                      <w:rFonts w:eastAsia="仿宋"/>
                      <w:sz w:val="21"/>
                      <w:szCs w:val="21"/>
                    </w:rPr>
                  </w:pPr>
                </w:p>
              </w:tc>
              <w:tc>
                <w:tcPr>
                  <w:tcW w:w="6496" w:type="dxa"/>
                  <w:tcBorders>
                    <w:top w:val="nil"/>
                    <w:bottom w:val="nil"/>
                  </w:tcBorders>
                  <w:vAlign w:val="center"/>
                </w:tcPr>
                <w:p>
                  <w:pPr>
                    <w:rPr>
                      <w:rFonts w:eastAsia="仿宋"/>
                      <w:sz w:val="21"/>
                      <w:szCs w:val="21"/>
                    </w:rPr>
                  </w:pPr>
                  <w:r>
                    <w:rPr>
                      <w:rFonts w:eastAsia="仿宋"/>
                      <w:sz w:val="21"/>
                      <w:szCs w:val="21"/>
                    </w:rPr>
                    <w:t>42℃/35~36℃ 12~14h左右 黄片青筋、叶片勾尖</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1240" w:type="dxa"/>
                  <w:vMerge w:val="continue"/>
                  <w:tcBorders>
                    <w:top w:val="nil"/>
                    <w:bottom w:val="single" w:color="auto" w:sz="8" w:space="0"/>
                  </w:tcBorders>
                  <w:vAlign w:val="center"/>
                </w:tcPr>
                <w:p>
                  <w:pPr>
                    <w:jc w:val="center"/>
                    <w:rPr>
                      <w:rFonts w:eastAsia="仿宋"/>
                      <w:sz w:val="21"/>
                      <w:szCs w:val="21"/>
                    </w:rPr>
                  </w:pPr>
                </w:p>
              </w:tc>
              <w:tc>
                <w:tcPr>
                  <w:tcW w:w="6496" w:type="dxa"/>
                  <w:tcBorders>
                    <w:top w:val="nil"/>
                    <w:bottom w:val="single" w:color="auto" w:sz="8" w:space="0"/>
                  </w:tcBorders>
                  <w:vAlign w:val="center"/>
                </w:tcPr>
                <w:p>
                  <w:pPr>
                    <w:rPr>
                      <w:rFonts w:eastAsia="仿宋"/>
                      <w:sz w:val="21"/>
                      <w:szCs w:val="21"/>
                    </w:rPr>
                  </w:pPr>
                  <w:r>
                    <w:rPr>
                      <w:rFonts w:eastAsia="仿宋"/>
                      <w:sz w:val="21"/>
                      <w:szCs w:val="21"/>
                    </w:rPr>
                    <w:t>45℃/36℃ 22~25h左右 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 w:hRule="atLeast"/>
                <w:jc w:val="center"/>
              </w:trPr>
              <w:tc>
                <w:tcPr>
                  <w:tcW w:w="1240" w:type="dxa"/>
                  <w:vMerge w:val="restart"/>
                  <w:tcBorders>
                    <w:top w:val="single" w:color="auto" w:sz="8" w:space="0"/>
                  </w:tcBorders>
                  <w:vAlign w:val="center"/>
                </w:tcPr>
                <w:p>
                  <w:pPr>
                    <w:jc w:val="center"/>
                    <w:rPr>
                      <w:rFonts w:eastAsia="仿宋"/>
                      <w:sz w:val="21"/>
                      <w:szCs w:val="21"/>
                    </w:rPr>
                  </w:pPr>
                  <w:r>
                    <w:rPr>
                      <w:rFonts w:eastAsia="仿宋"/>
                      <w:sz w:val="21"/>
                      <w:szCs w:val="21"/>
                    </w:rPr>
                    <w:t>CK</w:t>
                  </w:r>
                </w:p>
                <w:p>
                  <w:pPr>
                    <w:jc w:val="center"/>
                    <w:rPr>
                      <w:rFonts w:eastAsia="仿宋"/>
                      <w:sz w:val="21"/>
                      <w:szCs w:val="21"/>
                    </w:rPr>
                  </w:pPr>
                  <w:r>
                    <w:rPr>
                      <w:rFonts w:eastAsia="仿宋"/>
                      <w:sz w:val="21"/>
                      <w:szCs w:val="21"/>
                    </w:rPr>
                    <w:t>保湿变黄</w:t>
                  </w:r>
                </w:p>
              </w:tc>
              <w:tc>
                <w:tcPr>
                  <w:tcW w:w="6496" w:type="dxa"/>
                  <w:tcBorders>
                    <w:top w:val="single" w:color="auto" w:sz="8" w:space="0"/>
                  </w:tcBorders>
                  <w:vAlign w:val="center"/>
                </w:tcPr>
                <w:p>
                  <w:pPr>
                    <w:rPr>
                      <w:rFonts w:eastAsia="仿宋"/>
                      <w:sz w:val="21"/>
                      <w:szCs w:val="21"/>
                    </w:rPr>
                  </w:pPr>
                  <w:r>
                    <w:rPr>
                      <w:rFonts w:eastAsia="仿宋"/>
                      <w:sz w:val="21"/>
                      <w:szCs w:val="21"/>
                    </w:rPr>
                    <w:t>35℃/35℃ 12h左右  叶片发汗，叶尖变黄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240" w:type="dxa"/>
                  <w:vMerge w:val="continue"/>
                  <w:vAlign w:val="center"/>
                </w:tcPr>
                <w:p>
                  <w:pPr>
                    <w:jc w:val="center"/>
                    <w:rPr>
                      <w:rFonts w:eastAsia="仿宋"/>
                      <w:sz w:val="21"/>
                      <w:szCs w:val="21"/>
                    </w:rPr>
                  </w:pPr>
                </w:p>
              </w:tc>
              <w:tc>
                <w:tcPr>
                  <w:tcW w:w="6496" w:type="dxa"/>
                  <w:vAlign w:val="center"/>
                </w:tcPr>
                <w:p>
                  <w:pPr>
                    <w:rPr>
                      <w:rFonts w:eastAsia="仿宋"/>
                      <w:sz w:val="21"/>
                      <w:szCs w:val="21"/>
                    </w:rPr>
                  </w:pPr>
                  <w:r>
                    <w:rPr>
                      <w:rFonts w:eastAsia="仿宋"/>
                      <w:sz w:val="21"/>
                      <w:szCs w:val="21"/>
                    </w:rPr>
                    <w:t>38℃/36℃ 28-32h左右  高温层叶片8-9成黄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240" w:type="dxa"/>
                  <w:vMerge w:val="continue"/>
                  <w:vAlign w:val="center"/>
                </w:tcPr>
                <w:p>
                  <w:pPr>
                    <w:jc w:val="center"/>
                    <w:rPr>
                      <w:rFonts w:eastAsia="仿宋"/>
                      <w:sz w:val="21"/>
                      <w:szCs w:val="21"/>
                    </w:rPr>
                  </w:pPr>
                </w:p>
              </w:tc>
              <w:tc>
                <w:tcPr>
                  <w:tcW w:w="6496" w:type="dxa"/>
                  <w:vAlign w:val="center"/>
                </w:tcPr>
                <w:p>
                  <w:pPr>
                    <w:rPr>
                      <w:rFonts w:eastAsia="仿宋"/>
                      <w:sz w:val="21"/>
                      <w:szCs w:val="21"/>
                    </w:rPr>
                  </w:pPr>
                  <w:r>
                    <w:rPr>
                      <w:rFonts w:eastAsia="仿宋"/>
                      <w:sz w:val="21"/>
                      <w:szCs w:val="21"/>
                    </w:rPr>
                    <w:t>40℃/35-36℃ 14h左右  低温层叶片8-9成黄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240" w:type="dxa"/>
                  <w:vMerge w:val="continue"/>
                  <w:vAlign w:val="center"/>
                </w:tcPr>
                <w:p>
                  <w:pPr>
                    <w:jc w:val="center"/>
                    <w:rPr>
                      <w:rFonts w:eastAsia="仿宋"/>
                      <w:sz w:val="21"/>
                      <w:szCs w:val="21"/>
                    </w:rPr>
                  </w:pPr>
                </w:p>
              </w:tc>
              <w:tc>
                <w:tcPr>
                  <w:tcW w:w="6496" w:type="dxa"/>
                  <w:vAlign w:val="center"/>
                </w:tcPr>
                <w:p>
                  <w:pPr>
                    <w:rPr>
                      <w:rFonts w:eastAsia="仿宋"/>
                      <w:sz w:val="21"/>
                      <w:szCs w:val="21"/>
                    </w:rPr>
                  </w:pPr>
                  <w:r>
                    <w:rPr>
                      <w:rFonts w:eastAsia="仿宋"/>
                      <w:sz w:val="21"/>
                      <w:szCs w:val="21"/>
                    </w:rPr>
                    <w:t>43℃/35-36℃ 16-20h左右  高温层黄片黄筋、勾尖卷边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 w:hRule="atLeast"/>
                <w:jc w:val="center"/>
              </w:trPr>
              <w:tc>
                <w:tcPr>
                  <w:tcW w:w="1240" w:type="dxa"/>
                  <w:vMerge w:val="continue"/>
                  <w:tcBorders>
                    <w:bottom w:val="single" w:color="auto" w:sz="12" w:space="0"/>
                  </w:tcBorders>
                  <w:vAlign w:val="center"/>
                </w:tcPr>
                <w:p>
                  <w:pPr>
                    <w:jc w:val="center"/>
                    <w:rPr>
                      <w:rFonts w:eastAsia="仿宋"/>
                      <w:sz w:val="21"/>
                      <w:szCs w:val="21"/>
                    </w:rPr>
                  </w:pPr>
                </w:p>
              </w:tc>
              <w:tc>
                <w:tcPr>
                  <w:tcW w:w="6496" w:type="dxa"/>
                  <w:tcBorders>
                    <w:bottom w:val="single" w:color="auto" w:sz="12" w:space="0"/>
                  </w:tcBorders>
                  <w:vAlign w:val="center"/>
                </w:tcPr>
                <w:p>
                  <w:pPr>
                    <w:rPr>
                      <w:rFonts w:eastAsia="仿宋"/>
                      <w:sz w:val="21"/>
                      <w:szCs w:val="21"/>
                    </w:rPr>
                  </w:pPr>
                  <w:r>
                    <w:rPr>
                      <w:rFonts w:eastAsia="仿宋"/>
                      <w:sz w:val="21"/>
                      <w:szCs w:val="21"/>
                    </w:rPr>
                    <w:t>45℃/35-36℃ 14-20h左右  低温层黄片黄筋、勾尖卷边</w:t>
                  </w:r>
                </w:p>
              </w:tc>
            </w:tr>
          </w:tbl>
          <w:p>
            <w:pPr>
              <w:spacing w:before="120"/>
              <w:jc w:val="center"/>
              <w:rPr>
                <w:rFonts w:eastAsia="仿宋"/>
                <w:sz w:val="21"/>
                <w:szCs w:val="21"/>
              </w:rPr>
            </w:pPr>
          </w:p>
          <w:p>
            <w:pPr>
              <w:spacing w:before="120"/>
              <w:jc w:val="center"/>
              <w:rPr>
                <w:rFonts w:eastAsia="仿宋"/>
                <w:sz w:val="21"/>
                <w:szCs w:val="21"/>
              </w:rPr>
            </w:pPr>
            <w:r>
              <w:rPr>
                <w:rFonts w:eastAsia="仿宋"/>
                <w:sz w:val="21"/>
                <w:szCs w:val="21"/>
              </w:rPr>
              <w:t>表4-20 不同烘烤工艺烤后烟质量的统计比较</w:t>
            </w:r>
          </w:p>
          <w:tbl>
            <w:tblPr>
              <w:tblStyle w:val="9"/>
              <w:tblW w:w="8346" w:type="dxa"/>
              <w:jc w:val="center"/>
              <w:tblInd w:w="0" w:type="dxa"/>
              <w:tblLayout w:type="fixed"/>
              <w:tblCellMar>
                <w:top w:w="0" w:type="dxa"/>
                <w:left w:w="108" w:type="dxa"/>
                <w:bottom w:w="0" w:type="dxa"/>
                <w:right w:w="108" w:type="dxa"/>
              </w:tblCellMar>
            </w:tblPr>
            <w:tblGrid>
              <w:gridCol w:w="999"/>
              <w:gridCol w:w="1469"/>
              <w:gridCol w:w="1469"/>
              <w:gridCol w:w="1471"/>
              <w:gridCol w:w="1469"/>
              <w:gridCol w:w="1469"/>
            </w:tblGrid>
            <w:tr>
              <w:tblPrEx>
                <w:tblLayout w:type="fixed"/>
                <w:tblCellMar>
                  <w:top w:w="0" w:type="dxa"/>
                  <w:left w:w="108" w:type="dxa"/>
                  <w:bottom w:w="0" w:type="dxa"/>
                  <w:right w:w="108" w:type="dxa"/>
                </w:tblCellMar>
              </w:tblPrEx>
              <w:trPr>
                <w:trHeight w:val="272" w:hRule="atLeast"/>
                <w:jc w:val="center"/>
              </w:trPr>
              <w:tc>
                <w:tcPr>
                  <w:tcW w:w="999" w:type="dxa"/>
                  <w:tcBorders>
                    <w:top w:val="single" w:color="000000" w:sz="12" w:space="0"/>
                    <w:bottom w:val="single" w:color="000000" w:sz="4" w:space="0"/>
                  </w:tcBorders>
                  <w:vAlign w:val="center"/>
                </w:tcPr>
                <w:p>
                  <w:pPr>
                    <w:jc w:val="center"/>
                    <w:rPr>
                      <w:rFonts w:eastAsia="仿宋"/>
                      <w:sz w:val="21"/>
                      <w:szCs w:val="21"/>
                    </w:rPr>
                  </w:pPr>
                  <w:r>
                    <w:rPr>
                      <w:rFonts w:eastAsia="仿宋"/>
                      <w:sz w:val="21"/>
                      <w:szCs w:val="21"/>
                    </w:rPr>
                    <w:t>处理</w:t>
                  </w:r>
                </w:p>
              </w:tc>
              <w:tc>
                <w:tcPr>
                  <w:tcW w:w="1469" w:type="dxa"/>
                  <w:tcBorders>
                    <w:top w:val="single" w:color="000000" w:sz="12" w:space="0"/>
                    <w:bottom w:val="single" w:color="000000" w:sz="4" w:space="0"/>
                  </w:tcBorders>
                  <w:vAlign w:val="center"/>
                </w:tcPr>
                <w:p>
                  <w:pPr>
                    <w:jc w:val="center"/>
                    <w:rPr>
                      <w:rFonts w:eastAsia="仿宋"/>
                      <w:sz w:val="21"/>
                      <w:szCs w:val="21"/>
                    </w:rPr>
                  </w:pPr>
                  <w:r>
                    <w:rPr>
                      <w:rFonts w:eastAsia="仿宋"/>
                      <w:sz w:val="21"/>
                      <w:szCs w:val="21"/>
                    </w:rPr>
                    <w:t>上、中等烟比例/%</w:t>
                  </w:r>
                </w:p>
              </w:tc>
              <w:tc>
                <w:tcPr>
                  <w:tcW w:w="1469" w:type="dxa"/>
                  <w:tcBorders>
                    <w:top w:val="single" w:color="000000" w:sz="12" w:space="0"/>
                    <w:bottom w:val="single" w:color="000000" w:sz="4" w:space="0"/>
                  </w:tcBorders>
                  <w:vAlign w:val="center"/>
                </w:tcPr>
                <w:p>
                  <w:pPr>
                    <w:jc w:val="center"/>
                    <w:rPr>
                      <w:rFonts w:eastAsia="仿宋"/>
                      <w:sz w:val="21"/>
                      <w:szCs w:val="21"/>
                    </w:rPr>
                  </w:pPr>
                  <w:r>
                    <w:rPr>
                      <w:rFonts w:eastAsia="仿宋"/>
                      <w:sz w:val="21"/>
                      <w:szCs w:val="21"/>
                    </w:rPr>
                    <w:t>橘色烟比例/%</w:t>
                  </w:r>
                </w:p>
              </w:tc>
              <w:tc>
                <w:tcPr>
                  <w:tcW w:w="1471" w:type="dxa"/>
                  <w:tcBorders>
                    <w:top w:val="single" w:color="000000" w:sz="12" w:space="0"/>
                    <w:bottom w:val="single" w:color="000000" w:sz="4" w:space="0"/>
                  </w:tcBorders>
                  <w:vAlign w:val="center"/>
                </w:tcPr>
                <w:p>
                  <w:pPr>
                    <w:jc w:val="center"/>
                    <w:rPr>
                      <w:rFonts w:eastAsia="仿宋"/>
                      <w:sz w:val="21"/>
                      <w:szCs w:val="21"/>
                    </w:rPr>
                  </w:pPr>
                  <w:r>
                    <w:rPr>
                      <w:rFonts w:eastAsia="仿宋"/>
                      <w:sz w:val="21"/>
                      <w:szCs w:val="21"/>
                    </w:rPr>
                    <w:t>青烟比例/%</w:t>
                  </w:r>
                </w:p>
              </w:tc>
              <w:tc>
                <w:tcPr>
                  <w:tcW w:w="1469" w:type="dxa"/>
                  <w:tcBorders>
                    <w:top w:val="single" w:color="000000" w:sz="12" w:space="0"/>
                    <w:bottom w:val="single" w:color="000000" w:sz="4" w:space="0"/>
                  </w:tcBorders>
                  <w:vAlign w:val="center"/>
                </w:tcPr>
                <w:p>
                  <w:pPr>
                    <w:jc w:val="center"/>
                    <w:rPr>
                      <w:rFonts w:eastAsia="仿宋"/>
                      <w:sz w:val="21"/>
                      <w:szCs w:val="21"/>
                    </w:rPr>
                  </w:pPr>
                  <w:r>
                    <w:rPr>
                      <w:rFonts w:eastAsia="仿宋"/>
                      <w:sz w:val="21"/>
                      <w:szCs w:val="21"/>
                    </w:rPr>
                    <w:t>黑糟比例/%</w:t>
                  </w:r>
                </w:p>
              </w:tc>
              <w:tc>
                <w:tcPr>
                  <w:tcW w:w="1469" w:type="dxa"/>
                  <w:tcBorders>
                    <w:top w:val="single" w:color="000000" w:sz="12" w:space="0"/>
                    <w:bottom w:val="single" w:color="000000" w:sz="4" w:space="0"/>
                  </w:tcBorders>
                  <w:vAlign w:val="center"/>
                </w:tcPr>
                <w:p>
                  <w:pPr>
                    <w:jc w:val="center"/>
                    <w:rPr>
                      <w:rFonts w:eastAsia="仿宋"/>
                      <w:sz w:val="21"/>
                      <w:szCs w:val="21"/>
                    </w:rPr>
                  </w:pPr>
                  <w:r>
                    <w:rPr>
                      <w:rFonts w:eastAsia="仿宋"/>
                      <w:sz w:val="21"/>
                      <w:szCs w:val="21"/>
                    </w:rPr>
                    <w:t>挂灰+杂色烟比例/%</w:t>
                  </w:r>
                </w:p>
              </w:tc>
            </w:tr>
            <w:tr>
              <w:tblPrEx>
                <w:tblLayout w:type="fixed"/>
                <w:tblCellMar>
                  <w:top w:w="0" w:type="dxa"/>
                  <w:left w:w="108" w:type="dxa"/>
                  <w:bottom w:w="0" w:type="dxa"/>
                  <w:right w:w="108" w:type="dxa"/>
                </w:tblCellMar>
              </w:tblPrEx>
              <w:trPr>
                <w:trHeight w:val="157" w:hRule="atLeast"/>
                <w:jc w:val="center"/>
              </w:trPr>
              <w:tc>
                <w:tcPr>
                  <w:tcW w:w="999" w:type="dxa"/>
                  <w:tcBorders>
                    <w:top w:val="single" w:color="000000" w:sz="4" w:space="0"/>
                  </w:tcBorders>
                  <w:vAlign w:val="center"/>
                </w:tcPr>
                <w:p>
                  <w:pPr>
                    <w:jc w:val="center"/>
                    <w:rPr>
                      <w:rFonts w:eastAsia="仿宋"/>
                      <w:sz w:val="21"/>
                      <w:szCs w:val="21"/>
                    </w:rPr>
                  </w:pPr>
                  <w:r>
                    <w:rPr>
                      <w:rFonts w:eastAsia="仿宋"/>
                      <w:sz w:val="21"/>
                      <w:szCs w:val="21"/>
                    </w:rPr>
                    <w:t>T1</w:t>
                  </w:r>
                </w:p>
              </w:tc>
              <w:tc>
                <w:tcPr>
                  <w:tcW w:w="1469" w:type="dxa"/>
                  <w:tcBorders>
                    <w:top w:val="single" w:color="000000" w:sz="4" w:space="0"/>
                  </w:tcBorders>
                  <w:vAlign w:val="center"/>
                </w:tcPr>
                <w:p>
                  <w:pPr>
                    <w:jc w:val="center"/>
                    <w:rPr>
                      <w:rFonts w:eastAsia="仿宋"/>
                      <w:sz w:val="21"/>
                      <w:szCs w:val="21"/>
                    </w:rPr>
                  </w:pPr>
                  <w:r>
                    <w:rPr>
                      <w:rFonts w:eastAsia="仿宋"/>
                      <w:sz w:val="21"/>
                      <w:szCs w:val="21"/>
                    </w:rPr>
                    <w:t>73.8±2.0bB</w:t>
                  </w:r>
                </w:p>
              </w:tc>
              <w:tc>
                <w:tcPr>
                  <w:tcW w:w="1469" w:type="dxa"/>
                  <w:tcBorders>
                    <w:top w:val="single" w:color="000000" w:sz="4" w:space="0"/>
                  </w:tcBorders>
                  <w:vAlign w:val="center"/>
                </w:tcPr>
                <w:p>
                  <w:pPr>
                    <w:jc w:val="center"/>
                    <w:rPr>
                      <w:rFonts w:eastAsia="仿宋"/>
                      <w:sz w:val="21"/>
                      <w:szCs w:val="21"/>
                    </w:rPr>
                  </w:pPr>
                  <w:r>
                    <w:rPr>
                      <w:rFonts w:eastAsia="仿宋"/>
                      <w:sz w:val="21"/>
                      <w:szCs w:val="21"/>
                    </w:rPr>
                    <w:t>46.4±2.6bB</w:t>
                  </w:r>
                </w:p>
              </w:tc>
              <w:tc>
                <w:tcPr>
                  <w:tcW w:w="1471" w:type="dxa"/>
                  <w:tcBorders>
                    <w:top w:val="single" w:color="000000" w:sz="4" w:space="0"/>
                  </w:tcBorders>
                  <w:vAlign w:val="center"/>
                </w:tcPr>
                <w:p>
                  <w:pPr>
                    <w:jc w:val="center"/>
                    <w:rPr>
                      <w:rFonts w:eastAsia="仿宋"/>
                      <w:sz w:val="21"/>
                      <w:szCs w:val="21"/>
                    </w:rPr>
                  </w:pPr>
                  <w:r>
                    <w:rPr>
                      <w:rFonts w:eastAsia="仿宋"/>
                      <w:sz w:val="21"/>
                      <w:szCs w:val="21"/>
                    </w:rPr>
                    <w:t>4.4±1.0 bB</w:t>
                  </w:r>
                </w:p>
              </w:tc>
              <w:tc>
                <w:tcPr>
                  <w:tcW w:w="1469" w:type="dxa"/>
                  <w:tcBorders>
                    <w:top w:val="single" w:color="000000" w:sz="4" w:space="0"/>
                  </w:tcBorders>
                  <w:vAlign w:val="center"/>
                </w:tcPr>
                <w:p>
                  <w:pPr>
                    <w:jc w:val="center"/>
                    <w:rPr>
                      <w:rFonts w:eastAsia="仿宋"/>
                      <w:sz w:val="21"/>
                      <w:szCs w:val="21"/>
                    </w:rPr>
                  </w:pPr>
                  <w:r>
                    <w:rPr>
                      <w:rFonts w:eastAsia="仿宋"/>
                      <w:sz w:val="21"/>
                      <w:szCs w:val="21"/>
                    </w:rPr>
                    <w:t>8.5±1.1aA</w:t>
                  </w:r>
                </w:p>
              </w:tc>
              <w:tc>
                <w:tcPr>
                  <w:tcW w:w="1469" w:type="dxa"/>
                  <w:tcBorders>
                    <w:top w:val="single" w:color="000000" w:sz="4" w:space="0"/>
                  </w:tcBorders>
                  <w:vAlign w:val="center"/>
                </w:tcPr>
                <w:p>
                  <w:pPr>
                    <w:jc w:val="center"/>
                    <w:rPr>
                      <w:rFonts w:eastAsia="仿宋"/>
                      <w:sz w:val="21"/>
                      <w:szCs w:val="21"/>
                    </w:rPr>
                  </w:pPr>
                  <w:r>
                    <w:rPr>
                      <w:rFonts w:eastAsia="仿宋"/>
                      <w:sz w:val="21"/>
                      <w:szCs w:val="21"/>
                    </w:rPr>
                    <w:t>14.3±2.4bA</w:t>
                  </w:r>
                </w:p>
              </w:tc>
            </w:tr>
            <w:tr>
              <w:tblPrEx>
                <w:tblLayout w:type="fixed"/>
                <w:tblCellMar>
                  <w:top w:w="0" w:type="dxa"/>
                  <w:left w:w="108" w:type="dxa"/>
                  <w:bottom w:w="0" w:type="dxa"/>
                  <w:right w:w="108" w:type="dxa"/>
                </w:tblCellMar>
              </w:tblPrEx>
              <w:trPr>
                <w:trHeight w:val="256" w:hRule="atLeast"/>
                <w:jc w:val="center"/>
              </w:trPr>
              <w:tc>
                <w:tcPr>
                  <w:tcW w:w="999" w:type="dxa"/>
                  <w:vAlign w:val="center"/>
                </w:tcPr>
                <w:p>
                  <w:pPr>
                    <w:jc w:val="center"/>
                    <w:rPr>
                      <w:rFonts w:eastAsia="仿宋"/>
                      <w:sz w:val="21"/>
                      <w:szCs w:val="21"/>
                    </w:rPr>
                  </w:pPr>
                  <w:r>
                    <w:rPr>
                      <w:rFonts w:eastAsia="仿宋"/>
                      <w:sz w:val="21"/>
                      <w:szCs w:val="21"/>
                    </w:rPr>
                    <w:t>T2</w:t>
                  </w:r>
                </w:p>
              </w:tc>
              <w:tc>
                <w:tcPr>
                  <w:tcW w:w="1469" w:type="dxa"/>
                  <w:vAlign w:val="center"/>
                </w:tcPr>
                <w:p>
                  <w:pPr>
                    <w:jc w:val="center"/>
                    <w:rPr>
                      <w:rFonts w:eastAsia="仿宋"/>
                      <w:sz w:val="21"/>
                      <w:szCs w:val="21"/>
                    </w:rPr>
                  </w:pPr>
                  <w:r>
                    <w:rPr>
                      <w:rFonts w:eastAsia="仿宋"/>
                      <w:sz w:val="21"/>
                      <w:szCs w:val="21"/>
                    </w:rPr>
                    <w:t>77.8±1.6 aA</w:t>
                  </w:r>
                </w:p>
              </w:tc>
              <w:tc>
                <w:tcPr>
                  <w:tcW w:w="1469" w:type="dxa"/>
                  <w:vAlign w:val="center"/>
                </w:tcPr>
                <w:p>
                  <w:pPr>
                    <w:jc w:val="center"/>
                    <w:rPr>
                      <w:rFonts w:eastAsia="仿宋"/>
                      <w:sz w:val="21"/>
                      <w:szCs w:val="21"/>
                    </w:rPr>
                  </w:pPr>
                  <w:r>
                    <w:rPr>
                      <w:rFonts w:eastAsia="仿宋"/>
                      <w:sz w:val="21"/>
                      <w:szCs w:val="21"/>
                    </w:rPr>
                    <w:t>53.4±2.2 aA</w:t>
                  </w:r>
                </w:p>
              </w:tc>
              <w:tc>
                <w:tcPr>
                  <w:tcW w:w="1471" w:type="dxa"/>
                  <w:vAlign w:val="center"/>
                </w:tcPr>
                <w:p>
                  <w:pPr>
                    <w:jc w:val="center"/>
                    <w:rPr>
                      <w:rFonts w:eastAsia="仿宋"/>
                      <w:sz w:val="21"/>
                      <w:szCs w:val="21"/>
                    </w:rPr>
                  </w:pPr>
                  <w:r>
                    <w:rPr>
                      <w:rFonts w:eastAsia="仿宋"/>
                      <w:sz w:val="21"/>
                      <w:szCs w:val="21"/>
                    </w:rPr>
                    <w:t>5.4±1.2 bB</w:t>
                  </w:r>
                </w:p>
              </w:tc>
              <w:tc>
                <w:tcPr>
                  <w:tcW w:w="1469" w:type="dxa"/>
                  <w:vAlign w:val="center"/>
                </w:tcPr>
                <w:p>
                  <w:pPr>
                    <w:jc w:val="center"/>
                    <w:rPr>
                      <w:rFonts w:eastAsia="仿宋"/>
                      <w:sz w:val="21"/>
                      <w:szCs w:val="21"/>
                    </w:rPr>
                  </w:pPr>
                  <w:r>
                    <w:rPr>
                      <w:rFonts w:eastAsia="仿宋"/>
                      <w:sz w:val="21"/>
                      <w:szCs w:val="21"/>
                    </w:rPr>
                    <w:t>4.5±0.8bB</w:t>
                  </w:r>
                </w:p>
              </w:tc>
              <w:tc>
                <w:tcPr>
                  <w:tcW w:w="1469" w:type="dxa"/>
                  <w:vAlign w:val="center"/>
                </w:tcPr>
                <w:p>
                  <w:pPr>
                    <w:jc w:val="center"/>
                    <w:rPr>
                      <w:rFonts w:eastAsia="仿宋"/>
                      <w:sz w:val="21"/>
                      <w:szCs w:val="21"/>
                    </w:rPr>
                  </w:pPr>
                  <w:r>
                    <w:rPr>
                      <w:rFonts w:eastAsia="仿宋"/>
                      <w:sz w:val="21"/>
                      <w:szCs w:val="21"/>
                    </w:rPr>
                    <w:t>9.5±1.9cB</w:t>
                  </w:r>
                </w:p>
              </w:tc>
            </w:tr>
            <w:tr>
              <w:tblPrEx>
                <w:tblLayout w:type="fixed"/>
                <w:tblCellMar>
                  <w:top w:w="0" w:type="dxa"/>
                  <w:left w:w="108" w:type="dxa"/>
                  <w:bottom w:w="0" w:type="dxa"/>
                  <w:right w:w="108" w:type="dxa"/>
                </w:tblCellMar>
              </w:tblPrEx>
              <w:trPr>
                <w:trHeight w:val="256" w:hRule="atLeast"/>
                <w:jc w:val="center"/>
              </w:trPr>
              <w:tc>
                <w:tcPr>
                  <w:tcW w:w="999" w:type="dxa"/>
                  <w:tcBorders>
                    <w:bottom w:val="single" w:color="000000" w:sz="12" w:space="0"/>
                  </w:tcBorders>
                  <w:vAlign w:val="center"/>
                </w:tcPr>
                <w:p>
                  <w:pPr>
                    <w:jc w:val="center"/>
                    <w:rPr>
                      <w:rFonts w:eastAsia="仿宋"/>
                      <w:sz w:val="21"/>
                      <w:szCs w:val="21"/>
                    </w:rPr>
                  </w:pPr>
                  <w:r>
                    <w:rPr>
                      <w:rFonts w:eastAsia="仿宋"/>
                      <w:sz w:val="21"/>
                      <w:szCs w:val="21"/>
                    </w:rPr>
                    <w:t>CK</w:t>
                  </w:r>
                </w:p>
              </w:tc>
              <w:tc>
                <w:tcPr>
                  <w:tcW w:w="1469" w:type="dxa"/>
                  <w:tcBorders>
                    <w:bottom w:val="single" w:color="000000" w:sz="12" w:space="0"/>
                  </w:tcBorders>
                  <w:vAlign w:val="center"/>
                </w:tcPr>
                <w:p>
                  <w:pPr>
                    <w:jc w:val="center"/>
                    <w:rPr>
                      <w:rFonts w:eastAsia="仿宋"/>
                      <w:sz w:val="21"/>
                      <w:szCs w:val="21"/>
                    </w:rPr>
                  </w:pPr>
                  <w:r>
                    <w:rPr>
                      <w:rFonts w:eastAsia="仿宋"/>
                      <w:sz w:val="21"/>
                      <w:szCs w:val="21"/>
                    </w:rPr>
                    <w:t>67.8±1.9 cB</w:t>
                  </w:r>
                </w:p>
              </w:tc>
              <w:tc>
                <w:tcPr>
                  <w:tcW w:w="1469" w:type="dxa"/>
                  <w:tcBorders>
                    <w:bottom w:val="single" w:color="000000" w:sz="12" w:space="0"/>
                  </w:tcBorders>
                  <w:vAlign w:val="center"/>
                </w:tcPr>
                <w:p>
                  <w:pPr>
                    <w:jc w:val="center"/>
                    <w:rPr>
                      <w:rFonts w:eastAsia="仿宋"/>
                      <w:sz w:val="21"/>
                      <w:szCs w:val="21"/>
                    </w:rPr>
                  </w:pPr>
                  <w:r>
                    <w:rPr>
                      <w:rFonts w:eastAsia="仿宋"/>
                      <w:sz w:val="21"/>
                      <w:szCs w:val="21"/>
                    </w:rPr>
                    <w:t>39.4±1.2 cC</w:t>
                  </w:r>
                </w:p>
              </w:tc>
              <w:tc>
                <w:tcPr>
                  <w:tcW w:w="1471" w:type="dxa"/>
                  <w:tcBorders>
                    <w:bottom w:val="single" w:color="000000" w:sz="12" w:space="0"/>
                  </w:tcBorders>
                  <w:vAlign w:val="center"/>
                </w:tcPr>
                <w:p>
                  <w:pPr>
                    <w:jc w:val="center"/>
                    <w:rPr>
                      <w:rFonts w:eastAsia="仿宋"/>
                      <w:sz w:val="21"/>
                      <w:szCs w:val="21"/>
                    </w:rPr>
                  </w:pPr>
                  <w:r>
                    <w:rPr>
                      <w:rFonts w:eastAsia="仿宋"/>
                      <w:sz w:val="21"/>
                      <w:szCs w:val="21"/>
                    </w:rPr>
                    <w:t>14.4±2.2aA</w:t>
                  </w:r>
                </w:p>
              </w:tc>
              <w:tc>
                <w:tcPr>
                  <w:tcW w:w="1469" w:type="dxa"/>
                  <w:tcBorders>
                    <w:bottom w:val="single" w:color="000000" w:sz="12" w:space="0"/>
                  </w:tcBorders>
                  <w:vAlign w:val="center"/>
                </w:tcPr>
                <w:p>
                  <w:pPr>
                    <w:jc w:val="center"/>
                    <w:rPr>
                      <w:rFonts w:eastAsia="仿宋"/>
                      <w:sz w:val="21"/>
                      <w:szCs w:val="21"/>
                    </w:rPr>
                  </w:pPr>
                  <w:r>
                    <w:rPr>
                      <w:rFonts w:eastAsia="仿宋"/>
                      <w:sz w:val="21"/>
                      <w:szCs w:val="21"/>
                    </w:rPr>
                    <w:t>10.5±1.8aA</w:t>
                  </w:r>
                </w:p>
              </w:tc>
              <w:tc>
                <w:tcPr>
                  <w:tcW w:w="1469" w:type="dxa"/>
                  <w:tcBorders>
                    <w:bottom w:val="single" w:color="000000" w:sz="12" w:space="0"/>
                  </w:tcBorders>
                  <w:vAlign w:val="center"/>
                </w:tcPr>
                <w:p>
                  <w:pPr>
                    <w:jc w:val="center"/>
                    <w:rPr>
                      <w:rFonts w:eastAsia="仿宋"/>
                      <w:sz w:val="21"/>
                      <w:szCs w:val="21"/>
                    </w:rPr>
                  </w:pPr>
                  <w:r>
                    <w:rPr>
                      <w:rFonts w:eastAsia="仿宋"/>
                      <w:sz w:val="21"/>
                      <w:szCs w:val="21"/>
                    </w:rPr>
                    <w:t>22.5±2.8 aA</w:t>
                  </w:r>
                </w:p>
              </w:tc>
            </w:tr>
          </w:tbl>
          <w:p>
            <w:pPr>
              <w:spacing w:before="120"/>
              <w:ind w:firstLine="420" w:firstLineChars="200"/>
              <w:rPr>
                <w:rFonts w:eastAsia="仿宋"/>
                <w:sz w:val="21"/>
                <w:szCs w:val="21"/>
              </w:rPr>
            </w:pPr>
            <w:r>
              <w:rPr>
                <w:rFonts w:eastAsia="仿宋"/>
                <w:sz w:val="21"/>
                <w:szCs w:val="21"/>
              </w:rPr>
              <w:t>上表可以看出，T1、T2与CK相比上中等烟比例、橘色烟比例、青烟比例、挂灰+杂色烟比例存在显著差异，其中上中等烟比例、橘色烟比例显著提高，青烟比例、挂灰+杂色烟比例显著减少；T2与CK、T1相比糟片比例显著减少。</w:t>
            </w:r>
          </w:p>
          <w:p>
            <w:pPr>
              <w:ind w:firstLine="420" w:firstLineChars="200"/>
              <w:rPr>
                <w:rFonts w:eastAsia="仿宋"/>
                <w:sz w:val="21"/>
                <w:szCs w:val="21"/>
              </w:rPr>
            </w:pPr>
            <w:r>
              <w:rPr>
                <w:rFonts w:eastAsia="仿宋"/>
                <w:sz w:val="21"/>
                <w:szCs w:val="21"/>
              </w:rPr>
              <w:t>根据贪青晚熟烟叶的烘烤特性及物质积累情况出发，贪青晚熟烟叶色素、蛋白质等氮化合物含量高易烤性差，淀粉等干物质含量少耐烤性差，若低温烘烤色素降解较慢，延长变黄期则容易因营养物质消耗过度而烤黑烤枯，若高温烘烤烟叶变褐加快，故通过对比探索结合高低温烘烤优缺点，进行高温预热，刺激色素降解，低温变黄，促进蛋白质等氮化合物降解，同时保证淀粉等干物质缓慢分解，防止烤黑烤枯。</w:t>
            </w:r>
          </w:p>
          <w:p>
            <w:pPr>
              <w:ind w:firstLine="420" w:firstLineChars="200"/>
              <w:rPr>
                <w:rFonts w:eastAsia="仿宋"/>
                <w:sz w:val="21"/>
                <w:szCs w:val="21"/>
              </w:rPr>
            </w:pPr>
            <w:r>
              <w:rPr>
                <w:rFonts w:eastAsia="仿宋"/>
                <w:sz w:val="21"/>
                <w:szCs w:val="21"/>
              </w:rPr>
              <w:t>工艺设定：T1、低温变黄；CK、常规烘烤，保湿变黄。</w:t>
            </w:r>
          </w:p>
          <w:tbl>
            <w:tblPr>
              <w:tblStyle w:val="9"/>
              <w:tblW w:w="8107" w:type="dxa"/>
              <w:jc w:val="center"/>
              <w:tblInd w:w="11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8"/>
              <w:gridCol w:w="680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1298" w:type="dxa"/>
                  <w:tcBorders>
                    <w:top w:val="single" w:color="auto" w:sz="12" w:space="0"/>
                    <w:bottom w:val="single" w:color="auto" w:sz="4" w:space="0"/>
                  </w:tcBorders>
                  <w:vAlign w:val="center"/>
                </w:tcPr>
                <w:p>
                  <w:pPr>
                    <w:rPr>
                      <w:rFonts w:eastAsia="仿宋"/>
                      <w:sz w:val="21"/>
                      <w:szCs w:val="21"/>
                    </w:rPr>
                  </w:pPr>
                  <w:r>
                    <w:rPr>
                      <w:rFonts w:eastAsia="仿宋"/>
                      <w:sz w:val="21"/>
                      <w:szCs w:val="21"/>
                    </w:rPr>
                    <w:t>烘烤工艺</w:t>
                  </w:r>
                </w:p>
              </w:tc>
              <w:tc>
                <w:tcPr>
                  <w:tcW w:w="6809" w:type="dxa"/>
                  <w:tcBorders>
                    <w:top w:val="single" w:color="auto" w:sz="12" w:space="0"/>
                    <w:bottom w:val="single" w:color="auto" w:sz="4" w:space="0"/>
                  </w:tcBorders>
                  <w:vAlign w:val="center"/>
                </w:tcPr>
                <w:p>
                  <w:pPr>
                    <w:rPr>
                      <w:rFonts w:eastAsia="仿宋"/>
                      <w:sz w:val="21"/>
                      <w:szCs w:val="21"/>
                    </w:rPr>
                  </w:pPr>
                  <w:r>
                    <w:rPr>
                      <w:rFonts w:eastAsia="仿宋"/>
                      <w:sz w:val="21"/>
                      <w:szCs w:val="21"/>
                    </w:rPr>
                    <w:t>具体相关参数（干湿球高温层控制为主）</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jc w:val="center"/>
              </w:trPr>
              <w:tc>
                <w:tcPr>
                  <w:tcW w:w="1298" w:type="dxa"/>
                  <w:vMerge w:val="restart"/>
                  <w:tcBorders>
                    <w:top w:val="single" w:color="auto" w:sz="4" w:space="0"/>
                  </w:tcBorders>
                  <w:vAlign w:val="center"/>
                </w:tcPr>
                <w:p>
                  <w:pPr>
                    <w:jc w:val="center"/>
                    <w:rPr>
                      <w:rFonts w:eastAsia="仿宋"/>
                      <w:sz w:val="21"/>
                      <w:szCs w:val="21"/>
                    </w:rPr>
                  </w:pPr>
                  <w:r>
                    <w:rPr>
                      <w:rFonts w:eastAsia="仿宋"/>
                      <w:sz w:val="21"/>
                      <w:szCs w:val="21"/>
                    </w:rPr>
                    <w:t>T1</w:t>
                  </w:r>
                </w:p>
                <w:p>
                  <w:pPr>
                    <w:jc w:val="center"/>
                    <w:rPr>
                      <w:rFonts w:eastAsia="仿宋"/>
                      <w:sz w:val="21"/>
                      <w:szCs w:val="21"/>
                    </w:rPr>
                  </w:pPr>
                  <w:r>
                    <w:rPr>
                      <w:rFonts w:eastAsia="仿宋"/>
                      <w:sz w:val="21"/>
                      <w:szCs w:val="21"/>
                    </w:rPr>
                    <w:t>高温预热低温变黄</w:t>
                  </w:r>
                </w:p>
              </w:tc>
              <w:tc>
                <w:tcPr>
                  <w:tcW w:w="6809" w:type="dxa"/>
                  <w:tcBorders>
                    <w:top w:val="single" w:color="auto" w:sz="4" w:space="0"/>
                  </w:tcBorders>
                  <w:vAlign w:val="center"/>
                </w:tcPr>
                <w:p>
                  <w:pPr>
                    <w:rPr>
                      <w:rFonts w:eastAsia="仿宋"/>
                      <w:sz w:val="21"/>
                      <w:szCs w:val="21"/>
                    </w:rPr>
                  </w:pPr>
                  <w:r>
                    <w:rPr>
                      <w:rFonts w:eastAsia="仿宋"/>
                      <w:sz w:val="21"/>
                      <w:szCs w:val="21"/>
                    </w:rPr>
                    <w:t>40-42℃/37-38℃ 12-14h左右  叶片变软，叶尖黄绿</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298" w:type="dxa"/>
                  <w:vMerge w:val="continue"/>
                  <w:vAlign w:val="center"/>
                </w:tcPr>
                <w:p>
                  <w:pPr>
                    <w:jc w:val="center"/>
                    <w:rPr>
                      <w:rFonts w:eastAsia="仿宋"/>
                      <w:sz w:val="21"/>
                      <w:szCs w:val="21"/>
                    </w:rPr>
                  </w:pPr>
                </w:p>
              </w:tc>
              <w:tc>
                <w:tcPr>
                  <w:tcW w:w="6809" w:type="dxa"/>
                  <w:vAlign w:val="center"/>
                </w:tcPr>
                <w:p>
                  <w:pPr>
                    <w:rPr>
                      <w:rFonts w:eastAsia="仿宋"/>
                      <w:sz w:val="21"/>
                      <w:szCs w:val="21"/>
                    </w:rPr>
                  </w:pPr>
                  <w:r>
                    <w:rPr>
                      <w:rFonts w:eastAsia="仿宋"/>
                      <w:sz w:val="21"/>
                      <w:szCs w:val="21"/>
                    </w:rPr>
                    <w:t>36-37℃/34~35℃ 30~36h左右  黄片七八成黄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1298" w:type="dxa"/>
                  <w:vMerge w:val="continue"/>
                  <w:vAlign w:val="center"/>
                </w:tcPr>
                <w:p>
                  <w:pPr>
                    <w:jc w:val="center"/>
                    <w:rPr>
                      <w:rFonts w:eastAsia="仿宋"/>
                      <w:sz w:val="21"/>
                      <w:szCs w:val="21"/>
                    </w:rPr>
                  </w:pPr>
                </w:p>
              </w:tc>
              <w:tc>
                <w:tcPr>
                  <w:tcW w:w="6809" w:type="dxa"/>
                  <w:vAlign w:val="center"/>
                </w:tcPr>
                <w:p>
                  <w:pPr>
                    <w:rPr>
                      <w:rFonts w:eastAsia="仿宋"/>
                      <w:sz w:val="21"/>
                      <w:szCs w:val="21"/>
                    </w:rPr>
                  </w:pPr>
                  <w:r>
                    <w:rPr>
                      <w:rFonts w:eastAsia="仿宋"/>
                      <w:sz w:val="21"/>
                      <w:szCs w:val="21"/>
                    </w:rPr>
                    <w:t>43℃/34~36℃ 12-14h左右 黄片青筋、塌架托条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1298" w:type="dxa"/>
                  <w:vMerge w:val="continue"/>
                  <w:tcBorders>
                    <w:bottom w:val="single" w:color="auto" w:sz="8" w:space="0"/>
                  </w:tcBorders>
                  <w:vAlign w:val="center"/>
                </w:tcPr>
                <w:p>
                  <w:pPr>
                    <w:jc w:val="center"/>
                    <w:rPr>
                      <w:rFonts w:eastAsia="仿宋"/>
                      <w:sz w:val="21"/>
                      <w:szCs w:val="21"/>
                    </w:rPr>
                  </w:pPr>
                </w:p>
              </w:tc>
              <w:tc>
                <w:tcPr>
                  <w:tcW w:w="6809" w:type="dxa"/>
                  <w:tcBorders>
                    <w:bottom w:val="single" w:color="auto" w:sz="8" w:space="0"/>
                  </w:tcBorders>
                  <w:vAlign w:val="center"/>
                </w:tcPr>
                <w:p>
                  <w:pPr>
                    <w:rPr>
                      <w:rFonts w:eastAsia="仿宋"/>
                      <w:sz w:val="21"/>
                      <w:szCs w:val="21"/>
                    </w:rPr>
                  </w:pPr>
                  <w:r>
                    <w:rPr>
                      <w:rFonts w:eastAsia="仿宋"/>
                      <w:sz w:val="21"/>
                      <w:szCs w:val="21"/>
                    </w:rPr>
                    <w:t>45℃/36℃ 22~25h左右 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 w:hRule="atLeast"/>
                <w:jc w:val="center"/>
              </w:trPr>
              <w:tc>
                <w:tcPr>
                  <w:tcW w:w="1298" w:type="dxa"/>
                  <w:vMerge w:val="restart"/>
                  <w:tcBorders>
                    <w:top w:val="single" w:color="auto" w:sz="8" w:space="0"/>
                  </w:tcBorders>
                  <w:vAlign w:val="center"/>
                </w:tcPr>
                <w:p>
                  <w:pPr>
                    <w:jc w:val="center"/>
                    <w:rPr>
                      <w:rFonts w:eastAsia="仿宋"/>
                      <w:sz w:val="21"/>
                      <w:szCs w:val="21"/>
                    </w:rPr>
                  </w:pPr>
                  <w:r>
                    <w:rPr>
                      <w:rFonts w:eastAsia="仿宋"/>
                      <w:sz w:val="21"/>
                      <w:szCs w:val="21"/>
                    </w:rPr>
                    <w:t>CK</w:t>
                  </w:r>
                </w:p>
                <w:p>
                  <w:pPr>
                    <w:jc w:val="center"/>
                    <w:rPr>
                      <w:rFonts w:eastAsia="仿宋"/>
                      <w:sz w:val="21"/>
                      <w:szCs w:val="21"/>
                    </w:rPr>
                  </w:pPr>
                  <w:r>
                    <w:rPr>
                      <w:rFonts w:eastAsia="仿宋"/>
                      <w:sz w:val="21"/>
                      <w:szCs w:val="21"/>
                    </w:rPr>
                    <w:t>保湿变黄</w:t>
                  </w:r>
                </w:p>
              </w:tc>
              <w:tc>
                <w:tcPr>
                  <w:tcW w:w="6809" w:type="dxa"/>
                  <w:tcBorders>
                    <w:top w:val="single" w:color="auto" w:sz="8" w:space="0"/>
                  </w:tcBorders>
                  <w:vAlign w:val="center"/>
                </w:tcPr>
                <w:p>
                  <w:pPr>
                    <w:rPr>
                      <w:rFonts w:eastAsia="仿宋"/>
                      <w:sz w:val="21"/>
                      <w:szCs w:val="21"/>
                    </w:rPr>
                  </w:pPr>
                  <w:r>
                    <w:rPr>
                      <w:rFonts w:eastAsia="仿宋"/>
                      <w:sz w:val="21"/>
                      <w:szCs w:val="21"/>
                    </w:rPr>
                    <w:t>35℃/35℃ 12h左右  叶片发汗，叶尖变黄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1298" w:type="dxa"/>
                  <w:vMerge w:val="continue"/>
                  <w:vAlign w:val="center"/>
                </w:tcPr>
                <w:p>
                  <w:pPr>
                    <w:jc w:val="center"/>
                    <w:rPr>
                      <w:rFonts w:eastAsia="仿宋"/>
                      <w:sz w:val="21"/>
                      <w:szCs w:val="21"/>
                    </w:rPr>
                  </w:pPr>
                </w:p>
              </w:tc>
              <w:tc>
                <w:tcPr>
                  <w:tcW w:w="6809" w:type="dxa"/>
                  <w:vAlign w:val="center"/>
                </w:tcPr>
                <w:p>
                  <w:pPr>
                    <w:rPr>
                      <w:rFonts w:eastAsia="仿宋"/>
                      <w:sz w:val="21"/>
                      <w:szCs w:val="21"/>
                    </w:rPr>
                  </w:pPr>
                  <w:r>
                    <w:rPr>
                      <w:rFonts w:eastAsia="仿宋"/>
                      <w:sz w:val="21"/>
                      <w:szCs w:val="21"/>
                    </w:rPr>
                    <w:t>38℃/36℃ 28-32h左右  高温层叶片7-8成黄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1298" w:type="dxa"/>
                  <w:vMerge w:val="continue"/>
                  <w:vAlign w:val="center"/>
                </w:tcPr>
                <w:p>
                  <w:pPr>
                    <w:jc w:val="center"/>
                    <w:rPr>
                      <w:rFonts w:eastAsia="仿宋"/>
                      <w:sz w:val="21"/>
                      <w:szCs w:val="21"/>
                    </w:rPr>
                  </w:pPr>
                </w:p>
              </w:tc>
              <w:tc>
                <w:tcPr>
                  <w:tcW w:w="6809" w:type="dxa"/>
                  <w:vAlign w:val="center"/>
                </w:tcPr>
                <w:p>
                  <w:pPr>
                    <w:rPr>
                      <w:rFonts w:eastAsia="仿宋"/>
                      <w:sz w:val="21"/>
                      <w:szCs w:val="21"/>
                    </w:rPr>
                  </w:pPr>
                  <w:r>
                    <w:rPr>
                      <w:rFonts w:eastAsia="仿宋"/>
                      <w:sz w:val="21"/>
                      <w:szCs w:val="21"/>
                    </w:rPr>
                    <w:t>40℃/35-36℃ 14h左右  低温层叶片8-9成黄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1298" w:type="dxa"/>
                  <w:vMerge w:val="continue"/>
                  <w:vAlign w:val="center"/>
                </w:tcPr>
                <w:p>
                  <w:pPr>
                    <w:jc w:val="center"/>
                    <w:rPr>
                      <w:rFonts w:eastAsia="仿宋"/>
                      <w:sz w:val="21"/>
                      <w:szCs w:val="21"/>
                    </w:rPr>
                  </w:pPr>
                </w:p>
              </w:tc>
              <w:tc>
                <w:tcPr>
                  <w:tcW w:w="6809" w:type="dxa"/>
                  <w:vAlign w:val="center"/>
                </w:tcPr>
                <w:p>
                  <w:pPr>
                    <w:rPr>
                      <w:rFonts w:eastAsia="仿宋"/>
                      <w:sz w:val="21"/>
                      <w:szCs w:val="21"/>
                    </w:rPr>
                  </w:pPr>
                  <w:r>
                    <w:rPr>
                      <w:rFonts w:eastAsia="仿宋"/>
                      <w:sz w:val="21"/>
                      <w:szCs w:val="21"/>
                    </w:rPr>
                    <w:t>43℃/35-36℃ 16-20h左右  高温层黄片黄筋、勾尖卷边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1298" w:type="dxa"/>
                  <w:vMerge w:val="continue"/>
                  <w:tcBorders>
                    <w:bottom w:val="single" w:color="auto" w:sz="12" w:space="0"/>
                  </w:tcBorders>
                  <w:vAlign w:val="center"/>
                </w:tcPr>
                <w:p>
                  <w:pPr>
                    <w:jc w:val="center"/>
                    <w:rPr>
                      <w:rFonts w:eastAsia="仿宋"/>
                      <w:sz w:val="21"/>
                      <w:szCs w:val="21"/>
                    </w:rPr>
                  </w:pPr>
                </w:p>
              </w:tc>
              <w:tc>
                <w:tcPr>
                  <w:tcW w:w="6809" w:type="dxa"/>
                  <w:tcBorders>
                    <w:bottom w:val="single" w:color="auto" w:sz="12" w:space="0"/>
                  </w:tcBorders>
                  <w:vAlign w:val="center"/>
                </w:tcPr>
                <w:p>
                  <w:pPr>
                    <w:rPr>
                      <w:rFonts w:eastAsia="仿宋"/>
                      <w:sz w:val="21"/>
                      <w:szCs w:val="21"/>
                    </w:rPr>
                  </w:pPr>
                  <w:r>
                    <w:rPr>
                      <w:rFonts w:eastAsia="仿宋"/>
                      <w:sz w:val="21"/>
                      <w:szCs w:val="21"/>
                    </w:rPr>
                    <w:t>45℃/35-36℃ 14-20h左右  低温层黄片黄筋、勾尖卷边</w:t>
                  </w:r>
                </w:p>
              </w:tc>
            </w:tr>
          </w:tbl>
          <w:p>
            <w:pPr>
              <w:spacing w:before="120"/>
              <w:jc w:val="center"/>
              <w:rPr>
                <w:rFonts w:eastAsia="仿宋"/>
                <w:sz w:val="21"/>
                <w:szCs w:val="21"/>
              </w:rPr>
            </w:pPr>
            <w:r>
              <w:rPr>
                <w:rFonts w:eastAsia="仿宋"/>
                <w:sz w:val="21"/>
                <w:szCs w:val="21"/>
              </w:rPr>
              <w:t>表4-21 不同烘烤工艺烤后烟质量的统计比较</w:t>
            </w:r>
          </w:p>
          <w:tbl>
            <w:tblPr>
              <w:tblStyle w:val="9"/>
              <w:tblW w:w="8226" w:type="dxa"/>
              <w:jc w:val="center"/>
              <w:tblInd w:w="171" w:type="dxa"/>
              <w:tblLayout w:type="fixed"/>
              <w:tblCellMar>
                <w:top w:w="0" w:type="dxa"/>
                <w:left w:w="108" w:type="dxa"/>
                <w:bottom w:w="0" w:type="dxa"/>
                <w:right w:w="108" w:type="dxa"/>
              </w:tblCellMar>
            </w:tblPr>
            <w:tblGrid>
              <w:gridCol w:w="987"/>
              <w:gridCol w:w="1447"/>
              <w:gridCol w:w="1447"/>
              <w:gridCol w:w="1449"/>
              <w:gridCol w:w="1447"/>
              <w:gridCol w:w="1449"/>
            </w:tblGrid>
            <w:tr>
              <w:tblPrEx>
                <w:tblLayout w:type="fixed"/>
                <w:tblCellMar>
                  <w:top w:w="0" w:type="dxa"/>
                  <w:left w:w="108" w:type="dxa"/>
                  <w:bottom w:w="0" w:type="dxa"/>
                  <w:right w:w="108" w:type="dxa"/>
                </w:tblCellMar>
              </w:tblPrEx>
              <w:trPr>
                <w:trHeight w:val="603" w:hRule="atLeast"/>
                <w:jc w:val="center"/>
              </w:trPr>
              <w:tc>
                <w:tcPr>
                  <w:tcW w:w="987" w:type="dxa"/>
                  <w:tcBorders>
                    <w:top w:val="single" w:color="000000" w:sz="12" w:space="0"/>
                  </w:tcBorders>
                  <w:vAlign w:val="center"/>
                </w:tcPr>
                <w:p>
                  <w:pPr>
                    <w:jc w:val="center"/>
                    <w:rPr>
                      <w:rFonts w:eastAsia="仿宋"/>
                      <w:sz w:val="21"/>
                      <w:szCs w:val="21"/>
                    </w:rPr>
                  </w:pPr>
                  <w:r>
                    <w:rPr>
                      <w:rFonts w:eastAsia="仿宋"/>
                      <w:sz w:val="21"/>
                      <w:szCs w:val="21"/>
                    </w:rPr>
                    <w:t>处理</w:t>
                  </w:r>
                </w:p>
              </w:tc>
              <w:tc>
                <w:tcPr>
                  <w:tcW w:w="1447" w:type="dxa"/>
                  <w:tcBorders>
                    <w:top w:val="single" w:color="000000" w:sz="12" w:space="0"/>
                  </w:tcBorders>
                  <w:vAlign w:val="center"/>
                </w:tcPr>
                <w:p>
                  <w:pPr>
                    <w:jc w:val="center"/>
                    <w:rPr>
                      <w:rFonts w:eastAsia="仿宋"/>
                      <w:sz w:val="21"/>
                      <w:szCs w:val="21"/>
                    </w:rPr>
                  </w:pPr>
                  <w:r>
                    <w:rPr>
                      <w:rFonts w:eastAsia="仿宋"/>
                      <w:sz w:val="21"/>
                      <w:szCs w:val="21"/>
                    </w:rPr>
                    <w:t>上、中等烟比例/%</w:t>
                  </w:r>
                </w:p>
              </w:tc>
              <w:tc>
                <w:tcPr>
                  <w:tcW w:w="1447" w:type="dxa"/>
                  <w:tcBorders>
                    <w:top w:val="single" w:color="000000" w:sz="12" w:space="0"/>
                  </w:tcBorders>
                  <w:vAlign w:val="center"/>
                </w:tcPr>
                <w:p>
                  <w:pPr>
                    <w:jc w:val="center"/>
                    <w:rPr>
                      <w:rFonts w:eastAsia="仿宋"/>
                      <w:sz w:val="21"/>
                      <w:szCs w:val="21"/>
                    </w:rPr>
                  </w:pPr>
                  <w:r>
                    <w:rPr>
                      <w:rFonts w:eastAsia="仿宋"/>
                      <w:sz w:val="21"/>
                      <w:szCs w:val="21"/>
                    </w:rPr>
                    <w:t>橘色烟比例/%</w:t>
                  </w:r>
                </w:p>
              </w:tc>
              <w:tc>
                <w:tcPr>
                  <w:tcW w:w="1449" w:type="dxa"/>
                  <w:tcBorders>
                    <w:top w:val="single" w:color="000000" w:sz="12" w:space="0"/>
                  </w:tcBorders>
                  <w:vAlign w:val="center"/>
                </w:tcPr>
                <w:p>
                  <w:pPr>
                    <w:jc w:val="center"/>
                    <w:rPr>
                      <w:rFonts w:eastAsia="仿宋"/>
                      <w:sz w:val="21"/>
                      <w:szCs w:val="21"/>
                    </w:rPr>
                  </w:pPr>
                  <w:r>
                    <w:rPr>
                      <w:rFonts w:eastAsia="仿宋"/>
                      <w:sz w:val="21"/>
                      <w:szCs w:val="21"/>
                    </w:rPr>
                    <w:t>青烟比例/%</w:t>
                  </w:r>
                </w:p>
              </w:tc>
              <w:tc>
                <w:tcPr>
                  <w:tcW w:w="1447" w:type="dxa"/>
                  <w:tcBorders>
                    <w:top w:val="single" w:color="000000" w:sz="12" w:space="0"/>
                  </w:tcBorders>
                  <w:vAlign w:val="center"/>
                </w:tcPr>
                <w:p>
                  <w:pPr>
                    <w:jc w:val="center"/>
                    <w:rPr>
                      <w:rFonts w:eastAsia="仿宋"/>
                      <w:sz w:val="21"/>
                      <w:szCs w:val="21"/>
                    </w:rPr>
                  </w:pPr>
                  <w:r>
                    <w:rPr>
                      <w:rFonts w:eastAsia="仿宋"/>
                      <w:sz w:val="21"/>
                      <w:szCs w:val="21"/>
                    </w:rPr>
                    <w:t>黑糟比例/%</w:t>
                  </w:r>
                </w:p>
              </w:tc>
              <w:tc>
                <w:tcPr>
                  <w:tcW w:w="1449" w:type="dxa"/>
                  <w:tcBorders>
                    <w:top w:val="single" w:color="000000" w:sz="12" w:space="0"/>
                  </w:tcBorders>
                  <w:vAlign w:val="center"/>
                </w:tcPr>
                <w:p>
                  <w:pPr>
                    <w:jc w:val="center"/>
                    <w:rPr>
                      <w:rFonts w:eastAsia="仿宋"/>
                      <w:sz w:val="21"/>
                      <w:szCs w:val="21"/>
                    </w:rPr>
                  </w:pPr>
                  <w:r>
                    <w:rPr>
                      <w:rFonts w:eastAsia="仿宋"/>
                      <w:sz w:val="21"/>
                      <w:szCs w:val="21"/>
                    </w:rPr>
                    <w:t>挂灰+杂色烟比例/%</w:t>
                  </w:r>
                </w:p>
              </w:tc>
            </w:tr>
            <w:tr>
              <w:tblPrEx>
                <w:tblLayout w:type="fixed"/>
                <w:tblCellMar>
                  <w:top w:w="0" w:type="dxa"/>
                  <w:left w:w="108" w:type="dxa"/>
                  <w:bottom w:w="0" w:type="dxa"/>
                  <w:right w:w="108" w:type="dxa"/>
                </w:tblCellMar>
              </w:tblPrEx>
              <w:trPr>
                <w:trHeight w:val="351" w:hRule="atLeast"/>
                <w:jc w:val="center"/>
              </w:trPr>
              <w:tc>
                <w:tcPr>
                  <w:tcW w:w="987" w:type="dxa"/>
                  <w:tcBorders>
                    <w:top w:val="single" w:color="000000" w:sz="12" w:space="0"/>
                    <w:bottom w:val="nil"/>
                  </w:tcBorders>
                  <w:vAlign w:val="center"/>
                </w:tcPr>
                <w:p>
                  <w:pPr>
                    <w:jc w:val="center"/>
                    <w:rPr>
                      <w:rFonts w:eastAsia="仿宋"/>
                      <w:sz w:val="21"/>
                      <w:szCs w:val="21"/>
                    </w:rPr>
                  </w:pPr>
                  <w:r>
                    <w:rPr>
                      <w:rFonts w:eastAsia="仿宋"/>
                      <w:sz w:val="21"/>
                      <w:szCs w:val="21"/>
                    </w:rPr>
                    <w:t>T1</w:t>
                  </w:r>
                </w:p>
              </w:tc>
              <w:tc>
                <w:tcPr>
                  <w:tcW w:w="1447" w:type="dxa"/>
                  <w:tcBorders>
                    <w:top w:val="single" w:color="000000" w:sz="12" w:space="0"/>
                    <w:bottom w:val="nil"/>
                  </w:tcBorders>
                  <w:vAlign w:val="center"/>
                </w:tcPr>
                <w:p>
                  <w:pPr>
                    <w:jc w:val="center"/>
                    <w:rPr>
                      <w:rFonts w:eastAsia="仿宋"/>
                      <w:sz w:val="21"/>
                      <w:szCs w:val="21"/>
                    </w:rPr>
                  </w:pPr>
                  <w:r>
                    <w:rPr>
                      <w:rFonts w:eastAsia="仿宋"/>
                      <w:sz w:val="21"/>
                      <w:szCs w:val="21"/>
                    </w:rPr>
                    <w:t>55.8±2.1aA</w:t>
                  </w:r>
                </w:p>
              </w:tc>
              <w:tc>
                <w:tcPr>
                  <w:tcW w:w="1447" w:type="dxa"/>
                  <w:tcBorders>
                    <w:top w:val="single" w:color="000000" w:sz="12" w:space="0"/>
                    <w:bottom w:val="nil"/>
                  </w:tcBorders>
                  <w:vAlign w:val="center"/>
                </w:tcPr>
                <w:p>
                  <w:pPr>
                    <w:jc w:val="center"/>
                    <w:rPr>
                      <w:rFonts w:eastAsia="仿宋"/>
                      <w:sz w:val="21"/>
                      <w:szCs w:val="21"/>
                    </w:rPr>
                  </w:pPr>
                  <w:r>
                    <w:rPr>
                      <w:rFonts w:eastAsia="仿宋"/>
                      <w:sz w:val="21"/>
                      <w:szCs w:val="21"/>
                    </w:rPr>
                    <w:t>47.4±2.3aA</w:t>
                  </w:r>
                </w:p>
              </w:tc>
              <w:tc>
                <w:tcPr>
                  <w:tcW w:w="1449" w:type="dxa"/>
                  <w:tcBorders>
                    <w:top w:val="single" w:color="000000" w:sz="12" w:space="0"/>
                    <w:bottom w:val="nil"/>
                  </w:tcBorders>
                  <w:vAlign w:val="center"/>
                </w:tcPr>
                <w:p>
                  <w:pPr>
                    <w:jc w:val="center"/>
                    <w:rPr>
                      <w:rFonts w:eastAsia="仿宋"/>
                      <w:sz w:val="21"/>
                      <w:szCs w:val="21"/>
                    </w:rPr>
                  </w:pPr>
                  <w:r>
                    <w:rPr>
                      <w:rFonts w:eastAsia="仿宋"/>
                      <w:sz w:val="21"/>
                      <w:szCs w:val="21"/>
                    </w:rPr>
                    <w:t>14.4±1.0aA</w:t>
                  </w:r>
                </w:p>
              </w:tc>
              <w:tc>
                <w:tcPr>
                  <w:tcW w:w="1447" w:type="dxa"/>
                  <w:tcBorders>
                    <w:top w:val="single" w:color="000000" w:sz="12" w:space="0"/>
                    <w:bottom w:val="nil"/>
                  </w:tcBorders>
                  <w:vAlign w:val="center"/>
                </w:tcPr>
                <w:p>
                  <w:pPr>
                    <w:jc w:val="center"/>
                    <w:rPr>
                      <w:rFonts w:eastAsia="仿宋"/>
                      <w:sz w:val="21"/>
                      <w:szCs w:val="21"/>
                    </w:rPr>
                  </w:pPr>
                  <w:r>
                    <w:rPr>
                      <w:rFonts w:eastAsia="仿宋"/>
                      <w:sz w:val="21"/>
                      <w:szCs w:val="21"/>
                    </w:rPr>
                    <w:t>9.5±1.0bB</w:t>
                  </w:r>
                </w:p>
              </w:tc>
              <w:tc>
                <w:tcPr>
                  <w:tcW w:w="1449" w:type="dxa"/>
                  <w:tcBorders>
                    <w:top w:val="single" w:color="000000" w:sz="12" w:space="0"/>
                    <w:bottom w:val="nil"/>
                  </w:tcBorders>
                  <w:vAlign w:val="center"/>
                </w:tcPr>
                <w:p>
                  <w:pPr>
                    <w:jc w:val="center"/>
                    <w:rPr>
                      <w:rFonts w:eastAsia="仿宋"/>
                      <w:sz w:val="21"/>
                      <w:szCs w:val="21"/>
                    </w:rPr>
                  </w:pPr>
                  <w:r>
                    <w:rPr>
                      <w:rFonts w:eastAsia="仿宋"/>
                      <w:sz w:val="21"/>
                      <w:szCs w:val="21"/>
                    </w:rPr>
                    <w:t>16.3±2.4bB</w:t>
                  </w:r>
                </w:p>
              </w:tc>
            </w:tr>
            <w:tr>
              <w:tblPrEx>
                <w:tblLayout w:type="fixed"/>
                <w:tblCellMar>
                  <w:top w:w="0" w:type="dxa"/>
                  <w:left w:w="108" w:type="dxa"/>
                  <w:bottom w:w="0" w:type="dxa"/>
                  <w:right w:w="108" w:type="dxa"/>
                </w:tblCellMar>
              </w:tblPrEx>
              <w:trPr>
                <w:trHeight w:val="571" w:hRule="atLeast"/>
                <w:jc w:val="center"/>
              </w:trPr>
              <w:tc>
                <w:tcPr>
                  <w:tcW w:w="987" w:type="dxa"/>
                  <w:tcBorders>
                    <w:top w:val="nil"/>
                    <w:bottom w:val="single" w:color="auto" w:sz="12" w:space="0"/>
                  </w:tcBorders>
                  <w:vAlign w:val="center"/>
                </w:tcPr>
                <w:p>
                  <w:pPr>
                    <w:jc w:val="center"/>
                    <w:rPr>
                      <w:rFonts w:eastAsia="仿宋"/>
                      <w:sz w:val="21"/>
                      <w:szCs w:val="21"/>
                    </w:rPr>
                  </w:pPr>
                  <w:r>
                    <w:rPr>
                      <w:rFonts w:eastAsia="仿宋"/>
                      <w:sz w:val="21"/>
                      <w:szCs w:val="21"/>
                    </w:rPr>
                    <w:t>CK</w:t>
                  </w:r>
                </w:p>
              </w:tc>
              <w:tc>
                <w:tcPr>
                  <w:tcW w:w="1447" w:type="dxa"/>
                  <w:tcBorders>
                    <w:top w:val="nil"/>
                    <w:bottom w:val="single" w:color="auto" w:sz="12" w:space="0"/>
                  </w:tcBorders>
                  <w:vAlign w:val="center"/>
                </w:tcPr>
                <w:p>
                  <w:pPr>
                    <w:jc w:val="center"/>
                    <w:rPr>
                      <w:rFonts w:eastAsia="仿宋"/>
                      <w:sz w:val="21"/>
                      <w:szCs w:val="21"/>
                    </w:rPr>
                  </w:pPr>
                  <w:r>
                    <w:rPr>
                      <w:rFonts w:eastAsia="仿宋"/>
                      <w:sz w:val="21"/>
                      <w:szCs w:val="21"/>
                    </w:rPr>
                    <w:t>44.8±1.9bB</w:t>
                  </w:r>
                </w:p>
              </w:tc>
              <w:tc>
                <w:tcPr>
                  <w:tcW w:w="1447" w:type="dxa"/>
                  <w:tcBorders>
                    <w:top w:val="nil"/>
                    <w:bottom w:val="single" w:color="auto" w:sz="12" w:space="0"/>
                  </w:tcBorders>
                  <w:vAlign w:val="center"/>
                </w:tcPr>
                <w:p>
                  <w:pPr>
                    <w:jc w:val="center"/>
                    <w:rPr>
                      <w:rFonts w:eastAsia="仿宋"/>
                      <w:sz w:val="21"/>
                      <w:szCs w:val="21"/>
                    </w:rPr>
                  </w:pPr>
                  <w:r>
                    <w:rPr>
                      <w:rFonts w:eastAsia="仿宋"/>
                      <w:sz w:val="21"/>
                      <w:szCs w:val="21"/>
                    </w:rPr>
                    <w:t>37.4±1.2bB</w:t>
                  </w:r>
                </w:p>
              </w:tc>
              <w:tc>
                <w:tcPr>
                  <w:tcW w:w="1449" w:type="dxa"/>
                  <w:tcBorders>
                    <w:top w:val="nil"/>
                    <w:bottom w:val="single" w:color="auto" w:sz="12" w:space="0"/>
                  </w:tcBorders>
                  <w:vAlign w:val="center"/>
                </w:tcPr>
                <w:p>
                  <w:pPr>
                    <w:jc w:val="center"/>
                    <w:rPr>
                      <w:rFonts w:eastAsia="仿宋"/>
                      <w:sz w:val="21"/>
                      <w:szCs w:val="21"/>
                    </w:rPr>
                  </w:pPr>
                  <w:r>
                    <w:rPr>
                      <w:rFonts w:eastAsia="仿宋"/>
                      <w:sz w:val="21"/>
                      <w:szCs w:val="21"/>
                    </w:rPr>
                    <w:t>17.4±2.2aA</w:t>
                  </w:r>
                </w:p>
              </w:tc>
              <w:tc>
                <w:tcPr>
                  <w:tcW w:w="1447" w:type="dxa"/>
                  <w:tcBorders>
                    <w:top w:val="nil"/>
                    <w:bottom w:val="single" w:color="auto" w:sz="12" w:space="0"/>
                  </w:tcBorders>
                  <w:vAlign w:val="center"/>
                </w:tcPr>
                <w:p>
                  <w:pPr>
                    <w:jc w:val="center"/>
                    <w:rPr>
                      <w:rFonts w:eastAsia="仿宋"/>
                      <w:sz w:val="21"/>
                      <w:szCs w:val="21"/>
                    </w:rPr>
                  </w:pPr>
                  <w:r>
                    <w:rPr>
                      <w:rFonts w:eastAsia="仿宋"/>
                      <w:sz w:val="21"/>
                      <w:szCs w:val="21"/>
                    </w:rPr>
                    <w:t>21.5±1.8aA</w:t>
                  </w:r>
                </w:p>
              </w:tc>
              <w:tc>
                <w:tcPr>
                  <w:tcW w:w="1449" w:type="dxa"/>
                  <w:tcBorders>
                    <w:top w:val="nil"/>
                    <w:bottom w:val="single" w:color="auto" w:sz="12" w:space="0"/>
                  </w:tcBorders>
                  <w:vAlign w:val="center"/>
                </w:tcPr>
                <w:p>
                  <w:pPr>
                    <w:jc w:val="center"/>
                    <w:rPr>
                      <w:rFonts w:eastAsia="仿宋"/>
                      <w:sz w:val="21"/>
                      <w:szCs w:val="21"/>
                    </w:rPr>
                  </w:pPr>
                  <w:r>
                    <w:rPr>
                      <w:rFonts w:eastAsia="仿宋"/>
                      <w:sz w:val="21"/>
                      <w:szCs w:val="21"/>
                    </w:rPr>
                    <w:t>25.5±2.8aA</w:t>
                  </w:r>
                </w:p>
              </w:tc>
            </w:tr>
          </w:tbl>
          <w:p>
            <w:pPr>
              <w:spacing w:before="120"/>
              <w:ind w:firstLine="420" w:firstLineChars="200"/>
              <w:rPr>
                <w:rFonts w:eastAsia="仿宋"/>
                <w:sz w:val="21"/>
                <w:szCs w:val="21"/>
              </w:rPr>
            </w:pPr>
            <w:r>
              <w:rPr>
                <w:rFonts w:eastAsia="仿宋"/>
                <w:sz w:val="21"/>
                <w:szCs w:val="21"/>
              </w:rPr>
              <w:t xml:space="preserve">上表可以看出， T1与CK相比上中等烟比例、橘色烟比例、糟片比例、挂灰+杂色烟比例显著减少。即对于营养物质积累不充实，色素、蛋白质含量高的贪青晚熟烟叶易采用高温预热，低温变黄的烘烤方法。有研究表明，造成变黄温度过低，烟叶变黄太慢，时间拖得太长，会造成因营养物质消耗过度而挂灰、烤糟、烤黑，高温可促进叶绿素和淀粉的降解，低温利于蛋白质降解，但色素和淀粉降解缓慢。 </w:t>
            </w:r>
          </w:p>
          <w:p>
            <w:pPr>
              <w:ind w:firstLine="420" w:firstLineChars="200"/>
              <w:rPr>
                <w:rFonts w:eastAsia="仿宋"/>
                <w:sz w:val="21"/>
                <w:szCs w:val="21"/>
              </w:rPr>
            </w:pPr>
            <w:r>
              <w:rPr>
                <w:rFonts w:eastAsia="仿宋"/>
                <w:sz w:val="21"/>
                <w:szCs w:val="21"/>
              </w:rPr>
              <w:t>2015年烘烤工艺研究结果显示，对于色素和干物质含量高的后发烟叶，采用高温变黄工艺有利与改善烟叶质量；对于色素含量高，淀粉等干物质积累较少的返青烟叶，采用诱发烘烤工艺可显著提高烟叶外观质量；对于耐烤性差的上部难落黄烟叶可采用降低温湿度配合变黄后期及时升温转火慢定色、适当脱水配合保湿烘烤有利于改善烟叶烘烤质量。与2015年前期干旱后期多雨的气候状况不同，2016年烤烟大田生育期雨水偏多，光照不足，烟叶大而薄，含水较多，干物质积累相对亏缺，形成典型的返青烟叶，其次由于土壤氮素残留量较多，雨水充足，土壤肥效释放量较大，形成了部分贪青晚熟烟。返青烟叶，含水量高，叶片脆嫩，内含物质不充实，身份薄，成熟不均匀，耐烤性差，烤后烟叶颜色多偏淡，或烤成挂灰、蒸片、烤黑，此类烟叶要确保烟叶变黄过程中排除较多水分，变黄好、失水恰当，为定色打下基础，烘烤过程中，适当脱水配合保湿工艺有利于加快变黄、叶脉水分的散失，提高烘烤质量，即脱水诱黄工艺。对于干物质积累少，色素蛋白质等含氮化合物较多的贪青晚熟烟叶，采用高温预热，低温烘烤的工艺可有效提高烟叶烘烤质量。</w:t>
            </w:r>
          </w:p>
          <w:p>
            <w:pPr>
              <w:spacing w:before="120"/>
              <w:rPr>
                <w:rFonts w:eastAsia="仿宋"/>
              </w:rPr>
            </w:pPr>
            <w:r>
              <w:rPr>
                <w:rFonts w:eastAsia="仿宋"/>
              </w:rPr>
              <w:br w:type="page"/>
            </w: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spacing w:before="120"/>
              <w:rPr>
                <w:rFonts w:eastAsia="仿宋"/>
              </w:rPr>
            </w:pPr>
          </w:p>
          <w:p>
            <w:pPr>
              <w:rPr>
                <w:rFonts w:eastAsia="仿宋"/>
              </w:rPr>
            </w:pPr>
          </w:p>
          <w:p>
            <w:pPr>
              <w:spacing w:before="120"/>
              <w:rPr>
                <w:rFonts w:eastAsia="仿宋"/>
                <w:b/>
              </w:rPr>
            </w:pPr>
            <w:r>
              <w:rPr>
                <w:rFonts w:hint="eastAsia" w:eastAsia="仿宋"/>
                <w:b/>
                <w:bCs/>
                <w:sz w:val="21"/>
                <w:szCs w:val="21"/>
              </w:rPr>
              <w:t>（三）特色及创新点</w:t>
            </w:r>
          </w:p>
          <w:p>
            <w:pPr>
              <w:ind w:firstLine="420" w:firstLineChars="200"/>
              <w:rPr>
                <w:rFonts w:eastAsia="仿宋"/>
                <w:bCs/>
                <w:sz w:val="21"/>
                <w:szCs w:val="21"/>
              </w:rPr>
            </w:pPr>
            <w:r>
              <w:rPr>
                <w:rFonts w:hint="eastAsia" w:eastAsia="仿宋"/>
                <w:bCs/>
                <w:sz w:val="21"/>
                <w:szCs w:val="21"/>
              </w:rPr>
              <w:t>1、基于烟叶生长发育特点，筛选出环割、外源乙烯诱导等促进难落黄烟叶成熟落黄的调控措施。</w:t>
            </w:r>
          </w:p>
          <w:p>
            <w:pPr>
              <w:ind w:firstLine="420" w:firstLineChars="200"/>
              <w:rPr>
                <w:rFonts w:eastAsia="仿宋"/>
                <w:bCs/>
                <w:sz w:val="21"/>
                <w:szCs w:val="21"/>
              </w:rPr>
            </w:pPr>
            <w:r>
              <w:rPr>
                <w:rFonts w:hint="eastAsia" w:eastAsia="仿宋"/>
                <w:bCs/>
                <w:sz w:val="21"/>
                <w:szCs w:val="21"/>
              </w:rPr>
              <w:t>2、提出了难落黄烟叶的统筹采收模式（4+4+4+6）。采用“4+4+4+6”采收模式对红花大金元烟叶的成熟和采收效果较好。</w:t>
            </w:r>
          </w:p>
          <w:p>
            <w:pPr>
              <w:ind w:firstLine="420" w:firstLineChars="200"/>
              <w:rPr>
                <w:rFonts w:eastAsia="仿宋"/>
                <w:bCs/>
                <w:sz w:val="21"/>
                <w:szCs w:val="21"/>
              </w:rPr>
            </w:pPr>
            <w:r>
              <w:rPr>
                <w:rFonts w:hint="eastAsia" w:eastAsia="仿宋"/>
                <w:bCs/>
                <w:sz w:val="21"/>
                <w:szCs w:val="21"/>
              </w:rPr>
              <w:t>3、针对返青寡照烟叶开展了采后生理、呼吸作用及碳代谢相关基因表达研究，丰富完善了烘烤理论、更新了对难落黄烟叶烘烤特性的认识。</w:t>
            </w:r>
          </w:p>
          <w:p>
            <w:pPr>
              <w:ind w:firstLine="420" w:firstLineChars="200"/>
              <w:rPr>
                <w:rFonts w:eastAsia="仿宋"/>
                <w:bCs/>
                <w:sz w:val="21"/>
                <w:szCs w:val="21"/>
              </w:rPr>
            </w:pPr>
            <w:r>
              <w:rPr>
                <w:rFonts w:hint="eastAsia" w:eastAsia="仿宋"/>
                <w:bCs/>
                <w:sz w:val="21"/>
                <w:szCs w:val="21"/>
              </w:rPr>
              <w:t>4、基于主脉和叶片的水分分布，创新了判断变黄失水协调程度的新指标，针对返青寡照等难落黄烟叶的提出了脱水促黄方法，制定了对应的烘烤技术规程。针对难落黄烟叶烘烤特点，提出了实现黄软协调的方法，制定了对应的烘烤技术。</w:t>
            </w: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r>
              <w:rPr>
                <w:rFonts w:hint="eastAsia" w:eastAsia="仿宋"/>
                <w:b/>
                <w:bCs/>
                <w:sz w:val="21"/>
                <w:szCs w:val="21"/>
              </w:rPr>
              <w:t>（四）主要学术价值和应用价值</w:t>
            </w:r>
          </w:p>
          <w:p>
            <w:pPr>
              <w:ind w:firstLine="420" w:firstLineChars="200"/>
              <w:rPr>
                <w:rFonts w:eastAsia="仿宋"/>
                <w:sz w:val="21"/>
                <w:szCs w:val="21"/>
              </w:rPr>
            </w:pPr>
            <w:r>
              <w:rPr>
                <w:rFonts w:eastAsia="仿宋"/>
                <w:sz w:val="21"/>
                <w:szCs w:val="21"/>
              </w:rPr>
              <w:t>1、基于烟叶生长发育特点，筛选出环割、外源乙烯诱导等促进难落黄烟叶成熟落黄的调控措施。</w:t>
            </w:r>
          </w:p>
          <w:p>
            <w:pPr>
              <w:ind w:firstLine="420" w:firstLineChars="200"/>
              <w:rPr>
                <w:rFonts w:eastAsia="仿宋"/>
                <w:sz w:val="21"/>
                <w:szCs w:val="21"/>
              </w:rPr>
            </w:pPr>
            <w:r>
              <w:rPr>
                <w:rFonts w:eastAsia="仿宋"/>
                <w:sz w:val="21"/>
                <w:szCs w:val="21"/>
              </w:rPr>
              <w:t>烟叶叶片生长过程可分为初生期、速生期和缓生期。叶片生长初生期和速生期：后发烟最长，返青烟次之，贪青烟最短；缓生期：贪青烟最长，返青烟次之，后发烟最短。不同类型烟叶发育过程中碳氮代谢转变时间：返青烟最早且与正常烟相差不大，后发烟与贪青烟碳氮代谢转变时间分别延滞一周以上。</w:t>
            </w:r>
          </w:p>
          <w:p>
            <w:pPr>
              <w:ind w:firstLine="420" w:firstLineChars="200"/>
              <w:rPr>
                <w:rFonts w:eastAsia="仿宋"/>
                <w:sz w:val="21"/>
                <w:szCs w:val="21"/>
              </w:rPr>
            </w:pPr>
            <w:r>
              <w:rPr>
                <w:rFonts w:eastAsia="仿宋"/>
                <w:sz w:val="21"/>
                <w:szCs w:val="21"/>
              </w:rPr>
              <w:t>（1）断根：下部叶采收后，在距茎基部10cm处垂直往下切断一侧/两侧的根系，断根后烟叶落黄较快。</w:t>
            </w:r>
          </w:p>
          <w:p>
            <w:pPr>
              <w:ind w:firstLine="420" w:firstLineChars="200"/>
              <w:rPr>
                <w:rFonts w:eastAsia="仿宋"/>
                <w:sz w:val="21"/>
                <w:szCs w:val="21"/>
              </w:rPr>
            </w:pPr>
            <w:r>
              <w:rPr>
                <w:rFonts w:eastAsia="仿宋"/>
                <w:sz w:val="21"/>
                <w:szCs w:val="21"/>
              </w:rPr>
              <w:t>（2）环割：下部叶采收后，用刀片于根茎连接处上10cm处进行环割，环割时用刀片割去韧皮部而不伤到木质部，宽度为1cm。</w:t>
            </w:r>
          </w:p>
          <w:p>
            <w:pPr>
              <w:ind w:firstLine="420" w:firstLineChars="200"/>
              <w:rPr>
                <w:rFonts w:eastAsia="仿宋"/>
                <w:sz w:val="21"/>
                <w:szCs w:val="21"/>
              </w:rPr>
            </w:pPr>
            <w:r>
              <w:rPr>
                <w:rFonts w:eastAsia="仿宋"/>
                <w:sz w:val="21"/>
                <w:szCs w:val="21"/>
              </w:rPr>
              <w:t>（3）外源乙烯诱导：中上部烟叶达欠熟标准（叶色淡绿，刚落黄，主脉2/3变白，支脉青，茸毛较少脱落）时，喷施稀释4000-6000倍的低浓度外源乙烯（乙烯利为水剂，有效成分含量40%，四川国光农化股份有限公司），有效促进了烟叶田间落黄和生理成熟，缩短采烤期。</w:t>
            </w:r>
          </w:p>
          <w:p>
            <w:pPr>
              <w:ind w:firstLine="420" w:firstLineChars="200"/>
              <w:rPr>
                <w:rFonts w:eastAsia="仿宋"/>
                <w:sz w:val="21"/>
                <w:szCs w:val="21"/>
              </w:rPr>
            </w:pPr>
            <w:r>
              <w:rPr>
                <w:rFonts w:eastAsia="仿宋"/>
                <w:sz w:val="21"/>
                <w:szCs w:val="21"/>
              </w:rPr>
              <w:t>2、提出了难落黄烟叶的统筹采收模式（4+4+4+6）。</w:t>
            </w:r>
          </w:p>
          <w:p>
            <w:pPr>
              <w:ind w:firstLine="420" w:firstLineChars="200"/>
              <w:rPr>
                <w:rFonts w:eastAsia="仿宋"/>
                <w:sz w:val="21"/>
                <w:szCs w:val="21"/>
              </w:rPr>
            </w:pPr>
            <w:r>
              <w:rPr>
                <w:rFonts w:eastAsia="仿宋"/>
                <w:sz w:val="21"/>
                <w:szCs w:val="21"/>
              </w:rPr>
              <w:t>烟叶采收次数的多少会影响到烟株营养的分配与运输。随着采收次数减少，更有利于中、上部叶碳水化合物的转化、运输和利用以及叶片的成熟。</w:t>
            </w:r>
          </w:p>
          <w:p>
            <w:pPr>
              <w:ind w:firstLine="420" w:firstLineChars="200"/>
              <w:rPr>
                <w:rFonts w:eastAsia="仿宋"/>
                <w:sz w:val="21"/>
                <w:szCs w:val="21"/>
              </w:rPr>
            </w:pPr>
            <w:r>
              <w:rPr>
                <w:rFonts w:eastAsia="仿宋"/>
                <w:sz w:val="21"/>
                <w:szCs w:val="21"/>
              </w:rPr>
              <w:t>优化结构时打掉3-4片，当第7叶位叶片达到6-7成黄时，5-8叶位4片叶1次性采收；</w:t>
            </w:r>
          </w:p>
          <w:p>
            <w:pPr>
              <w:ind w:firstLine="420" w:firstLineChars="200"/>
              <w:rPr>
                <w:rFonts w:eastAsia="仿宋"/>
                <w:sz w:val="21"/>
                <w:szCs w:val="21"/>
              </w:rPr>
            </w:pPr>
            <w:r>
              <w:rPr>
                <w:rFonts w:eastAsia="仿宋"/>
                <w:sz w:val="21"/>
                <w:szCs w:val="21"/>
              </w:rPr>
              <w:t>当第11叶位叶片达到7-8成黄时，9-12叶位4片叶1次性采收；</w:t>
            </w:r>
          </w:p>
          <w:p>
            <w:pPr>
              <w:ind w:firstLine="420" w:firstLineChars="200"/>
              <w:rPr>
                <w:rFonts w:eastAsia="仿宋"/>
                <w:sz w:val="21"/>
                <w:szCs w:val="21"/>
              </w:rPr>
            </w:pPr>
            <w:r>
              <w:rPr>
                <w:rFonts w:eastAsia="仿宋"/>
                <w:sz w:val="21"/>
                <w:szCs w:val="21"/>
              </w:rPr>
              <w:t>当第15叶位叶片达到8-9成黄时，13-16叶位4片叶1次性采收；</w:t>
            </w:r>
          </w:p>
          <w:p>
            <w:pPr>
              <w:ind w:firstLine="420" w:firstLineChars="200"/>
              <w:rPr>
                <w:rFonts w:eastAsia="仿宋"/>
                <w:sz w:val="21"/>
                <w:szCs w:val="21"/>
              </w:rPr>
            </w:pPr>
            <w:r>
              <w:rPr>
                <w:rFonts w:eastAsia="仿宋"/>
                <w:sz w:val="21"/>
                <w:szCs w:val="21"/>
              </w:rPr>
              <w:t>当第20叶位叶片达到9-10成黄时，17-22叶位4-6片叶1次性采收。</w:t>
            </w:r>
          </w:p>
          <w:p>
            <w:pPr>
              <w:ind w:firstLine="420" w:firstLineChars="200"/>
              <w:rPr>
                <w:rFonts w:eastAsia="仿宋"/>
                <w:sz w:val="21"/>
                <w:szCs w:val="21"/>
              </w:rPr>
            </w:pPr>
            <w:r>
              <w:rPr>
                <w:rFonts w:eastAsia="仿宋"/>
                <w:sz w:val="21"/>
                <w:szCs w:val="21"/>
              </w:rPr>
              <w:t>3、针对返青寡照烟叶开展了采后生理、呼吸作用及碳代谢相关基因表达研究，丰富完善了烘烤理论、更新了对难落黄烟叶烘烤特性的认识；</w:t>
            </w:r>
          </w:p>
          <w:p>
            <w:pPr>
              <w:ind w:firstLine="420" w:firstLineChars="200"/>
              <w:rPr>
                <w:rFonts w:eastAsia="仿宋"/>
                <w:sz w:val="21"/>
                <w:szCs w:val="21"/>
              </w:rPr>
            </w:pPr>
            <w:r>
              <w:rPr>
                <w:rFonts w:eastAsia="仿宋"/>
                <w:sz w:val="21"/>
                <w:szCs w:val="21"/>
              </w:rPr>
              <w:t>4、基于主脉和叶片的水分分布，创新了判断变黄失水协调程度的新指标，针对返青寡照等难落黄烟叶的提出了脱水促黄方法，制定了对应的烘烤技术规程。针对难落黄烟叶烘烤特点，提出了实现黄软协调的方法，制定了对应的烘烤技术。</w:t>
            </w:r>
          </w:p>
          <w:p>
            <w:pPr>
              <w:ind w:firstLine="420" w:firstLineChars="200"/>
              <w:rPr>
                <w:rFonts w:eastAsia="仿宋"/>
                <w:b/>
                <w:sz w:val="21"/>
                <w:szCs w:val="21"/>
              </w:rPr>
            </w:pPr>
            <w:r>
              <w:rPr>
                <w:rFonts w:eastAsia="仿宋"/>
                <w:sz w:val="21"/>
                <w:szCs w:val="21"/>
              </w:rPr>
              <w:t>对于难落黄烟叶，要根据其叶片与主脉在烘烤中不同的失水特点采取不同的方法，控制叶片与主脉的失水顺序及失水速率，使叶片与主脉适时适量失水以调控烟叶中色素降解及物质转化，减少控水不利带来的负面影响。</w:t>
            </w:r>
          </w:p>
          <w:p>
            <w:pPr>
              <w:ind w:firstLine="420" w:firstLineChars="200"/>
              <w:rPr>
                <w:rFonts w:eastAsia="仿宋"/>
                <w:sz w:val="21"/>
                <w:szCs w:val="21"/>
              </w:rPr>
            </w:pPr>
            <w:r>
              <w:rPr>
                <w:rFonts w:eastAsia="仿宋"/>
                <w:sz w:val="21"/>
                <w:szCs w:val="21"/>
              </w:rPr>
              <w:t>（1）返青烟</w:t>
            </w:r>
          </w:p>
          <w:p>
            <w:pPr>
              <w:ind w:firstLine="420" w:firstLineChars="200"/>
              <w:rPr>
                <w:rFonts w:eastAsia="仿宋"/>
                <w:sz w:val="21"/>
                <w:szCs w:val="21"/>
              </w:rPr>
            </w:pPr>
            <w:r>
              <w:rPr>
                <w:rFonts w:eastAsia="仿宋"/>
                <w:sz w:val="21"/>
                <w:szCs w:val="21"/>
              </w:rPr>
              <w:t>返青烟叶由于成熟期雨水较多烟叶成熟特征不明显，多发于烟株下二棚以上叶位；烟叶含水量较高，叶内营养组织相对积累量较少。</w:t>
            </w:r>
          </w:p>
          <w:p>
            <w:pPr>
              <w:ind w:firstLine="420" w:firstLineChars="200"/>
              <w:rPr>
                <w:rFonts w:eastAsia="仿宋"/>
                <w:sz w:val="21"/>
                <w:szCs w:val="21"/>
              </w:rPr>
            </w:pPr>
            <w:r>
              <w:rPr>
                <w:rFonts w:eastAsia="仿宋"/>
                <w:sz w:val="21"/>
                <w:szCs w:val="21"/>
              </w:rPr>
              <w:t>分段控水工艺：烘烤过程中适时降低湿度，各温度点分散排湿，烘烤过程烟叶变黄失水经过调整可以达到较高的协调程度。</w:t>
            </w:r>
          </w:p>
          <w:p>
            <w:pPr>
              <w:spacing w:before="120"/>
              <w:jc w:val="center"/>
              <w:rPr>
                <w:rFonts w:eastAsia="仿宋"/>
                <w:sz w:val="21"/>
                <w:szCs w:val="21"/>
              </w:rPr>
            </w:pPr>
            <w:r>
              <w:rPr>
                <w:rFonts w:eastAsia="仿宋"/>
                <w:sz w:val="21"/>
                <w:szCs w:val="21"/>
              </w:rPr>
              <w:t>表</w:t>
            </w:r>
            <w:r>
              <w:rPr>
                <w:rFonts w:hint="eastAsia" w:eastAsia="仿宋"/>
                <w:sz w:val="21"/>
                <w:szCs w:val="21"/>
              </w:rPr>
              <w:t>5-1</w:t>
            </w:r>
            <w:r>
              <w:rPr>
                <w:rFonts w:eastAsia="仿宋"/>
                <w:sz w:val="21"/>
                <w:szCs w:val="21"/>
              </w:rPr>
              <w:t xml:space="preserve"> 分段控水烘烤技术（返青烟）</w:t>
            </w:r>
          </w:p>
          <w:tbl>
            <w:tblPr>
              <w:tblStyle w:val="9"/>
              <w:tblW w:w="7940"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1866"/>
              <w:gridCol w:w="1413"/>
              <w:gridCol w:w="1251"/>
              <w:gridCol w:w="253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jc w:val="center"/>
              </w:trPr>
              <w:tc>
                <w:tcPr>
                  <w:tcW w:w="880" w:type="dxa"/>
                  <w:tcBorders>
                    <w:top w:val="single" w:color="auto" w:sz="12" w:space="0"/>
                    <w:left w:val="nil"/>
                    <w:bottom w:val="single" w:color="auto" w:sz="6" w:space="0"/>
                    <w:right w:val="nil"/>
                  </w:tcBorders>
                  <w:vAlign w:val="center"/>
                </w:tcPr>
                <w:p>
                  <w:pPr>
                    <w:jc w:val="center"/>
                    <w:rPr>
                      <w:rFonts w:eastAsia="仿宋"/>
                      <w:bCs/>
                      <w:sz w:val="21"/>
                      <w:szCs w:val="21"/>
                    </w:rPr>
                  </w:pPr>
                  <w:r>
                    <w:rPr>
                      <w:rFonts w:eastAsia="仿宋"/>
                      <w:bCs/>
                      <w:sz w:val="21"/>
                      <w:szCs w:val="21"/>
                    </w:rPr>
                    <w:t>目标</w:t>
                  </w:r>
                </w:p>
              </w:tc>
              <w:tc>
                <w:tcPr>
                  <w:tcW w:w="1866" w:type="dxa"/>
                  <w:tcBorders>
                    <w:top w:val="single" w:color="auto" w:sz="12" w:space="0"/>
                    <w:left w:val="nil"/>
                    <w:bottom w:val="single" w:color="auto" w:sz="6" w:space="0"/>
                    <w:right w:val="nil"/>
                  </w:tcBorders>
                  <w:vAlign w:val="center"/>
                </w:tcPr>
                <w:p>
                  <w:pPr>
                    <w:jc w:val="center"/>
                    <w:rPr>
                      <w:rFonts w:eastAsia="仿宋"/>
                      <w:bCs/>
                      <w:sz w:val="21"/>
                      <w:szCs w:val="21"/>
                    </w:rPr>
                  </w:pPr>
                  <w:r>
                    <w:rPr>
                      <w:rFonts w:eastAsia="仿宋"/>
                      <w:bCs/>
                      <w:sz w:val="21"/>
                      <w:szCs w:val="21"/>
                    </w:rPr>
                    <w:t>干、湿球温度</w:t>
                  </w:r>
                </w:p>
                <w:p>
                  <w:pPr>
                    <w:jc w:val="center"/>
                    <w:rPr>
                      <w:rFonts w:eastAsia="仿宋"/>
                      <w:bCs/>
                      <w:sz w:val="21"/>
                      <w:szCs w:val="21"/>
                    </w:rPr>
                  </w:pPr>
                  <w:r>
                    <w:rPr>
                      <w:rFonts w:eastAsia="仿宋"/>
                      <w:bCs/>
                      <w:sz w:val="21"/>
                      <w:szCs w:val="21"/>
                    </w:rPr>
                    <w:t>（干球/湿球）</w:t>
                  </w:r>
                </w:p>
              </w:tc>
              <w:tc>
                <w:tcPr>
                  <w:tcW w:w="1413" w:type="dxa"/>
                  <w:tcBorders>
                    <w:top w:val="single" w:color="auto" w:sz="12" w:space="0"/>
                    <w:left w:val="nil"/>
                    <w:bottom w:val="single" w:color="auto" w:sz="6" w:space="0"/>
                    <w:right w:val="nil"/>
                  </w:tcBorders>
                  <w:vAlign w:val="center"/>
                </w:tcPr>
                <w:p>
                  <w:pPr>
                    <w:jc w:val="center"/>
                    <w:rPr>
                      <w:rFonts w:eastAsia="仿宋"/>
                      <w:bCs/>
                      <w:sz w:val="21"/>
                      <w:szCs w:val="21"/>
                    </w:rPr>
                  </w:pPr>
                  <w:r>
                    <w:rPr>
                      <w:rFonts w:eastAsia="仿宋"/>
                      <w:bCs/>
                      <w:sz w:val="21"/>
                      <w:szCs w:val="21"/>
                    </w:rPr>
                    <w:t>升温速度</w:t>
                  </w:r>
                </w:p>
                <w:p>
                  <w:pPr>
                    <w:jc w:val="center"/>
                    <w:rPr>
                      <w:rFonts w:eastAsia="仿宋"/>
                      <w:bCs/>
                      <w:sz w:val="21"/>
                      <w:szCs w:val="21"/>
                    </w:rPr>
                  </w:pPr>
                  <w:r>
                    <w:rPr>
                      <w:rFonts w:eastAsia="仿宋"/>
                      <w:bCs/>
                      <w:sz w:val="21"/>
                      <w:szCs w:val="21"/>
                    </w:rPr>
                    <w:t>℃/h</w:t>
                  </w:r>
                </w:p>
              </w:tc>
              <w:tc>
                <w:tcPr>
                  <w:tcW w:w="1251" w:type="dxa"/>
                  <w:tcBorders>
                    <w:top w:val="single" w:color="auto" w:sz="12" w:space="0"/>
                    <w:left w:val="nil"/>
                    <w:bottom w:val="single" w:color="auto" w:sz="6" w:space="0"/>
                    <w:right w:val="nil"/>
                  </w:tcBorders>
                  <w:vAlign w:val="center"/>
                </w:tcPr>
                <w:p>
                  <w:pPr>
                    <w:jc w:val="center"/>
                    <w:rPr>
                      <w:rFonts w:eastAsia="仿宋"/>
                      <w:bCs/>
                      <w:sz w:val="21"/>
                      <w:szCs w:val="21"/>
                    </w:rPr>
                  </w:pPr>
                  <w:r>
                    <w:rPr>
                      <w:rFonts w:eastAsia="仿宋"/>
                      <w:bCs/>
                      <w:sz w:val="21"/>
                      <w:szCs w:val="21"/>
                    </w:rPr>
                    <w:t>稳温时间</w:t>
                  </w:r>
                </w:p>
                <w:p>
                  <w:pPr>
                    <w:jc w:val="center"/>
                    <w:rPr>
                      <w:rFonts w:eastAsia="仿宋"/>
                      <w:bCs/>
                      <w:sz w:val="21"/>
                      <w:szCs w:val="21"/>
                    </w:rPr>
                  </w:pPr>
                  <w:r>
                    <w:rPr>
                      <w:rFonts w:eastAsia="仿宋"/>
                      <w:bCs/>
                      <w:sz w:val="21"/>
                      <w:szCs w:val="21"/>
                    </w:rPr>
                    <w:t>/h</w:t>
                  </w:r>
                </w:p>
              </w:tc>
              <w:tc>
                <w:tcPr>
                  <w:tcW w:w="2530" w:type="dxa"/>
                  <w:tcBorders>
                    <w:top w:val="single" w:color="auto" w:sz="12" w:space="0"/>
                    <w:left w:val="nil"/>
                    <w:bottom w:val="single" w:color="auto" w:sz="6" w:space="0"/>
                    <w:right w:val="nil"/>
                  </w:tcBorders>
                  <w:vAlign w:val="center"/>
                </w:tcPr>
                <w:p>
                  <w:pPr>
                    <w:jc w:val="center"/>
                    <w:rPr>
                      <w:rFonts w:eastAsia="仿宋"/>
                      <w:bCs/>
                      <w:sz w:val="21"/>
                      <w:szCs w:val="21"/>
                    </w:rPr>
                  </w:pPr>
                  <w:r>
                    <w:rPr>
                      <w:rFonts w:eastAsia="仿宋"/>
                      <w:bCs/>
                      <w:sz w:val="21"/>
                      <w:szCs w:val="21"/>
                    </w:rPr>
                    <w:t>目标要求</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880"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预热</w:t>
                  </w:r>
                </w:p>
              </w:tc>
              <w:tc>
                <w:tcPr>
                  <w:tcW w:w="1866"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36℃/34~35℃</w:t>
                  </w:r>
                </w:p>
              </w:tc>
              <w:tc>
                <w:tcPr>
                  <w:tcW w:w="1413"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1~2</w:t>
                  </w:r>
                </w:p>
              </w:tc>
              <w:tc>
                <w:tcPr>
                  <w:tcW w:w="1251"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6~8</w:t>
                  </w:r>
                </w:p>
              </w:tc>
              <w:tc>
                <w:tcPr>
                  <w:tcW w:w="2530"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叶尖变黄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88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变黄</w:t>
                  </w:r>
                </w:p>
              </w:tc>
              <w:tc>
                <w:tcPr>
                  <w:tcW w:w="1866"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38℃/36~37℃</w:t>
                  </w:r>
                </w:p>
              </w:tc>
              <w:tc>
                <w:tcPr>
                  <w:tcW w:w="1413"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1</w:t>
                  </w:r>
                </w:p>
              </w:tc>
              <w:tc>
                <w:tcPr>
                  <w:tcW w:w="1251"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14~32</w:t>
                  </w:r>
                </w:p>
              </w:tc>
              <w:tc>
                <w:tcPr>
                  <w:tcW w:w="253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叶片大部分变黄、发软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8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c>
                <w:tcPr>
                  <w:tcW w:w="1866"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湿球降低1~2℃</w:t>
                  </w:r>
                </w:p>
              </w:tc>
              <w:tc>
                <w:tcPr>
                  <w:tcW w:w="1413"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w:t>
                  </w:r>
                </w:p>
              </w:tc>
              <w:tc>
                <w:tcPr>
                  <w:tcW w:w="1251"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1~3</w:t>
                  </w:r>
                </w:p>
              </w:tc>
              <w:tc>
                <w:tcPr>
                  <w:tcW w:w="253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88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凋萎</w:t>
                  </w:r>
                </w:p>
              </w:tc>
              <w:tc>
                <w:tcPr>
                  <w:tcW w:w="1866"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40℃/36~37℃</w:t>
                  </w:r>
                </w:p>
              </w:tc>
              <w:tc>
                <w:tcPr>
                  <w:tcW w:w="1413"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1</w:t>
                  </w:r>
                </w:p>
              </w:tc>
              <w:tc>
                <w:tcPr>
                  <w:tcW w:w="1251"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8~12</w:t>
                  </w:r>
                </w:p>
              </w:tc>
              <w:tc>
                <w:tcPr>
                  <w:tcW w:w="253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叶片基本变黄、充分发软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8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c>
                <w:tcPr>
                  <w:tcW w:w="1866"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湿球降低1~2℃</w:t>
                  </w:r>
                </w:p>
              </w:tc>
              <w:tc>
                <w:tcPr>
                  <w:tcW w:w="1413"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w:t>
                  </w:r>
                </w:p>
              </w:tc>
              <w:tc>
                <w:tcPr>
                  <w:tcW w:w="1251"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1~3</w:t>
                  </w:r>
                </w:p>
              </w:tc>
              <w:tc>
                <w:tcPr>
                  <w:tcW w:w="253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88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c>
                <w:tcPr>
                  <w:tcW w:w="1866"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42℃/36~37℃</w:t>
                  </w:r>
                </w:p>
              </w:tc>
              <w:tc>
                <w:tcPr>
                  <w:tcW w:w="1413"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1</w:t>
                  </w:r>
                </w:p>
              </w:tc>
              <w:tc>
                <w:tcPr>
                  <w:tcW w:w="1251"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6~12</w:t>
                  </w:r>
                </w:p>
              </w:tc>
              <w:tc>
                <w:tcPr>
                  <w:tcW w:w="253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黄片青筋、凋萎勾尖</w:t>
                  </w:r>
                </w:p>
                <w:p>
                  <w:pPr>
                    <w:jc w:val="center"/>
                    <w:rPr>
                      <w:rFonts w:eastAsia="仿宋"/>
                      <w:bCs/>
                      <w:sz w:val="21"/>
                      <w:szCs w:val="21"/>
                    </w:rPr>
                  </w:pPr>
                  <w:r>
                    <w:rPr>
                      <w:rFonts w:eastAsia="仿宋"/>
                      <w:bCs/>
                      <w:sz w:val="21"/>
                      <w:szCs w:val="21"/>
                    </w:rPr>
                    <w:t>（低温层叶片必须变黄）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8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c>
                <w:tcPr>
                  <w:tcW w:w="1866"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湿球降低1~2℃</w:t>
                  </w:r>
                </w:p>
              </w:tc>
              <w:tc>
                <w:tcPr>
                  <w:tcW w:w="1413"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w:t>
                  </w:r>
                </w:p>
              </w:tc>
              <w:tc>
                <w:tcPr>
                  <w:tcW w:w="1251"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1~3</w:t>
                  </w:r>
                </w:p>
              </w:tc>
              <w:tc>
                <w:tcPr>
                  <w:tcW w:w="253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88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叶脉</w:t>
                  </w:r>
                </w:p>
                <w:p>
                  <w:pPr>
                    <w:jc w:val="center"/>
                    <w:rPr>
                      <w:rFonts w:eastAsia="仿宋"/>
                      <w:bCs/>
                      <w:sz w:val="21"/>
                      <w:szCs w:val="21"/>
                    </w:rPr>
                  </w:pPr>
                  <w:r>
                    <w:rPr>
                      <w:rFonts w:eastAsia="仿宋"/>
                      <w:bCs/>
                      <w:sz w:val="21"/>
                      <w:szCs w:val="21"/>
                    </w:rPr>
                    <w:t>变黄</w:t>
                  </w:r>
                </w:p>
              </w:tc>
              <w:tc>
                <w:tcPr>
                  <w:tcW w:w="1866"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45℃/36~37℃</w:t>
                  </w:r>
                </w:p>
              </w:tc>
              <w:tc>
                <w:tcPr>
                  <w:tcW w:w="1413"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0.5~1</w:t>
                  </w:r>
                </w:p>
              </w:tc>
              <w:tc>
                <w:tcPr>
                  <w:tcW w:w="1251"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14~18</w:t>
                  </w:r>
                </w:p>
              </w:tc>
              <w:tc>
                <w:tcPr>
                  <w:tcW w:w="2530" w:type="dxa"/>
                  <w:vMerge w:val="restart"/>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黄片黄筋、卷边</w:t>
                  </w:r>
                </w:p>
                <w:p>
                  <w:pPr>
                    <w:jc w:val="center"/>
                    <w:rPr>
                      <w:rFonts w:eastAsia="仿宋"/>
                      <w:bCs/>
                      <w:sz w:val="21"/>
                      <w:szCs w:val="21"/>
                    </w:rPr>
                  </w:pPr>
                  <w:r>
                    <w:rPr>
                      <w:rFonts w:eastAsia="仿宋"/>
                      <w:bCs/>
                      <w:sz w:val="21"/>
                      <w:szCs w:val="21"/>
                    </w:rPr>
                    <w:t>（低温层支脉必须变黄）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8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c>
                <w:tcPr>
                  <w:tcW w:w="1866"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湿球降低1~2℃</w:t>
                  </w:r>
                </w:p>
              </w:tc>
              <w:tc>
                <w:tcPr>
                  <w:tcW w:w="1413"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w:t>
                  </w:r>
                </w:p>
              </w:tc>
              <w:tc>
                <w:tcPr>
                  <w:tcW w:w="1251" w:type="dxa"/>
                  <w:tcBorders>
                    <w:top w:val="nil"/>
                    <w:left w:val="nil"/>
                    <w:bottom w:val="single" w:color="auto" w:sz="6" w:space="0"/>
                    <w:right w:val="nil"/>
                  </w:tcBorders>
                  <w:vAlign w:val="center"/>
                </w:tcPr>
                <w:p>
                  <w:pPr>
                    <w:jc w:val="center"/>
                    <w:rPr>
                      <w:rFonts w:eastAsia="仿宋"/>
                      <w:bCs/>
                      <w:sz w:val="21"/>
                      <w:szCs w:val="21"/>
                    </w:rPr>
                  </w:pPr>
                  <w:r>
                    <w:rPr>
                      <w:rFonts w:eastAsia="仿宋"/>
                      <w:bCs/>
                      <w:sz w:val="21"/>
                      <w:szCs w:val="21"/>
                    </w:rPr>
                    <w:t>1~3</w:t>
                  </w:r>
                </w:p>
              </w:tc>
              <w:tc>
                <w:tcPr>
                  <w:tcW w:w="253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3" w:hRule="atLeast"/>
                <w:jc w:val="center"/>
              </w:trPr>
              <w:tc>
                <w:tcPr>
                  <w:tcW w:w="880" w:type="dxa"/>
                  <w:vMerge w:val="continue"/>
                  <w:tcBorders>
                    <w:top w:val="single" w:color="auto" w:sz="6" w:space="0"/>
                    <w:left w:val="nil"/>
                    <w:bottom w:val="single" w:color="auto" w:sz="6" w:space="0"/>
                    <w:right w:val="nil"/>
                  </w:tcBorders>
                  <w:vAlign w:val="center"/>
                </w:tcPr>
                <w:p>
                  <w:pPr>
                    <w:jc w:val="center"/>
                    <w:rPr>
                      <w:rFonts w:eastAsia="仿宋"/>
                      <w:bCs/>
                      <w:sz w:val="21"/>
                      <w:szCs w:val="21"/>
                    </w:rPr>
                  </w:pPr>
                </w:p>
              </w:tc>
              <w:tc>
                <w:tcPr>
                  <w:tcW w:w="1866"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48℃/37~38℃</w:t>
                  </w:r>
                </w:p>
              </w:tc>
              <w:tc>
                <w:tcPr>
                  <w:tcW w:w="1413"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0.5~1</w:t>
                  </w:r>
                </w:p>
              </w:tc>
              <w:tc>
                <w:tcPr>
                  <w:tcW w:w="1251"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8~14</w:t>
                  </w:r>
                </w:p>
              </w:tc>
              <w:tc>
                <w:tcPr>
                  <w:tcW w:w="2530"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小卷筒</w:t>
                  </w:r>
                </w:p>
                <w:p>
                  <w:pPr>
                    <w:jc w:val="center"/>
                    <w:rPr>
                      <w:rFonts w:eastAsia="仿宋"/>
                      <w:bCs/>
                      <w:sz w:val="21"/>
                      <w:szCs w:val="21"/>
                    </w:rPr>
                  </w:pPr>
                  <w:r>
                    <w:rPr>
                      <w:rFonts w:eastAsia="仿宋"/>
                      <w:bCs/>
                      <w:sz w:val="21"/>
                      <w:szCs w:val="21"/>
                    </w:rPr>
                    <w:t>（低温层主脉必须变黄）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880"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干叶</w:t>
                  </w:r>
                </w:p>
              </w:tc>
              <w:tc>
                <w:tcPr>
                  <w:tcW w:w="1866"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54℃/38~39℃</w:t>
                  </w:r>
                </w:p>
              </w:tc>
              <w:tc>
                <w:tcPr>
                  <w:tcW w:w="1413"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1</w:t>
                  </w:r>
                </w:p>
              </w:tc>
              <w:tc>
                <w:tcPr>
                  <w:tcW w:w="1251"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14~22</w:t>
                  </w:r>
                </w:p>
              </w:tc>
              <w:tc>
                <w:tcPr>
                  <w:tcW w:w="2530" w:type="dxa"/>
                  <w:tcBorders>
                    <w:top w:val="single" w:color="auto" w:sz="6" w:space="0"/>
                    <w:left w:val="nil"/>
                    <w:bottom w:val="single" w:color="auto" w:sz="6" w:space="0"/>
                    <w:right w:val="nil"/>
                  </w:tcBorders>
                  <w:vAlign w:val="center"/>
                </w:tcPr>
                <w:p>
                  <w:pPr>
                    <w:jc w:val="center"/>
                    <w:rPr>
                      <w:rFonts w:eastAsia="仿宋"/>
                      <w:bCs/>
                      <w:sz w:val="21"/>
                      <w:szCs w:val="21"/>
                    </w:rPr>
                  </w:pPr>
                  <w:r>
                    <w:rPr>
                      <w:rFonts w:eastAsia="仿宋"/>
                      <w:bCs/>
                      <w:sz w:val="21"/>
                      <w:szCs w:val="21"/>
                    </w:rPr>
                    <w:t>大卷筒</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80" w:type="dxa"/>
                  <w:vMerge w:val="restart"/>
                  <w:tcBorders>
                    <w:top w:val="single" w:color="auto" w:sz="6" w:space="0"/>
                    <w:left w:val="nil"/>
                    <w:bottom w:val="single" w:color="auto" w:sz="12" w:space="0"/>
                    <w:right w:val="nil"/>
                  </w:tcBorders>
                  <w:vAlign w:val="center"/>
                </w:tcPr>
                <w:p>
                  <w:pPr>
                    <w:jc w:val="center"/>
                    <w:rPr>
                      <w:rFonts w:eastAsia="仿宋"/>
                      <w:bCs/>
                      <w:sz w:val="21"/>
                      <w:szCs w:val="21"/>
                    </w:rPr>
                  </w:pPr>
                  <w:r>
                    <w:rPr>
                      <w:rFonts w:eastAsia="仿宋"/>
                      <w:bCs/>
                      <w:sz w:val="21"/>
                      <w:szCs w:val="21"/>
                    </w:rPr>
                    <w:t>干筋</w:t>
                  </w:r>
                </w:p>
              </w:tc>
              <w:tc>
                <w:tcPr>
                  <w:tcW w:w="1866"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58~60℃/39~40℃</w:t>
                  </w:r>
                </w:p>
              </w:tc>
              <w:tc>
                <w:tcPr>
                  <w:tcW w:w="1413"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1</w:t>
                  </w:r>
                </w:p>
              </w:tc>
              <w:tc>
                <w:tcPr>
                  <w:tcW w:w="1251"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6~14</w:t>
                  </w:r>
                </w:p>
              </w:tc>
              <w:tc>
                <w:tcPr>
                  <w:tcW w:w="2530" w:type="dxa"/>
                  <w:tcBorders>
                    <w:top w:val="single" w:color="auto" w:sz="6" w:space="0"/>
                    <w:left w:val="nil"/>
                    <w:bottom w:val="nil"/>
                    <w:right w:val="nil"/>
                  </w:tcBorders>
                  <w:vAlign w:val="center"/>
                </w:tcPr>
                <w:p>
                  <w:pPr>
                    <w:jc w:val="center"/>
                    <w:rPr>
                      <w:rFonts w:eastAsia="仿宋"/>
                      <w:bCs/>
                      <w:sz w:val="21"/>
                      <w:szCs w:val="21"/>
                    </w:rPr>
                  </w:pPr>
                  <w:r>
                    <w:rPr>
                      <w:rFonts w:eastAsia="仿宋"/>
                      <w:bCs/>
                      <w:sz w:val="21"/>
                      <w:szCs w:val="21"/>
                    </w:rPr>
                    <w:t>主脉干燥1/3以上</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jc w:val="center"/>
              </w:trPr>
              <w:tc>
                <w:tcPr>
                  <w:tcW w:w="880" w:type="dxa"/>
                  <w:vMerge w:val="continue"/>
                  <w:tcBorders>
                    <w:top w:val="single" w:color="auto" w:sz="6" w:space="0"/>
                    <w:left w:val="nil"/>
                    <w:bottom w:val="single" w:color="auto" w:sz="12" w:space="0"/>
                    <w:right w:val="nil"/>
                  </w:tcBorders>
                  <w:vAlign w:val="center"/>
                </w:tcPr>
                <w:p>
                  <w:pPr>
                    <w:jc w:val="center"/>
                    <w:rPr>
                      <w:rFonts w:eastAsia="仿宋"/>
                      <w:b/>
                      <w:sz w:val="21"/>
                      <w:szCs w:val="21"/>
                    </w:rPr>
                  </w:pPr>
                </w:p>
              </w:tc>
              <w:tc>
                <w:tcPr>
                  <w:tcW w:w="1866"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68℃/40~41℃</w:t>
                  </w:r>
                </w:p>
              </w:tc>
              <w:tc>
                <w:tcPr>
                  <w:tcW w:w="1413"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w:t>
                  </w:r>
                </w:p>
              </w:tc>
              <w:tc>
                <w:tcPr>
                  <w:tcW w:w="1251"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18~32</w:t>
                  </w:r>
                </w:p>
              </w:tc>
              <w:tc>
                <w:tcPr>
                  <w:tcW w:w="2530"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烟筋全干</w:t>
                  </w:r>
                </w:p>
              </w:tc>
            </w:tr>
          </w:tbl>
          <w:p>
            <w:pPr>
              <w:spacing w:before="120"/>
              <w:ind w:firstLine="420" w:firstLineChars="200"/>
              <w:rPr>
                <w:rFonts w:eastAsia="仿宋"/>
                <w:sz w:val="21"/>
                <w:szCs w:val="21"/>
              </w:rPr>
            </w:pPr>
            <w:r>
              <w:rPr>
                <w:rFonts w:eastAsia="仿宋"/>
                <w:sz w:val="21"/>
                <w:szCs w:val="21"/>
              </w:rPr>
              <w:t>（2）后发烟</w:t>
            </w:r>
          </w:p>
          <w:p>
            <w:pPr>
              <w:ind w:firstLine="420" w:firstLineChars="200"/>
              <w:rPr>
                <w:rFonts w:eastAsia="仿宋"/>
                <w:sz w:val="21"/>
                <w:szCs w:val="21"/>
              </w:rPr>
            </w:pPr>
            <w:r>
              <w:rPr>
                <w:rFonts w:eastAsia="仿宋"/>
                <w:sz w:val="21"/>
                <w:szCs w:val="21"/>
              </w:rPr>
              <w:t>后发情况多指烟叶在生育前期降水较少出现干旱情况，部分地区无灌溉条件，在干旱季节烟株发育迟缓；而生育后期降水充足烟株出现陡长、出叶速度增加、截距大等情况。此类烟叶多发生于中上部叶，在其生育期内烟叶开片较差，叶面积较小，但干物质积累量相对较多且以含氮类化合物居多；此类烟叶相对而言叶片较小、身份较厚、叶组织较紧密。</w:t>
            </w:r>
          </w:p>
          <w:p>
            <w:pPr>
              <w:ind w:firstLine="420" w:firstLineChars="200"/>
              <w:rPr>
                <w:rFonts w:eastAsia="仿宋"/>
                <w:sz w:val="21"/>
                <w:szCs w:val="21"/>
              </w:rPr>
            </w:pPr>
            <w:r>
              <w:rPr>
                <w:rFonts w:eastAsia="仿宋"/>
                <w:sz w:val="21"/>
                <w:szCs w:val="21"/>
              </w:rPr>
              <w:t>预凋萎烘烤工艺与常规工艺相比转火时叶片失水总量明显较大，减少定色前期排湿压力；提前脱水使叶肉部分处于缺水状态，叶片出于生理反应，促使叶水分提前向叶肉迁移，有利于叶脉水分的散失，实现叶脉的发软。</w:t>
            </w:r>
          </w:p>
          <w:p>
            <w:pPr>
              <w:spacing w:before="120"/>
              <w:jc w:val="center"/>
              <w:rPr>
                <w:rFonts w:eastAsia="仿宋"/>
                <w:sz w:val="21"/>
                <w:szCs w:val="21"/>
              </w:rPr>
            </w:pPr>
            <w:r>
              <w:rPr>
                <w:rFonts w:eastAsia="仿宋"/>
                <w:sz w:val="21"/>
                <w:szCs w:val="21"/>
              </w:rPr>
              <w:t>表</w:t>
            </w:r>
            <w:r>
              <w:rPr>
                <w:rFonts w:hint="eastAsia" w:eastAsia="仿宋"/>
                <w:sz w:val="21"/>
                <w:szCs w:val="21"/>
              </w:rPr>
              <w:t>5-2</w:t>
            </w:r>
            <w:r>
              <w:rPr>
                <w:rFonts w:eastAsia="仿宋"/>
                <w:sz w:val="21"/>
                <w:szCs w:val="21"/>
              </w:rPr>
              <w:t xml:space="preserve"> 预凋萎烘烤技术（后发烟）</w:t>
            </w:r>
          </w:p>
          <w:tbl>
            <w:tblPr>
              <w:tblStyle w:val="9"/>
              <w:tblW w:w="8262"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9"/>
              <w:gridCol w:w="2594"/>
              <w:gridCol w:w="1153"/>
              <w:gridCol w:w="1136"/>
              <w:gridCol w:w="233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1" w:hRule="atLeast"/>
                <w:jc w:val="center"/>
              </w:trPr>
              <w:tc>
                <w:tcPr>
                  <w:tcW w:w="1049"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目标</w:t>
                  </w:r>
                </w:p>
              </w:tc>
              <w:tc>
                <w:tcPr>
                  <w:tcW w:w="2594"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干、湿球温度</w:t>
                  </w:r>
                </w:p>
                <w:p>
                  <w:pPr>
                    <w:jc w:val="center"/>
                    <w:rPr>
                      <w:rFonts w:eastAsia="仿宋"/>
                      <w:sz w:val="21"/>
                      <w:szCs w:val="21"/>
                    </w:rPr>
                  </w:pPr>
                  <w:r>
                    <w:rPr>
                      <w:rFonts w:eastAsia="仿宋"/>
                      <w:sz w:val="21"/>
                      <w:szCs w:val="21"/>
                    </w:rPr>
                    <w:t>（干球/湿球）</w:t>
                  </w:r>
                </w:p>
              </w:tc>
              <w:tc>
                <w:tcPr>
                  <w:tcW w:w="1153"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升温速度</w:t>
                  </w:r>
                </w:p>
                <w:p>
                  <w:pPr>
                    <w:jc w:val="center"/>
                    <w:rPr>
                      <w:rFonts w:eastAsia="仿宋"/>
                      <w:sz w:val="21"/>
                      <w:szCs w:val="21"/>
                    </w:rPr>
                  </w:pPr>
                  <w:r>
                    <w:rPr>
                      <w:rFonts w:eastAsia="仿宋"/>
                      <w:sz w:val="21"/>
                      <w:szCs w:val="21"/>
                    </w:rPr>
                    <w:t>℃/h</w:t>
                  </w:r>
                </w:p>
              </w:tc>
              <w:tc>
                <w:tcPr>
                  <w:tcW w:w="1136"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稳温时间/h</w:t>
                  </w:r>
                </w:p>
              </w:tc>
              <w:tc>
                <w:tcPr>
                  <w:tcW w:w="2330"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目标要求</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6" w:hRule="atLeast"/>
                <w:jc w:val="center"/>
              </w:trPr>
              <w:tc>
                <w:tcPr>
                  <w:tcW w:w="1049"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预凋萎</w:t>
                  </w:r>
                </w:p>
                <w:p>
                  <w:pPr>
                    <w:jc w:val="center"/>
                    <w:rPr>
                      <w:rFonts w:eastAsia="仿宋"/>
                      <w:sz w:val="21"/>
                      <w:szCs w:val="21"/>
                    </w:rPr>
                  </w:pPr>
                  <w:r>
                    <w:rPr>
                      <w:rFonts w:eastAsia="仿宋"/>
                      <w:sz w:val="21"/>
                      <w:szCs w:val="21"/>
                    </w:rPr>
                    <w:t>脱水</w:t>
                  </w:r>
                </w:p>
              </w:tc>
              <w:tc>
                <w:tcPr>
                  <w:tcW w:w="2594"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干球40~42℃保湿烘烤，湿球超过39℃后，稳温1~2小时，湿球降至38℃，反复操作</w:t>
                  </w:r>
                </w:p>
              </w:tc>
              <w:tc>
                <w:tcPr>
                  <w:tcW w:w="115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1~2</w:t>
                  </w:r>
                </w:p>
              </w:tc>
              <w:tc>
                <w:tcPr>
                  <w:tcW w:w="1136"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8~16</w:t>
                  </w:r>
                </w:p>
              </w:tc>
              <w:tc>
                <w:tcPr>
                  <w:tcW w:w="2330"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叶片发软，</w:t>
                  </w:r>
                </w:p>
                <w:p>
                  <w:pPr>
                    <w:jc w:val="center"/>
                    <w:rPr>
                      <w:rFonts w:eastAsia="仿宋"/>
                      <w:sz w:val="21"/>
                      <w:szCs w:val="21"/>
                    </w:rPr>
                  </w:pPr>
                  <w:r>
                    <w:rPr>
                      <w:rFonts w:eastAsia="仿宋"/>
                      <w:sz w:val="21"/>
                      <w:szCs w:val="21"/>
                    </w:rPr>
                    <w:t>主脉轻微发软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1049" w:type="dxa"/>
                  <w:vMerge w:val="restart"/>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叶片</w:t>
                  </w:r>
                </w:p>
                <w:p>
                  <w:pPr>
                    <w:jc w:val="center"/>
                    <w:rPr>
                      <w:rFonts w:eastAsia="仿宋"/>
                      <w:sz w:val="21"/>
                      <w:szCs w:val="21"/>
                    </w:rPr>
                  </w:pPr>
                  <w:r>
                    <w:rPr>
                      <w:rFonts w:eastAsia="仿宋"/>
                      <w:sz w:val="21"/>
                      <w:szCs w:val="21"/>
                    </w:rPr>
                    <w:t>变黄</w:t>
                  </w:r>
                </w:p>
              </w:tc>
              <w:tc>
                <w:tcPr>
                  <w:tcW w:w="2594"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37~38℃/36~37℃</w:t>
                  </w:r>
                </w:p>
              </w:tc>
              <w:tc>
                <w:tcPr>
                  <w:tcW w:w="115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w:t>
                  </w:r>
                </w:p>
              </w:tc>
              <w:tc>
                <w:tcPr>
                  <w:tcW w:w="1136"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14~28</w:t>
                  </w:r>
                </w:p>
              </w:tc>
              <w:tc>
                <w:tcPr>
                  <w:tcW w:w="2330" w:type="dxa"/>
                  <w:vMerge w:val="restart"/>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叶片基本变黄，叶片和主脉（烟筋）充分发软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jc w:val="center"/>
              </w:trPr>
              <w:tc>
                <w:tcPr>
                  <w:tcW w:w="1049" w:type="dxa"/>
                  <w:vMerge w:val="continue"/>
                  <w:tcBorders>
                    <w:top w:val="single" w:color="auto" w:sz="6" w:space="0"/>
                    <w:left w:val="nil"/>
                    <w:bottom w:val="single" w:color="auto" w:sz="6" w:space="0"/>
                    <w:right w:val="nil"/>
                  </w:tcBorders>
                  <w:vAlign w:val="center"/>
                </w:tcPr>
                <w:p>
                  <w:pPr>
                    <w:jc w:val="center"/>
                    <w:rPr>
                      <w:rFonts w:eastAsia="仿宋"/>
                      <w:sz w:val="21"/>
                      <w:szCs w:val="21"/>
                    </w:rPr>
                  </w:pPr>
                </w:p>
              </w:tc>
              <w:tc>
                <w:tcPr>
                  <w:tcW w:w="2594" w:type="dxa"/>
                  <w:tcBorders>
                    <w:top w:val="nil"/>
                    <w:left w:val="nil"/>
                    <w:bottom w:val="single" w:color="auto" w:sz="6" w:space="0"/>
                    <w:right w:val="nil"/>
                  </w:tcBorders>
                  <w:vAlign w:val="center"/>
                </w:tcPr>
                <w:p>
                  <w:pPr>
                    <w:jc w:val="center"/>
                    <w:rPr>
                      <w:rFonts w:eastAsia="仿宋"/>
                      <w:sz w:val="21"/>
                      <w:szCs w:val="21"/>
                    </w:rPr>
                  </w:pPr>
                  <w:r>
                    <w:rPr>
                      <w:rFonts w:eastAsia="仿宋"/>
                      <w:sz w:val="21"/>
                      <w:szCs w:val="21"/>
                    </w:rPr>
                    <w:t>40~42℃/36~37℃</w:t>
                  </w:r>
                </w:p>
              </w:tc>
              <w:tc>
                <w:tcPr>
                  <w:tcW w:w="1153" w:type="dxa"/>
                  <w:tcBorders>
                    <w:top w:val="nil"/>
                    <w:left w:val="nil"/>
                    <w:bottom w:val="single" w:color="auto" w:sz="6" w:space="0"/>
                    <w:right w:val="nil"/>
                  </w:tcBorders>
                  <w:vAlign w:val="center"/>
                </w:tcPr>
                <w:p>
                  <w:pPr>
                    <w:jc w:val="center"/>
                    <w:rPr>
                      <w:rFonts w:eastAsia="仿宋"/>
                      <w:sz w:val="21"/>
                      <w:szCs w:val="21"/>
                    </w:rPr>
                  </w:pPr>
                  <w:r>
                    <w:rPr>
                      <w:rFonts w:eastAsia="仿宋"/>
                      <w:sz w:val="21"/>
                      <w:szCs w:val="21"/>
                    </w:rPr>
                    <w:t>1</w:t>
                  </w:r>
                </w:p>
              </w:tc>
              <w:tc>
                <w:tcPr>
                  <w:tcW w:w="1136" w:type="dxa"/>
                  <w:tcBorders>
                    <w:top w:val="nil"/>
                    <w:left w:val="nil"/>
                    <w:bottom w:val="single" w:color="auto" w:sz="6" w:space="0"/>
                    <w:right w:val="nil"/>
                  </w:tcBorders>
                  <w:vAlign w:val="center"/>
                </w:tcPr>
                <w:p>
                  <w:pPr>
                    <w:jc w:val="center"/>
                    <w:rPr>
                      <w:rFonts w:eastAsia="仿宋"/>
                      <w:sz w:val="21"/>
                      <w:szCs w:val="21"/>
                    </w:rPr>
                  </w:pPr>
                  <w:r>
                    <w:rPr>
                      <w:rFonts w:eastAsia="仿宋"/>
                      <w:sz w:val="21"/>
                      <w:szCs w:val="21"/>
                    </w:rPr>
                    <w:t>10~16</w:t>
                  </w:r>
                </w:p>
              </w:tc>
              <w:tc>
                <w:tcPr>
                  <w:tcW w:w="2330" w:type="dxa"/>
                  <w:vMerge w:val="continue"/>
                  <w:tcBorders>
                    <w:top w:val="single" w:color="auto" w:sz="6" w:space="0"/>
                    <w:left w:val="nil"/>
                    <w:bottom w:val="single" w:color="auto" w:sz="6" w:space="0"/>
                    <w:right w:val="nil"/>
                  </w:tcBorders>
                  <w:vAlign w:val="center"/>
                </w:tcPr>
                <w:p>
                  <w:pPr>
                    <w:jc w:val="center"/>
                    <w:rPr>
                      <w:rFonts w:eastAsia="仿宋"/>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1049" w:type="dxa"/>
                  <w:vMerge w:val="restart"/>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叶脉</w:t>
                  </w:r>
                </w:p>
                <w:p>
                  <w:pPr>
                    <w:jc w:val="center"/>
                    <w:rPr>
                      <w:rFonts w:eastAsia="仿宋"/>
                      <w:sz w:val="21"/>
                      <w:szCs w:val="21"/>
                    </w:rPr>
                  </w:pPr>
                  <w:r>
                    <w:rPr>
                      <w:rFonts w:eastAsia="仿宋"/>
                      <w:sz w:val="21"/>
                      <w:szCs w:val="21"/>
                    </w:rPr>
                    <w:t>变黄</w:t>
                  </w:r>
                </w:p>
              </w:tc>
              <w:tc>
                <w:tcPr>
                  <w:tcW w:w="2594"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45℃/36~37℃</w:t>
                  </w:r>
                </w:p>
              </w:tc>
              <w:tc>
                <w:tcPr>
                  <w:tcW w:w="115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0.5~1</w:t>
                  </w:r>
                </w:p>
              </w:tc>
              <w:tc>
                <w:tcPr>
                  <w:tcW w:w="1136"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14~18</w:t>
                  </w:r>
                </w:p>
              </w:tc>
              <w:tc>
                <w:tcPr>
                  <w:tcW w:w="2330"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黄片黄筋、卷边</w:t>
                  </w:r>
                </w:p>
                <w:p>
                  <w:pPr>
                    <w:jc w:val="center"/>
                    <w:rPr>
                      <w:rFonts w:eastAsia="仿宋"/>
                      <w:sz w:val="21"/>
                      <w:szCs w:val="21"/>
                    </w:rPr>
                  </w:pPr>
                  <w:r>
                    <w:rPr>
                      <w:rFonts w:eastAsia="仿宋"/>
                      <w:sz w:val="21"/>
                      <w:szCs w:val="21"/>
                    </w:rPr>
                    <w:t>（低温层支脉必须变黄）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6" w:hRule="atLeast"/>
                <w:jc w:val="center"/>
              </w:trPr>
              <w:tc>
                <w:tcPr>
                  <w:tcW w:w="1049" w:type="dxa"/>
                  <w:vMerge w:val="continue"/>
                  <w:tcBorders>
                    <w:top w:val="single" w:color="auto" w:sz="6" w:space="0"/>
                    <w:left w:val="nil"/>
                    <w:bottom w:val="single" w:color="auto" w:sz="6" w:space="0"/>
                    <w:right w:val="nil"/>
                  </w:tcBorders>
                  <w:vAlign w:val="center"/>
                </w:tcPr>
                <w:p>
                  <w:pPr>
                    <w:jc w:val="center"/>
                    <w:rPr>
                      <w:rFonts w:eastAsia="仿宋"/>
                      <w:sz w:val="21"/>
                      <w:szCs w:val="21"/>
                    </w:rPr>
                  </w:pPr>
                </w:p>
              </w:tc>
              <w:tc>
                <w:tcPr>
                  <w:tcW w:w="2594"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48℃/37~38℃</w:t>
                  </w:r>
                </w:p>
              </w:tc>
              <w:tc>
                <w:tcPr>
                  <w:tcW w:w="115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0.5~1</w:t>
                  </w:r>
                </w:p>
              </w:tc>
              <w:tc>
                <w:tcPr>
                  <w:tcW w:w="1136"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8~14</w:t>
                  </w:r>
                </w:p>
              </w:tc>
              <w:tc>
                <w:tcPr>
                  <w:tcW w:w="2330"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小卷筒、主脉明显收缩</w:t>
                  </w:r>
                </w:p>
                <w:p>
                  <w:pPr>
                    <w:jc w:val="center"/>
                    <w:rPr>
                      <w:rFonts w:eastAsia="仿宋"/>
                      <w:sz w:val="21"/>
                      <w:szCs w:val="21"/>
                    </w:rPr>
                  </w:pPr>
                  <w:r>
                    <w:rPr>
                      <w:rFonts w:eastAsia="仿宋"/>
                      <w:sz w:val="21"/>
                      <w:szCs w:val="21"/>
                    </w:rPr>
                    <w:t>（低温层主脉必须变黄）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jc w:val="center"/>
              </w:trPr>
              <w:tc>
                <w:tcPr>
                  <w:tcW w:w="1049"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干叶</w:t>
                  </w:r>
                </w:p>
              </w:tc>
              <w:tc>
                <w:tcPr>
                  <w:tcW w:w="2594"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54℃/38~39℃</w:t>
                  </w:r>
                </w:p>
              </w:tc>
              <w:tc>
                <w:tcPr>
                  <w:tcW w:w="115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1</w:t>
                  </w:r>
                </w:p>
              </w:tc>
              <w:tc>
                <w:tcPr>
                  <w:tcW w:w="1136"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14~22</w:t>
                  </w:r>
                </w:p>
              </w:tc>
              <w:tc>
                <w:tcPr>
                  <w:tcW w:w="2330"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大卷筒</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jc w:val="center"/>
              </w:trPr>
              <w:tc>
                <w:tcPr>
                  <w:tcW w:w="1049" w:type="dxa"/>
                  <w:vMerge w:val="restart"/>
                  <w:tcBorders>
                    <w:top w:val="single" w:color="auto" w:sz="6" w:space="0"/>
                    <w:left w:val="nil"/>
                    <w:bottom w:val="single" w:color="auto" w:sz="12" w:space="0"/>
                    <w:right w:val="nil"/>
                  </w:tcBorders>
                  <w:vAlign w:val="center"/>
                </w:tcPr>
                <w:p>
                  <w:pPr>
                    <w:jc w:val="center"/>
                    <w:rPr>
                      <w:rFonts w:eastAsia="仿宋"/>
                      <w:sz w:val="21"/>
                      <w:szCs w:val="21"/>
                    </w:rPr>
                  </w:pPr>
                  <w:r>
                    <w:rPr>
                      <w:rFonts w:eastAsia="仿宋"/>
                      <w:sz w:val="21"/>
                      <w:szCs w:val="21"/>
                    </w:rPr>
                    <w:t>干筋</w:t>
                  </w:r>
                </w:p>
              </w:tc>
              <w:tc>
                <w:tcPr>
                  <w:tcW w:w="2594"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58~60℃/39~40℃</w:t>
                  </w:r>
                </w:p>
              </w:tc>
              <w:tc>
                <w:tcPr>
                  <w:tcW w:w="115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w:t>
                  </w:r>
                </w:p>
              </w:tc>
              <w:tc>
                <w:tcPr>
                  <w:tcW w:w="1136"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6~14</w:t>
                  </w:r>
                </w:p>
              </w:tc>
              <w:tc>
                <w:tcPr>
                  <w:tcW w:w="2330"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主脉干燥1/2以上</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 w:hRule="atLeast"/>
                <w:jc w:val="center"/>
              </w:trPr>
              <w:tc>
                <w:tcPr>
                  <w:tcW w:w="1049" w:type="dxa"/>
                  <w:vMerge w:val="continue"/>
                  <w:tcBorders>
                    <w:top w:val="single" w:color="auto" w:sz="6" w:space="0"/>
                    <w:left w:val="nil"/>
                    <w:bottom w:val="single" w:color="auto" w:sz="12" w:space="0"/>
                    <w:right w:val="nil"/>
                  </w:tcBorders>
                  <w:vAlign w:val="center"/>
                </w:tcPr>
                <w:p>
                  <w:pPr>
                    <w:jc w:val="center"/>
                    <w:rPr>
                      <w:rFonts w:eastAsia="仿宋"/>
                      <w:sz w:val="21"/>
                      <w:szCs w:val="21"/>
                    </w:rPr>
                  </w:pPr>
                </w:p>
              </w:tc>
              <w:tc>
                <w:tcPr>
                  <w:tcW w:w="2594"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68℃/40~41℃</w:t>
                  </w:r>
                </w:p>
              </w:tc>
              <w:tc>
                <w:tcPr>
                  <w:tcW w:w="1153"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1~2</w:t>
                  </w:r>
                </w:p>
              </w:tc>
              <w:tc>
                <w:tcPr>
                  <w:tcW w:w="1136"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18~32</w:t>
                  </w:r>
                </w:p>
              </w:tc>
              <w:tc>
                <w:tcPr>
                  <w:tcW w:w="2330"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烟筋全干</w:t>
                  </w:r>
                </w:p>
              </w:tc>
            </w:tr>
          </w:tbl>
          <w:p>
            <w:pPr>
              <w:spacing w:before="120"/>
              <w:ind w:firstLine="420" w:firstLineChars="200"/>
              <w:rPr>
                <w:rFonts w:eastAsia="仿宋"/>
                <w:sz w:val="21"/>
                <w:szCs w:val="21"/>
              </w:rPr>
            </w:pPr>
            <w:r>
              <w:rPr>
                <w:rFonts w:eastAsia="仿宋"/>
                <w:sz w:val="21"/>
                <w:szCs w:val="21"/>
              </w:rPr>
              <w:t>（3）贪青晚熟烟</w:t>
            </w:r>
          </w:p>
          <w:p>
            <w:pPr>
              <w:ind w:firstLine="420" w:firstLineChars="200"/>
              <w:rPr>
                <w:rFonts w:eastAsia="仿宋"/>
                <w:sz w:val="21"/>
                <w:szCs w:val="21"/>
              </w:rPr>
            </w:pPr>
            <w:r>
              <w:rPr>
                <w:rFonts w:eastAsia="仿宋"/>
                <w:sz w:val="21"/>
                <w:szCs w:val="21"/>
              </w:rPr>
              <w:t>前期干旱烟叶生长缓慢，部分烟农在此期间增加追肥量的不当措施，而在生育后期雨水较多造成烟叶肥料吸收过量出现贪青晚熟。此类烟叶多发于中上部叶，下部叶也时有发生，烟叶多呈现叶面积大、叶色浓绿、身份偏厚、主支脉粗大偏木质化、烟叶青脆易折断等特点。其内在多表现为蛋白质等含氮类大分子化合物较多，上部叶贪青晚熟易出现类似角质层物质，烟叶保水能力强，田间难落黄，烤中难变黄。</w:t>
            </w:r>
          </w:p>
          <w:p>
            <w:pPr>
              <w:ind w:firstLine="420" w:firstLineChars="200"/>
              <w:rPr>
                <w:rFonts w:eastAsia="仿宋"/>
                <w:sz w:val="21"/>
                <w:szCs w:val="21"/>
              </w:rPr>
            </w:pPr>
            <w:r>
              <w:rPr>
                <w:rFonts w:eastAsia="仿宋"/>
                <w:sz w:val="21"/>
                <w:szCs w:val="21"/>
              </w:rPr>
              <w:t>高温高湿变黄的方法使烟叶在变黄期叶片凋萎与主脉发软同步，烟叶各结构失水协调，从而使得定色期叶片失水速率平稳，定色容易，干筋期主脉较易干筋。</w:t>
            </w:r>
          </w:p>
          <w:p>
            <w:pPr>
              <w:spacing w:before="120"/>
              <w:jc w:val="center"/>
              <w:rPr>
                <w:rFonts w:eastAsia="仿宋"/>
                <w:sz w:val="21"/>
                <w:szCs w:val="22"/>
              </w:rPr>
            </w:pPr>
            <w:r>
              <w:rPr>
                <w:rFonts w:eastAsia="仿宋"/>
                <w:sz w:val="21"/>
                <w:szCs w:val="22"/>
              </w:rPr>
              <w:t>表5-3 高温变黄烘烤技术（贪青晚熟烟）</w:t>
            </w:r>
          </w:p>
          <w:tbl>
            <w:tblPr>
              <w:tblStyle w:val="9"/>
              <w:tblW w:w="7720"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993"/>
              <w:gridCol w:w="1293"/>
              <w:gridCol w:w="1097"/>
              <w:gridCol w:w="233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7" w:hRule="atLeast"/>
                <w:jc w:val="center"/>
              </w:trPr>
              <w:tc>
                <w:tcPr>
                  <w:tcW w:w="1003"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目标</w:t>
                  </w:r>
                </w:p>
              </w:tc>
              <w:tc>
                <w:tcPr>
                  <w:tcW w:w="1993"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干、湿球温度</w:t>
                  </w:r>
                </w:p>
                <w:p>
                  <w:pPr>
                    <w:jc w:val="center"/>
                    <w:rPr>
                      <w:rFonts w:eastAsia="仿宋"/>
                      <w:sz w:val="21"/>
                      <w:szCs w:val="21"/>
                    </w:rPr>
                  </w:pPr>
                  <w:r>
                    <w:rPr>
                      <w:rFonts w:eastAsia="仿宋"/>
                      <w:sz w:val="21"/>
                      <w:szCs w:val="21"/>
                    </w:rPr>
                    <w:t>（干球/湿球）</w:t>
                  </w:r>
                </w:p>
              </w:tc>
              <w:tc>
                <w:tcPr>
                  <w:tcW w:w="1293"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升温速度</w:t>
                  </w:r>
                </w:p>
                <w:p>
                  <w:pPr>
                    <w:jc w:val="center"/>
                    <w:rPr>
                      <w:rFonts w:eastAsia="仿宋"/>
                      <w:sz w:val="21"/>
                      <w:szCs w:val="21"/>
                    </w:rPr>
                  </w:pPr>
                  <w:r>
                    <w:rPr>
                      <w:rFonts w:eastAsia="仿宋"/>
                      <w:sz w:val="21"/>
                      <w:szCs w:val="21"/>
                    </w:rPr>
                    <w:t>℃/h</w:t>
                  </w:r>
                </w:p>
              </w:tc>
              <w:tc>
                <w:tcPr>
                  <w:tcW w:w="1097"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稳温时间/h</w:t>
                  </w:r>
                </w:p>
              </w:tc>
              <w:tc>
                <w:tcPr>
                  <w:tcW w:w="2334" w:type="dxa"/>
                  <w:tcBorders>
                    <w:top w:val="single" w:color="auto" w:sz="12" w:space="0"/>
                    <w:left w:val="nil"/>
                    <w:bottom w:val="single" w:color="auto" w:sz="6" w:space="0"/>
                    <w:right w:val="nil"/>
                  </w:tcBorders>
                  <w:vAlign w:val="center"/>
                </w:tcPr>
                <w:p>
                  <w:pPr>
                    <w:jc w:val="center"/>
                    <w:rPr>
                      <w:rFonts w:eastAsia="仿宋"/>
                      <w:sz w:val="21"/>
                      <w:szCs w:val="21"/>
                    </w:rPr>
                  </w:pPr>
                  <w:r>
                    <w:rPr>
                      <w:rFonts w:eastAsia="仿宋"/>
                      <w:sz w:val="21"/>
                      <w:szCs w:val="21"/>
                    </w:rPr>
                    <w:t>目标要求</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jc w:val="center"/>
              </w:trPr>
              <w:tc>
                <w:tcPr>
                  <w:tcW w:w="100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预热</w:t>
                  </w:r>
                </w:p>
              </w:tc>
              <w:tc>
                <w:tcPr>
                  <w:tcW w:w="199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37~38℃/35~37℃</w:t>
                  </w:r>
                </w:p>
              </w:tc>
              <w:tc>
                <w:tcPr>
                  <w:tcW w:w="129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1~2</w:t>
                  </w:r>
                </w:p>
              </w:tc>
              <w:tc>
                <w:tcPr>
                  <w:tcW w:w="1097"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6~8</w:t>
                  </w:r>
                </w:p>
              </w:tc>
              <w:tc>
                <w:tcPr>
                  <w:tcW w:w="2334"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叶尖变黄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jc w:val="center"/>
              </w:trPr>
              <w:tc>
                <w:tcPr>
                  <w:tcW w:w="1003" w:type="dxa"/>
                  <w:vMerge w:val="restart"/>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叶片</w:t>
                  </w:r>
                </w:p>
                <w:p>
                  <w:pPr>
                    <w:jc w:val="center"/>
                    <w:rPr>
                      <w:rFonts w:eastAsia="仿宋"/>
                      <w:sz w:val="21"/>
                      <w:szCs w:val="21"/>
                    </w:rPr>
                  </w:pPr>
                  <w:r>
                    <w:rPr>
                      <w:rFonts w:eastAsia="仿宋"/>
                      <w:sz w:val="21"/>
                      <w:szCs w:val="21"/>
                    </w:rPr>
                    <w:t>变黄</w:t>
                  </w:r>
                </w:p>
              </w:tc>
              <w:tc>
                <w:tcPr>
                  <w:tcW w:w="199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40~42℃/38~40℃</w:t>
                  </w:r>
                </w:p>
              </w:tc>
              <w:tc>
                <w:tcPr>
                  <w:tcW w:w="129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w:t>
                  </w:r>
                </w:p>
              </w:tc>
              <w:tc>
                <w:tcPr>
                  <w:tcW w:w="1097"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14~16</w:t>
                  </w:r>
                </w:p>
              </w:tc>
              <w:tc>
                <w:tcPr>
                  <w:tcW w:w="2334" w:type="dxa"/>
                  <w:vMerge w:val="restart"/>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叶片基本变黄，叶片和主脉（烟筋）充分发软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jc w:val="center"/>
              </w:trPr>
              <w:tc>
                <w:tcPr>
                  <w:tcW w:w="1003" w:type="dxa"/>
                  <w:vMerge w:val="continue"/>
                  <w:tcBorders>
                    <w:top w:val="single" w:color="auto" w:sz="6" w:space="0"/>
                    <w:left w:val="nil"/>
                    <w:bottom w:val="single" w:color="auto" w:sz="6" w:space="0"/>
                    <w:right w:val="nil"/>
                  </w:tcBorders>
                  <w:vAlign w:val="center"/>
                </w:tcPr>
                <w:p>
                  <w:pPr>
                    <w:jc w:val="center"/>
                    <w:rPr>
                      <w:rFonts w:eastAsia="仿宋"/>
                      <w:sz w:val="21"/>
                      <w:szCs w:val="21"/>
                    </w:rPr>
                  </w:pPr>
                </w:p>
              </w:tc>
              <w:tc>
                <w:tcPr>
                  <w:tcW w:w="1993" w:type="dxa"/>
                  <w:tcBorders>
                    <w:top w:val="nil"/>
                    <w:left w:val="nil"/>
                    <w:bottom w:val="single" w:color="auto" w:sz="6" w:space="0"/>
                    <w:right w:val="nil"/>
                  </w:tcBorders>
                  <w:vAlign w:val="center"/>
                </w:tcPr>
                <w:p>
                  <w:pPr>
                    <w:jc w:val="center"/>
                    <w:rPr>
                      <w:rFonts w:eastAsia="仿宋"/>
                      <w:sz w:val="21"/>
                      <w:szCs w:val="21"/>
                    </w:rPr>
                  </w:pPr>
                  <w:r>
                    <w:rPr>
                      <w:rFonts w:eastAsia="仿宋"/>
                      <w:sz w:val="21"/>
                      <w:szCs w:val="21"/>
                    </w:rPr>
                    <w:t>36~37℃/35~36℃</w:t>
                  </w:r>
                </w:p>
              </w:tc>
              <w:tc>
                <w:tcPr>
                  <w:tcW w:w="1293" w:type="dxa"/>
                  <w:tcBorders>
                    <w:top w:val="nil"/>
                    <w:left w:val="nil"/>
                    <w:bottom w:val="single" w:color="auto" w:sz="6" w:space="0"/>
                    <w:right w:val="nil"/>
                  </w:tcBorders>
                  <w:vAlign w:val="center"/>
                </w:tcPr>
                <w:p>
                  <w:pPr>
                    <w:jc w:val="center"/>
                    <w:rPr>
                      <w:rFonts w:eastAsia="仿宋"/>
                      <w:sz w:val="21"/>
                      <w:szCs w:val="21"/>
                    </w:rPr>
                  </w:pPr>
                  <w:r>
                    <w:rPr>
                      <w:rFonts w:eastAsia="仿宋"/>
                      <w:sz w:val="21"/>
                      <w:szCs w:val="21"/>
                    </w:rPr>
                    <w:t>1</w:t>
                  </w:r>
                </w:p>
              </w:tc>
              <w:tc>
                <w:tcPr>
                  <w:tcW w:w="1097" w:type="dxa"/>
                  <w:tcBorders>
                    <w:top w:val="nil"/>
                    <w:left w:val="nil"/>
                    <w:bottom w:val="single" w:color="auto" w:sz="6" w:space="0"/>
                    <w:right w:val="nil"/>
                  </w:tcBorders>
                  <w:vAlign w:val="center"/>
                </w:tcPr>
                <w:p>
                  <w:pPr>
                    <w:jc w:val="center"/>
                    <w:rPr>
                      <w:rFonts w:eastAsia="仿宋"/>
                      <w:sz w:val="21"/>
                      <w:szCs w:val="21"/>
                    </w:rPr>
                  </w:pPr>
                  <w:r>
                    <w:rPr>
                      <w:rFonts w:eastAsia="仿宋"/>
                      <w:sz w:val="21"/>
                      <w:szCs w:val="21"/>
                    </w:rPr>
                    <w:t>20~26</w:t>
                  </w:r>
                </w:p>
              </w:tc>
              <w:tc>
                <w:tcPr>
                  <w:tcW w:w="2334" w:type="dxa"/>
                  <w:vMerge w:val="continue"/>
                  <w:tcBorders>
                    <w:top w:val="single" w:color="auto" w:sz="6" w:space="0"/>
                    <w:left w:val="nil"/>
                    <w:bottom w:val="single" w:color="auto" w:sz="6" w:space="0"/>
                    <w:right w:val="nil"/>
                  </w:tcBorders>
                  <w:vAlign w:val="center"/>
                </w:tcPr>
                <w:p>
                  <w:pPr>
                    <w:jc w:val="center"/>
                    <w:rPr>
                      <w:rFonts w:eastAsia="仿宋"/>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jc w:val="center"/>
              </w:trPr>
              <w:tc>
                <w:tcPr>
                  <w:tcW w:w="1003" w:type="dxa"/>
                  <w:vMerge w:val="restart"/>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叶脉</w:t>
                  </w:r>
                </w:p>
                <w:p>
                  <w:pPr>
                    <w:jc w:val="center"/>
                    <w:rPr>
                      <w:rFonts w:eastAsia="仿宋"/>
                      <w:sz w:val="21"/>
                      <w:szCs w:val="21"/>
                    </w:rPr>
                  </w:pPr>
                  <w:r>
                    <w:rPr>
                      <w:rFonts w:eastAsia="仿宋"/>
                      <w:sz w:val="21"/>
                      <w:szCs w:val="21"/>
                    </w:rPr>
                    <w:t>变黄</w:t>
                  </w:r>
                </w:p>
              </w:tc>
              <w:tc>
                <w:tcPr>
                  <w:tcW w:w="199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45℃/36~37℃</w:t>
                  </w:r>
                </w:p>
              </w:tc>
              <w:tc>
                <w:tcPr>
                  <w:tcW w:w="129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0.5~1</w:t>
                  </w:r>
                </w:p>
              </w:tc>
              <w:tc>
                <w:tcPr>
                  <w:tcW w:w="1097"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14~18</w:t>
                  </w:r>
                </w:p>
              </w:tc>
              <w:tc>
                <w:tcPr>
                  <w:tcW w:w="2334"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黄片黄筋、卷边</w:t>
                  </w:r>
                </w:p>
                <w:p>
                  <w:pPr>
                    <w:jc w:val="center"/>
                    <w:rPr>
                      <w:rFonts w:eastAsia="仿宋"/>
                      <w:sz w:val="21"/>
                      <w:szCs w:val="21"/>
                    </w:rPr>
                  </w:pPr>
                  <w:r>
                    <w:rPr>
                      <w:rFonts w:eastAsia="仿宋"/>
                      <w:sz w:val="21"/>
                      <w:szCs w:val="21"/>
                    </w:rPr>
                    <w:t>（低温层支脉必须变黄）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2" w:hRule="atLeast"/>
                <w:jc w:val="center"/>
              </w:trPr>
              <w:tc>
                <w:tcPr>
                  <w:tcW w:w="1003" w:type="dxa"/>
                  <w:vMerge w:val="continue"/>
                  <w:tcBorders>
                    <w:top w:val="single" w:color="auto" w:sz="6" w:space="0"/>
                    <w:left w:val="nil"/>
                    <w:bottom w:val="single" w:color="auto" w:sz="6" w:space="0"/>
                    <w:right w:val="nil"/>
                  </w:tcBorders>
                  <w:vAlign w:val="center"/>
                </w:tcPr>
                <w:p>
                  <w:pPr>
                    <w:jc w:val="center"/>
                    <w:rPr>
                      <w:rFonts w:eastAsia="仿宋"/>
                      <w:sz w:val="21"/>
                      <w:szCs w:val="21"/>
                    </w:rPr>
                  </w:pPr>
                </w:p>
              </w:tc>
              <w:tc>
                <w:tcPr>
                  <w:tcW w:w="199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48℃/37~38℃</w:t>
                  </w:r>
                </w:p>
              </w:tc>
              <w:tc>
                <w:tcPr>
                  <w:tcW w:w="129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0.5~1</w:t>
                  </w:r>
                </w:p>
              </w:tc>
              <w:tc>
                <w:tcPr>
                  <w:tcW w:w="1097"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8~14</w:t>
                  </w:r>
                </w:p>
              </w:tc>
              <w:tc>
                <w:tcPr>
                  <w:tcW w:w="2334"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小卷筒、主脉明显收缩</w:t>
                  </w:r>
                </w:p>
                <w:p>
                  <w:pPr>
                    <w:jc w:val="center"/>
                    <w:rPr>
                      <w:rFonts w:eastAsia="仿宋"/>
                      <w:sz w:val="21"/>
                      <w:szCs w:val="21"/>
                    </w:rPr>
                  </w:pPr>
                  <w:r>
                    <w:rPr>
                      <w:rFonts w:eastAsia="仿宋"/>
                      <w:sz w:val="21"/>
                      <w:szCs w:val="21"/>
                    </w:rPr>
                    <w:t>（低温层主脉必须变黄）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100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干叶</w:t>
                  </w:r>
                </w:p>
              </w:tc>
              <w:tc>
                <w:tcPr>
                  <w:tcW w:w="199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54℃/38~39℃</w:t>
                  </w:r>
                </w:p>
              </w:tc>
              <w:tc>
                <w:tcPr>
                  <w:tcW w:w="1293"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1</w:t>
                  </w:r>
                </w:p>
              </w:tc>
              <w:tc>
                <w:tcPr>
                  <w:tcW w:w="1097"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14~22</w:t>
                  </w:r>
                </w:p>
              </w:tc>
              <w:tc>
                <w:tcPr>
                  <w:tcW w:w="2334" w:type="dxa"/>
                  <w:tcBorders>
                    <w:top w:val="single" w:color="auto" w:sz="6" w:space="0"/>
                    <w:left w:val="nil"/>
                    <w:bottom w:val="single" w:color="auto" w:sz="6" w:space="0"/>
                    <w:right w:val="nil"/>
                  </w:tcBorders>
                  <w:vAlign w:val="center"/>
                </w:tcPr>
                <w:p>
                  <w:pPr>
                    <w:jc w:val="center"/>
                    <w:rPr>
                      <w:rFonts w:eastAsia="仿宋"/>
                      <w:sz w:val="21"/>
                      <w:szCs w:val="21"/>
                    </w:rPr>
                  </w:pPr>
                  <w:r>
                    <w:rPr>
                      <w:rFonts w:eastAsia="仿宋"/>
                      <w:sz w:val="21"/>
                      <w:szCs w:val="21"/>
                    </w:rPr>
                    <w:t>大卷筒</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jc w:val="center"/>
              </w:trPr>
              <w:tc>
                <w:tcPr>
                  <w:tcW w:w="1003" w:type="dxa"/>
                  <w:vMerge w:val="restart"/>
                  <w:tcBorders>
                    <w:top w:val="single" w:color="auto" w:sz="6" w:space="0"/>
                    <w:left w:val="nil"/>
                    <w:bottom w:val="single" w:color="auto" w:sz="12" w:space="0"/>
                    <w:right w:val="nil"/>
                  </w:tcBorders>
                  <w:vAlign w:val="center"/>
                </w:tcPr>
                <w:p>
                  <w:pPr>
                    <w:jc w:val="center"/>
                    <w:rPr>
                      <w:rFonts w:eastAsia="仿宋"/>
                      <w:sz w:val="21"/>
                      <w:szCs w:val="21"/>
                    </w:rPr>
                  </w:pPr>
                  <w:r>
                    <w:rPr>
                      <w:rFonts w:eastAsia="仿宋"/>
                      <w:sz w:val="21"/>
                      <w:szCs w:val="21"/>
                    </w:rPr>
                    <w:t>干筋</w:t>
                  </w:r>
                </w:p>
              </w:tc>
              <w:tc>
                <w:tcPr>
                  <w:tcW w:w="199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58~60℃/39~40℃</w:t>
                  </w:r>
                </w:p>
              </w:tc>
              <w:tc>
                <w:tcPr>
                  <w:tcW w:w="1293"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1</w:t>
                  </w:r>
                </w:p>
              </w:tc>
              <w:tc>
                <w:tcPr>
                  <w:tcW w:w="1097"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6~14</w:t>
                  </w:r>
                </w:p>
              </w:tc>
              <w:tc>
                <w:tcPr>
                  <w:tcW w:w="2334" w:type="dxa"/>
                  <w:tcBorders>
                    <w:top w:val="single" w:color="auto" w:sz="6" w:space="0"/>
                    <w:left w:val="nil"/>
                    <w:bottom w:val="nil"/>
                    <w:right w:val="nil"/>
                  </w:tcBorders>
                  <w:vAlign w:val="center"/>
                </w:tcPr>
                <w:p>
                  <w:pPr>
                    <w:jc w:val="center"/>
                    <w:rPr>
                      <w:rFonts w:eastAsia="仿宋"/>
                      <w:sz w:val="21"/>
                      <w:szCs w:val="21"/>
                    </w:rPr>
                  </w:pPr>
                  <w:r>
                    <w:rPr>
                      <w:rFonts w:eastAsia="仿宋"/>
                      <w:sz w:val="21"/>
                      <w:szCs w:val="21"/>
                    </w:rPr>
                    <w:t>主脉干燥1/2以上</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 w:hRule="atLeast"/>
                <w:jc w:val="center"/>
              </w:trPr>
              <w:tc>
                <w:tcPr>
                  <w:tcW w:w="1003" w:type="dxa"/>
                  <w:vMerge w:val="continue"/>
                  <w:tcBorders>
                    <w:top w:val="single" w:color="auto" w:sz="6" w:space="0"/>
                    <w:left w:val="nil"/>
                    <w:bottom w:val="single" w:color="auto" w:sz="12" w:space="0"/>
                    <w:right w:val="nil"/>
                  </w:tcBorders>
                  <w:vAlign w:val="center"/>
                </w:tcPr>
                <w:p>
                  <w:pPr>
                    <w:jc w:val="center"/>
                    <w:rPr>
                      <w:rFonts w:eastAsia="仿宋"/>
                      <w:sz w:val="21"/>
                      <w:szCs w:val="21"/>
                    </w:rPr>
                  </w:pPr>
                </w:p>
              </w:tc>
              <w:tc>
                <w:tcPr>
                  <w:tcW w:w="1993"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68℃/40~41℃</w:t>
                  </w:r>
                </w:p>
              </w:tc>
              <w:tc>
                <w:tcPr>
                  <w:tcW w:w="1293"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1~2</w:t>
                  </w:r>
                </w:p>
              </w:tc>
              <w:tc>
                <w:tcPr>
                  <w:tcW w:w="1097"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18~32</w:t>
                  </w:r>
                </w:p>
              </w:tc>
              <w:tc>
                <w:tcPr>
                  <w:tcW w:w="2334" w:type="dxa"/>
                  <w:tcBorders>
                    <w:top w:val="nil"/>
                    <w:left w:val="nil"/>
                    <w:bottom w:val="single" w:color="auto" w:sz="12" w:space="0"/>
                    <w:right w:val="nil"/>
                  </w:tcBorders>
                  <w:vAlign w:val="center"/>
                </w:tcPr>
                <w:p>
                  <w:pPr>
                    <w:jc w:val="center"/>
                    <w:rPr>
                      <w:rFonts w:eastAsia="仿宋"/>
                      <w:sz w:val="21"/>
                      <w:szCs w:val="21"/>
                    </w:rPr>
                  </w:pPr>
                  <w:r>
                    <w:rPr>
                      <w:rFonts w:eastAsia="仿宋"/>
                      <w:sz w:val="21"/>
                      <w:szCs w:val="21"/>
                    </w:rPr>
                    <w:t>烟筋全干</w:t>
                  </w:r>
                </w:p>
              </w:tc>
            </w:tr>
          </w:tbl>
          <w:p>
            <w:pPr>
              <w:spacing w:before="120"/>
              <w:ind w:firstLine="420" w:firstLineChars="200"/>
              <w:rPr>
                <w:rFonts w:eastAsia="仿宋"/>
                <w:sz w:val="21"/>
                <w:szCs w:val="21"/>
              </w:rPr>
            </w:pPr>
            <w:r>
              <w:rPr>
                <w:rFonts w:hint="eastAsia" w:eastAsia="仿宋"/>
                <w:sz w:val="21"/>
                <w:szCs w:val="21"/>
              </w:rPr>
              <w:t>本项目在研究过程中根据近年来大理州烤烟生长季节气候状况，针对烟叶进入成熟期出现返青难落黄、寡日照难落黄、肥料过大长憨难落黄、遮荫难落黄等各种难落黄现象的生产实际，从田间处理和烘烤过程两方面着手，一方面采用简易物理方法或生理化学调控方法，促使烟叶加速落黄；另方面根据主要难落黄类型烟叶生理特点，改进采收方法，调整改进烘烤工艺，以实现减少难落黄烟叶烘烤难度，最终达到减少烘烤损失、增加商品烟叶产量和提高烟叶内在品质的目的。本项目与大理州各烟叶产区合作，建立试验示范点，边研究、边验证、边推广，促进该项目研究成果的快速应用。本项目从大理州烟叶生产实际出发，研究结果适用于云南各州市返青寡日照等条件下难落黄烟叶的生产应用。</w:t>
            </w: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r>
              <w:rPr>
                <w:rFonts w:hint="eastAsia" w:eastAsia="仿宋"/>
                <w:b/>
                <w:bCs/>
                <w:sz w:val="21"/>
                <w:szCs w:val="21"/>
              </w:rPr>
              <w:t>（五）在教学水平、科研能力、团队建设、社会服务等方面的完成情况</w:t>
            </w:r>
          </w:p>
          <w:p>
            <w:pPr>
              <w:ind w:firstLine="420" w:firstLineChars="200"/>
              <w:rPr>
                <w:rFonts w:eastAsia="仿宋"/>
                <w:bCs/>
                <w:sz w:val="21"/>
                <w:szCs w:val="21"/>
              </w:rPr>
            </w:pPr>
            <w:r>
              <w:rPr>
                <w:rFonts w:eastAsia="仿宋"/>
                <w:bCs/>
                <w:sz w:val="21"/>
                <w:szCs w:val="21"/>
              </w:rPr>
              <w:t>在教学方面</w:t>
            </w:r>
            <w:r>
              <w:rPr>
                <w:rFonts w:hint="eastAsia" w:eastAsia="仿宋"/>
                <w:bCs/>
                <w:sz w:val="21"/>
                <w:szCs w:val="21"/>
              </w:rPr>
              <w:t>，</w:t>
            </w:r>
            <w:r>
              <w:rPr>
                <w:rFonts w:eastAsia="仿宋"/>
                <w:bCs/>
                <w:sz w:val="21"/>
                <w:szCs w:val="21"/>
              </w:rPr>
              <w:t>具有较强的教育教学能力</w:t>
            </w:r>
            <w:r>
              <w:rPr>
                <w:rFonts w:hint="eastAsia" w:eastAsia="仿宋"/>
                <w:bCs/>
                <w:sz w:val="21"/>
                <w:szCs w:val="21"/>
              </w:rPr>
              <w:t>，近三年年均完成218个教学工作，教学效果评价优秀，积极参与教育教学改革，对教学规律和教学方法有较深研究，注重学习与实践相结合，培养学生实操能力，积极引导学生思考和探索，教学成果优良。《棕色化反应》获河南农业大学2017年度信息技术与课程融合优质课大赛“微课类优秀奖”，（韩丹，邵惠芳，宋朝鹏），2017年6月；“烟草调制学-微课”获河南省第三届信息技术与课程融合优质课大赛“高等教育组-微课”三等奖，（韩丹，邵惠芳，宋朝鹏），证书编号：豫教[2017]16037号；2018年信息技术与课程融合优质课大赛三等奖（贾宏昉，邵惠芳，宋朝鹏）。</w:t>
            </w:r>
          </w:p>
          <w:p>
            <w:pPr>
              <w:ind w:firstLine="420" w:firstLineChars="200"/>
              <w:rPr>
                <w:rFonts w:eastAsia="仿宋"/>
                <w:bCs/>
                <w:sz w:val="21"/>
                <w:szCs w:val="21"/>
              </w:rPr>
            </w:pPr>
            <w:r>
              <w:rPr>
                <w:rFonts w:eastAsia="仿宋"/>
                <w:bCs/>
                <w:sz w:val="21"/>
                <w:szCs w:val="21"/>
              </w:rPr>
              <w:t>在科研方面</w:t>
            </w:r>
            <w:r>
              <w:rPr>
                <w:rFonts w:hint="eastAsia" w:eastAsia="仿宋"/>
                <w:bCs/>
                <w:sz w:val="21"/>
                <w:szCs w:val="21"/>
              </w:rPr>
              <w:t>，</w:t>
            </w:r>
            <w:r>
              <w:rPr>
                <w:rFonts w:eastAsia="仿宋"/>
                <w:bCs/>
                <w:sz w:val="21"/>
                <w:szCs w:val="21"/>
              </w:rPr>
              <w:t>具有较强的科学研究能力</w:t>
            </w:r>
            <w:r>
              <w:rPr>
                <w:rFonts w:hint="eastAsia" w:eastAsia="仿宋"/>
                <w:bCs/>
                <w:sz w:val="21"/>
                <w:szCs w:val="21"/>
              </w:rPr>
              <w:t>，思路开阔，</w:t>
            </w:r>
            <w:r>
              <w:rPr>
                <w:rFonts w:eastAsia="仿宋"/>
                <w:bCs/>
                <w:sz w:val="21"/>
                <w:szCs w:val="21"/>
              </w:rPr>
              <w:t>积极开展基础性</w:t>
            </w:r>
            <w:r>
              <w:rPr>
                <w:rFonts w:hint="eastAsia" w:eastAsia="仿宋"/>
                <w:bCs/>
                <w:sz w:val="21"/>
                <w:szCs w:val="21"/>
              </w:rPr>
              <w:t>、</w:t>
            </w:r>
            <w:r>
              <w:rPr>
                <w:rFonts w:eastAsia="仿宋"/>
                <w:bCs/>
                <w:sz w:val="21"/>
                <w:szCs w:val="21"/>
              </w:rPr>
              <w:t>原创性研究</w:t>
            </w:r>
            <w:r>
              <w:rPr>
                <w:rFonts w:hint="eastAsia" w:eastAsia="仿宋"/>
                <w:bCs/>
                <w:sz w:val="21"/>
                <w:szCs w:val="21"/>
              </w:rPr>
              <w:t>，主持四川、湖南、云南等省烟草公司项目多项，有一定的科研开拓能力。在SCI、一级学报及核心期刊发表文章60余篇，申报发明专利6项。项目研究针对近年来极端气候多发，从营养和代谢角度研究特殊烟叶的应变烘烤技术，项目研究内容明确，研究思路清晰，在国内同学科属于先进水平，项目研究结果有较强的实用价值。</w:t>
            </w:r>
          </w:p>
          <w:p>
            <w:pPr>
              <w:ind w:firstLine="420" w:firstLineChars="200"/>
              <w:rPr>
                <w:rFonts w:eastAsia="仿宋"/>
                <w:bCs/>
                <w:sz w:val="21"/>
                <w:szCs w:val="21"/>
              </w:rPr>
            </w:pPr>
            <w:r>
              <w:rPr>
                <w:rFonts w:eastAsia="仿宋"/>
                <w:bCs/>
                <w:sz w:val="21"/>
                <w:szCs w:val="21"/>
              </w:rPr>
              <w:t>在团队建设方面</w:t>
            </w:r>
            <w:r>
              <w:rPr>
                <w:rFonts w:hint="eastAsia" w:eastAsia="仿宋"/>
                <w:bCs/>
                <w:sz w:val="21"/>
                <w:szCs w:val="21"/>
              </w:rPr>
              <w:t>，多年来，在烟草行业“烟草调制与复烤加工学科带头人”宫长荣教授的带领和指导下，围绕烘烤设备、调制理论和技术等方面开展了系统研究，努力打造一支态度认真、专业素养过硬、科研能力突出的烘烤专业团队。</w:t>
            </w:r>
          </w:p>
          <w:p>
            <w:pPr>
              <w:ind w:firstLine="420" w:firstLineChars="200"/>
              <w:rPr>
                <w:rFonts w:eastAsia="仿宋"/>
                <w:bCs/>
                <w:sz w:val="21"/>
                <w:szCs w:val="21"/>
              </w:rPr>
            </w:pPr>
            <w:r>
              <w:rPr>
                <w:rFonts w:hint="eastAsia" w:eastAsia="仿宋"/>
                <w:bCs/>
                <w:sz w:val="21"/>
                <w:szCs w:val="21"/>
              </w:rPr>
              <w:t>在社会服务方面，多年来践行“工匠精神”，以服务行业为宗旨，深入基层，坚持在生产一线解决实际问题，在烤房和田间开展科学研究，围绕新型烘烤设备，实现了烘烤理论和工艺的突破，研制创新的烘烤工艺在全国各烟区得到大面积推广，形成了良好的社会效益和经济效益，团队的整体影响力在行业内处于领先地位。</w:t>
            </w: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p>
          <w:p>
            <w:pPr>
              <w:spacing w:before="120"/>
              <w:rPr>
                <w:rFonts w:eastAsia="仿宋"/>
                <w:b/>
                <w:bCs/>
                <w:sz w:val="21"/>
                <w:szCs w:val="21"/>
              </w:rPr>
            </w:pPr>
            <w:r>
              <w:rPr>
                <w:rFonts w:hint="eastAsia" w:eastAsia="仿宋"/>
                <w:b/>
                <w:bCs/>
                <w:sz w:val="21"/>
                <w:szCs w:val="21"/>
              </w:rPr>
              <w:t>（六）不足之处及努力方向</w:t>
            </w:r>
          </w:p>
          <w:p>
            <w:pPr>
              <w:ind w:firstLine="420" w:firstLineChars="200"/>
              <w:rPr>
                <w:rFonts w:eastAsia="仿宋"/>
                <w:sz w:val="21"/>
                <w:szCs w:val="21"/>
              </w:rPr>
            </w:pPr>
            <w:r>
              <w:rPr>
                <w:rFonts w:eastAsia="仿宋"/>
                <w:sz w:val="21"/>
                <w:szCs w:val="21"/>
              </w:rPr>
              <w:t>在教育理论</w:t>
            </w:r>
            <w:r>
              <w:rPr>
                <w:rFonts w:hint="eastAsia" w:eastAsia="仿宋"/>
                <w:sz w:val="21"/>
                <w:szCs w:val="21"/>
              </w:rPr>
              <w:t>、</w:t>
            </w:r>
            <w:r>
              <w:rPr>
                <w:rFonts w:eastAsia="仿宋"/>
                <w:sz w:val="21"/>
                <w:szCs w:val="21"/>
              </w:rPr>
              <w:t>教学方法等方面还有待提高</w:t>
            </w:r>
            <w:r>
              <w:rPr>
                <w:rFonts w:hint="eastAsia" w:eastAsia="仿宋"/>
                <w:sz w:val="21"/>
                <w:szCs w:val="21"/>
              </w:rPr>
              <w:t>，进一步</w:t>
            </w:r>
            <w:r>
              <w:rPr>
                <w:rFonts w:eastAsia="仿宋"/>
                <w:sz w:val="21"/>
                <w:szCs w:val="21"/>
              </w:rPr>
              <w:t>加强学生理论学习与生产实践的结合能力</w:t>
            </w:r>
            <w:r>
              <w:rPr>
                <w:rFonts w:hint="eastAsia" w:eastAsia="仿宋"/>
                <w:sz w:val="21"/>
                <w:szCs w:val="21"/>
              </w:rPr>
              <w:t>。</w:t>
            </w:r>
            <w:r>
              <w:rPr>
                <w:rFonts w:eastAsia="仿宋"/>
                <w:sz w:val="21"/>
                <w:szCs w:val="21"/>
              </w:rPr>
              <w:t>在今后的教学</w:t>
            </w:r>
            <w:r>
              <w:rPr>
                <w:rFonts w:hint="eastAsia" w:eastAsia="仿宋"/>
                <w:sz w:val="21"/>
                <w:szCs w:val="21"/>
              </w:rPr>
              <w:t>、</w:t>
            </w:r>
            <w:r>
              <w:rPr>
                <w:rFonts w:eastAsia="仿宋"/>
                <w:sz w:val="21"/>
                <w:szCs w:val="21"/>
              </w:rPr>
              <w:t>科研方面</w:t>
            </w:r>
            <w:r>
              <w:rPr>
                <w:rFonts w:hint="eastAsia" w:eastAsia="仿宋"/>
                <w:sz w:val="21"/>
                <w:szCs w:val="21"/>
              </w:rPr>
              <w:t>，</w:t>
            </w:r>
            <w:r>
              <w:rPr>
                <w:rFonts w:eastAsia="仿宋"/>
                <w:sz w:val="21"/>
                <w:szCs w:val="21"/>
              </w:rPr>
              <w:t>更加严格要求自己</w:t>
            </w:r>
            <w:r>
              <w:rPr>
                <w:rFonts w:hint="eastAsia" w:eastAsia="仿宋"/>
                <w:sz w:val="21"/>
                <w:szCs w:val="21"/>
              </w:rPr>
              <w:t>，认真学习、改革教学方法，发扬优点，改正缺点，为美好的明天奉献自己的力量。</w:t>
            </w: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r>
              <w:rPr>
                <w:rFonts w:hint="eastAsia" w:eastAsia="仿宋"/>
                <w:sz w:val="24"/>
              </w:rPr>
              <w:t>培养对象签字：</w:t>
            </w:r>
          </w:p>
          <w:p>
            <w:pPr>
              <w:ind w:firstLine="480" w:firstLineChars="200"/>
              <w:rPr>
                <w:rFonts w:eastAsia="仿宋"/>
                <w:sz w:val="24"/>
              </w:rPr>
            </w:pPr>
          </w:p>
          <w:p>
            <w:pPr>
              <w:ind w:firstLine="480" w:firstLineChars="200"/>
              <w:rPr>
                <w:rFonts w:eastAsia="仿宋"/>
                <w:sz w:val="24"/>
              </w:rPr>
            </w:pPr>
            <w:r>
              <w:rPr>
                <w:rFonts w:hint="eastAsia" w:eastAsia="仿宋"/>
                <w:sz w:val="24"/>
              </w:rPr>
              <w:t>　　　　　　　　　　　　　　　　　　　　　　年　　月　　日</w:t>
            </w:r>
          </w:p>
          <w:p>
            <w:pPr>
              <w:ind w:firstLine="480" w:firstLineChars="200"/>
              <w:rPr>
                <w:rFonts w:eastAsia="仿宋"/>
                <w:sz w:val="24"/>
              </w:rPr>
            </w:pPr>
          </w:p>
        </w:tc>
      </w:tr>
    </w:tbl>
    <w:p>
      <w:pPr>
        <w:rPr>
          <w:rFonts w:eastAsia="黑体"/>
        </w:rPr>
      </w:pPr>
    </w:p>
    <w:p>
      <w:pPr>
        <w:rPr>
          <w:rFonts w:eastAsia="黑体"/>
        </w:rPr>
      </w:pPr>
    </w:p>
    <w:p>
      <w:pPr>
        <w:rPr>
          <w:rFonts w:eastAsia="黑体"/>
          <w:szCs w:val="20"/>
        </w:rPr>
      </w:pPr>
      <w:r>
        <w:rPr>
          <w:rFonts w:hint="eastAsia" w:eastAsia="黑体"/>
        </w:rPr>
        <w:t>三、培养期成果一览</w:t>
      </w:r>
    </w:p>
    <w:tbl>
      <w:tblPr>
        <w:tblStyle w:val="9"/>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9" w:hRule="atLeast"/>
        </w:trPr>
        <w:tc>
          <w:tcPr>
            <w:tcW w:w="9135" w:type="dxa"/>
            <w:tcBorders>
              <w:top w:val="single" w:color="auto" w:sz="4" w:space="0"/>
              <w:left w:val="single" w:color="auto" w:sz="4" w:space="0"/>
              <w:bottom w:val="single" w:color="auto" w:sz="4" w:space="0"/>
              <w:right w:val="single" w:color="auto" w:sz="4" w:space="0"/>
            </w:tcBorders>
          </w:tcPr>
          <w:p>
            <w:pPr>
              <w:snapToGrid w:val="0"/>
              <w:rPr>
                <w:bCs/>
                <w:sz w:val="21"/>
                <w:szCs w:val="21"/>
              </w:rPr>
            </w:pPr>
            <w:r>
              <w:rPr>
                <w:rFonts w:hint="eastAsia"/>
                <w:bCs/>
                <w:sz w:val="21"/>
                <w:szCs w:val="21"/>
              </w:rPr>
              <w:t>1、承担主要教学科研项目及获奖、获得专利情况</w:t>
            </w:r>
          </w:p>
          <w:p>
            <w:pPr>
              <w:snapToGrid w:val="0"/>
              <w:rPr>
                <w:sz w:val="21"/>
                <w:szCs w:val="21"/>
              </w:rPr>
            </w:pPr>
            <w:r>
              <w:rPr>
                <w:rFonts w:hint="eastAsia"/>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eastAsia="黑体"/>
                <w:sz w:val="24"/>
                <w:szCs w:val="20"/>
              </w:rPr>
            </w:pPr>
            <w:r>
              <w:rPr>
                <w:rFonts w:eastAsia="黑体"/>
                <w:sz w:val="24"/>
                <w:szCs w:val="20"/>
              </w:rPr>
              <w:t>（1）承担教学科研项目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①</w:t>
            </w:r>
            <w:r>
              <w:rPr>
                <w:rFonts w:eastAsia="仿宋"/>
                <w:sz w:val="21"/>
                <w:szCs w:val="21"/>
              </w:rPr>
              <w:t>烤烟上部叶采烤技术优化与推广应用,四川省烟草公司泸州市公司，25万，2017.1-2017.12，主持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②</w:t>
            </w:r>
            <w:r>
              <w:rPr>
                <w:rFonts w:eastAsia="仿宋"/>
                <w:sz w:val="21"/>
                <w:szCs w:val="21"/>
              </w:rPr>
              <w:t>防治烘烤过程中烟叶腐烂霉变技术研究推广，云南省烟草公司大理州公司，48.6万，2016.1-2018.12，主持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③</w:t>
            </w:r>
            <w:r>
              <w:rPr>
                <w:rFonts w:eastAsia="仿宋"/>
                <w:sz w:val="21"/>
                <w:szCs w:val="21"/>
              </w:rPr>
              <w:t>特殊烟叶烘烤技术研究，湖南省烟草公司郴州市公司，20万，2015.1-2017.12，主持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④</w:t>
            </w:r>
            <w:r>
              <w:rPr>
                <w:rFonts w:eastAsia="仿宋"/>
                <w:sz w:val="21"/>
                <w:szCs w:val="21"/>
              </w:rPr>
              <w:t>返青寡日照等条件下难落黄烟叶的烘烤技术研究及推广，云南省烟草公司大理州公司，27.342万，2015.1-2017.12</w:t>
            </w:r>
            <w:r>
              <w:rPr>
                <w:rFonts w:hint="eastAsia" w:eastAsia="仿宋"/>
                <w:sz w:val="21"/>
                <w:szCs w:val="21"/>
              </w:rPr>
              <w:t>，主持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⑤散叶堆积、烟夹烘烤示范推广，四川省烟草公司广元市公司，21万，2013.6-2014.6，主持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⑥高密度装烟设备优化集配套技术的研究，湖南省烟草公司长沙市公司浏阳市分公司，15万，2015.5-2016.8，主持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eastAsia="黑体"/>
                <w:sz w:val="24"/>
                <w:szCs w:val="20"/>
              </w:rPr>
            </w:pPr>
            <w:r>
              <w:rPr>
                <w:rFonts w:hint="eastAsia" w:eastAsia="黑体"/>
                <w:sz w:val="24"/>
                <w:szCs w:val="20"/>
              </w:rPr>
              <w:t>（2）获奖、获得专利情况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eastAsia="仿宋"/>
                <w:b/>
                <w:bCs/>
                <w:sz w:val="21"/>
                <w:szCs w:val="21"/>
              </w:rPr>
            </w:pPr>
            <w:r>
              <w:rPr>
                <w:rFonts w:hint="eastAsia" w:eastAsia="仿宋"/>
                <w:b/>
                <w:bCs/>
                <w:sz w:val="21"/>
                <w:szCs w:val="21"/>
              </w:rPr>
              <w:t>获奖：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ascii="宋体" w:hAnsi="宋体" w:eastAsia="宋体" w:cs="宋体"/>
                <w:sz w:val="21"/>
                <w:szCs w:val="21"/>
              </w:rPr>
              <w:t>①</w:t>
            </w:r>
            <w:r>
              <w:rPr>
                <w:rFonts w:eastAsia="仿宋"/>
                <w:sz w:val="21"/>
                <w:szCs w:val="21"/>
              </w:rPr>
              <w:t>2018年信息技术与课程融合优质课大赛三等奖（贾宏昉，邵惠芳，宋朝鹏）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ascii="宋体" w:hAnsi="宋体" w:eastAsia="宋体" w:cs="宋体"/>
                <w:sz w:val="21"/>
                <w:szCs w:val="21"/>
              </w:rPr>
              <w:t>②</w:t>
            </w:r>
            <w:r>
              <w:rPr>
                <w:rFonts w:eastAsia="仿宋"/>
                <w:sz w:val="21"/>
                <w:szCs w:val="21"/>
              </w:rPr>
              <w:t>“烟草调制学-微课”获河南省第三届信息技术与课程融合优质课大赛“高</w:t>
            </w:r>
            <w:r>
              <w:rPr>
                <w:rFonts w:hint="eastAsia" w:eastAsia="仿宋"/>
                <w:sz w:val="21"/>
                <w:szCs w:val="21"/>
              </w:rPr>
              <w:t xml:space="preserve"> </w:t>
            </w:r>
            <w:r>
              <w:rPr>
                <w:rFonts w:eastAsia="仿宋"/>
                <w:sz w:val="21"/>
                <w:szCs w:val="21"/>
              </w:rPr>
              <w:t>等教育组-微课”三等奖，（韩丹，邵惠芳，宋朝鹏），证书编号：豫教[2017]16037号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ascii="宋体" w:hAnsi="宋体" w:eastAsia="宋体" w:cs="宋体"/>
                <w:sz w:val="21"/>
                <w:szCs w:val="21"/>
              </w:rPr>
              <w:t>③</w:t>
            </w:r>
            <w:r>
              <w:rPr>
                <w:rFonts w:eastAsia="仿宋"/>
                <w:sz w:val="21"/>
                <w:szCs w:val="21"/>
              </w:rPr>
              <w:t>《棕色化反应》获河南农业大学2017年度信息技术与课程融合优质课大赛“微课类优秀奖”，（韩丹，邵惠芳，宋朝鹏），2017年6月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ascii="宋体" w:hAnsi="宋体" w:eastAsia="宋体" w:cs="宋体"/>
                <w:sz w:val="21"/>
                <w:szCs w:val="21"/>
              </w:rPr>
              <w:t>④</w:t>
            </w:r>
            <w:r>
              <w:rPr>
                <w:rFonts w:eastAsia="仿宋"/>
                <w:sz w:val="21"/>
                <w:szCs w:val="21"/>
              </w:rPr>
              <w:t>泸州烤烟上部叶带茎采烤技术优化与推广应用，2018年</w:t>
            </w:r>
            <w:r>
              <w:rPr>
                <w:rFonts w:hint="eastAsia" w:eastAsia="仿宋"/>
                <w:sz w:val="21"/>
                <w:szCs w:val="21"/>
              </w:rPr>
              <w:t>10月</w:t>
            </w:r>
            <w:r>
              <w:rPr>
                <w:rFonts w:eastAsia="仿宋"/>
                <w:sz w:val="21"/>
                <w:szCs w:val="21"/>
              </w:rPr>
              <w:t>，中国烟草总公司四川省公司科技成果转化二等奖，（蒋胜，顾勇，罗定棋，赵锦超，张永辉，夏春，宋朝鹏，王建安）。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ascii="宋体" w:hAnsi="宋体" w:eastAsia="宋体" w:cs="宋体"/>
                <w:sz w:val="21"/>
                <w:szCs w:val="21"/>
              </w:rPr>
              <w:t>⑤</w:t>
            </w:r>
            <w:r>
              <w:rPr>
                <w:rFonts w:eastAsia="仿宋"/>
                <w:sz w:val="21"/>
                <w:szCs w:val="21"/>
              </w:rPr>
              <w:t>散叶堆积、烟夹烘烤示范推广，2015年5月15日，中国烟草总公司四川省公司科学技术进步三等奖，川烟综[2015]16号-05，（顾会战，谢良文，宋朝鹏，尹振华，喻晓，彭贤超，何佶弦）。</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eastAsia="仿宋"/>
                <w:b/>
                <w:bCs/>
                <w:sz w:val="21"/>
                <w:szCs w:val="21"/>
              </w:rPr>
            </w:pPr>
            <w:r>
              <w:rPr>
                <w:rFonts w:hint="eastAsia" w:eastAsia="仿宋"/>
                <w:b/>
                <w:bCs/>
                <w:sz w:val="21"/>
                <w:szCs w:val="21"/>
              </w:rPr>
              <w:t>专利：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①第1发明人，一种红花大金元品种多肥烟叶的烘烤方法。中国，发明专利，专利号：ZL 2016 1 0974250.4，授权公告日 2018.04.20，授权公告号 CN 106473223 B</w:t>
            </w:r>
            <w:r>
              <w:rPr>
                <w:rFonts w:hint="eastAsia" w:eastAsia="仿宋"/>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②第1发明人，一种防止气流上升式密集烤房烘烤过程中烟叶霉烂的方法。中国，发明专利，专利号：ZL 2016 1 1026229.8，申请日 20161122，授权公告日 20170901。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③第1发明人，一种减少K326上部叶挂灰的密集烘烤方法。中国，发明专利，专利号：ZL 2015 1 0635899.9，授权公告号：CN 105146706 B，授权公告日 2016.11.30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④第1发明人，一种基于密集烤房中层烟叶变化的密集烘烤方法；专利号：ZL 2013 1 0642752.3，专利申请日：2013-12-05，授权公告日：2016-02-17.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仿宋"/>
                <w:sz w:val="21"/>
                <w:szCs w:val="21"/>
              </w:rPr>
            </w:pPr>
            <w:r>
              <w:rPr>
                <w:rFonts w:hint="eastAsia" w:eastAsia="仿宋"/>
                <w:sz w:val="21"/>
                <w:szCs w:val="21"/>
              </w:rPr>
              <w:t>⑤第2发明人，一种气流上升式烤烟散叶插钎(扦)分层烘烤方法；中国，发明专利，ZL 2013 1 0286528. 5。授权公告日：2016-04-27.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eastAsia="黑体"/>
                <w:sz w:val="28"/>
              </w:rPr>
            </w:pPr>
            <w:r>
              <w:rPr>
                <w:rFonts w:hint="eastAsia" w:eastAsia="仿宋"/>
                <w:sz w:val="21"/>
                <w:szCs w:val="21"/>
              </w:rPr>
              <w:t>⑥第3发明人，一种基于叶温的散叶烘烤方法；中国，发明专利，专利号：ZL 2015 1 0155942.1。专利申请日：2015-04-02，授权公告日：2016-08-17.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0" w:hRule="atLeast"/>
        </w:trPr>
        <w:tc>
          <w:tcPr>
            <w:tcW w:w="9135" w:type="dxa"/>
            <w:tcBorders>
              <w:top w:val="single" w:color="auto" w:sz="4" w:space="0"/>
              <w:left w:val="single" w:color="auto" w:sz="4" w:space="0"/>
              <w:bottom w:val="single" w:color="auto" w:sz="4" w:space="0"/>
              <w:right w:val="single" w:color="auto" w:sz="4" w:space="0"/>
            </w:tcBorders>
            <w:vAlign w:val="center"/>
          </w:tcPr>
          <w:p>
            <w:pPr>
              <w:snapToGrid w:val="0"/>
              <w:jc w:val="left"/>
              <w:rPr>
                <w:bCs/>
                <w:sz w:val="21"/>
                <w:szCs w:val="21"/>
              </w:rPr>
            </w:pPr>
            <w:r>
              <w:rPr>
                <w:rFonts w:hint="eastAsia"/>
                <w:bCs/>
                <w:sz w:val="21"/>
                <w:szCs w:val="21"/>
              </w:rPr>
              <w:t>2、代表性著作、论文</w:t>
            </w:r>
          </w:p>
          <w:p>
            <w:pPr>
              <w:snapToGrid w:val="0"/>
              <w:jc w:val="left"/>
              <w:rPr>
                <w:bCs/>
                <w:sz w:val="21"/>
                <w:szCs w:val="21"/>
              </w:rPr>
            </w:pPr>
            <w:r>
              <w:rPr>
                <w:rFonts w:hint="eastAsia"/>
                <w:bCs/>
                <w:sz w:val="21"/>
                <w:szCs w:val="21"/>
              </w:rPr>
              <w:t>（请注明著作或论文名称、出版单位或发表刊物名称、期号、出版或发表时间、所有著、作者姓名以及作者排序等）</w:t>
            </w:r>
          </w:p>
          <w:p>
            <w:pPr>
              <w:spacing w:line="400" w:lineRule="exact"/>
              <w:ind w:firstLine="422" w:firstLineChars="200"/>
              <w:jc w:val="left"/>
              <w:rPr>
                <w:rFonts w:eastAsia="仿宋"/>
                <w:b/>
                <w:sz w:val="21"/>
                <w:szCs w:val="21"/>
              </w:rPr>
            </w:pPr>
            <w:r>
              <w:rPr>
                <w:rFonts w:eastAsia="仿宋"/>
                <w:b/>
                <w:sz w:val="21"/>
                <w:szCs w:val="21"/>
              </w:rPr>
              <w:t>著作：</w:t>
            </w:r>
          </w:p>
          <w:p>
            <w:pPr>
              <w:spacing w:line="400" w:lineRule="exact"/>
              <w:ind w:firstLine="420" w:firstLineChars="200"/>
              <w:jc w:val="left"/>
              <w:rPr>
                <w:rFonts w:eastAsia="仿宋"/>
                <w:bCs/>
                <w:sz w:val="21"/>
                <w:szCs w:val="21"/>
              </w:rPr>
            </w:pPr>
            <w:r>
              <w:rPr>
                <w:rFonts w:eastAsia="仿宋"/>
                <w:bCs/>
                <w:sz w:val="21"/>
                <w:szCs w:val="21"/>
              </w:rPr>
              <w:t>（1）烟叶水分干燥与应用，北京：科学出版社，2017.12，ISBN 978-7-03-055969-2</w:t>
            </w:r>
            <w:r>
              <w:rPr>
                <w:rFonts w:hint="eastAsia" w:eastAsia="仿宋"/>
                <w:bCs/>
                <w:sz w:val="21"/>
                <w:szCs w:val="21"/>
              </w:rPr>
              <w:t>。</w:t>
            </w:r>
            <w:r>
              <w:rPr>
                <w:rFonts w:eastAsia="仿宋"/>
                <w:bCs/>
                <w:sz w:val="21"/>
                <w:szCs w:val="21"/>
              </w:rPr>
              <w:t>主编</w:t>
            </w:r>
          </w:p>
          <w:p>
            <w:pPr>
              <w:spacing w:line="400" w:lineRule="exact"/>
              <w:ind w:firstLine="420" w:firstLineChars="200"/>
              <w:jc w:val="left"/>
              <w:rPr>
                <w:rFonts w:eastAsia="仿宋"/>
                <w:bCs/>
                <w:sz w:val="21"/>
                <w:szCs w:val="21"/>
              </w:rPr>
            </w:pPr>
            <w:r>
              <w:rPr>
                <w:rFonts w:eastAsia="仿宋"/>
                <w:bCs/>
                <w:sz w:val="21"/>
                <w:szCs w:val="21"/>
              </w:rPr>
              <w:t>（2）烟草病虫害绿色防控，郑州：河南科学技术出版社，2017.8，ISBN 978-7-5349-8847-9</w:t>
            </w:r>
            <w:r>
              <w:rPr>
                <w:rFonts w:hint="eastAsia" w:eastAsia="仿宋"/>
                <w:bCs/>
                <w:sz w:val="21"/>
                <w:szCs w:val="21"/>
              </w:rPr>
              <w:t>。</w:t>
            </w:r>
            <w:r>
              <w:rPr>
                <w:rFonts w:eastAsia="仿宋"/>
                <w:bCs/>
                <w:sz w:val="21"/>
                <w:szCs w:val="21"/>
              </w:rPr>
              <w:t>副主编</w:t>
            </w:r>
          </w:p>
          <w:p>
            <w:pPr>
              <w:spacing w:line="400" w:lineRule="exact"/>
              <w:ind w:firstLine="420" w:firstLineChars="200"/>
              <w:jc w:val="left"/>
              <w:rPr>
                <w:rFonts w:eastAsia="仿宋"/>
                <w:bCs/>
                <w:sz w:val="21"/>
                <w:szCs w:val="21"/>
              </w:rPr>
            </w:pPr>
            <w:r>
              <w:rPr>
                <w:rFonts w:eastAsia="仿宋"/>
                <w:bCs/>
                <w:sz w:val="21"/>
                <w:szCs w:val="21"/>
              </w:rPr>
              <w:t>（3）烟叶调制工（二级）专业知识（全国烟草行业职业技能鉴定培训教材），郑州：河南科学技术出版社，2015.6，ISBN 978-7-5349-7790-9。参编</w:t>
            </w:r>
          </w:p>
          <w:p>
            <w:pPr>
              <w:spacing w:line="400" w:lineRule="exact"/>
              <w:ind w:firstLine="420" w:firstLineChars="200"/>
              <w:jc w:val="left"/>
              <w:rPr>
                <w:rFonts w:eastAsia="仿宋"/>
                <w:bCs/>
                <w:sz w:val="21"/>
                <w:szCs w:val="21"/>
              </w:rPr>
            </w:pPr>
            <w:r>
              <w:rPr>
                <w:rFonts w:eastAsia="仿宋"/>
                <w:bCs/>
                <w:sz w:val="21"/>
                <w:szCs w:val="21"/>
              </w:rPr>
              <w:t>（4）烟叶调制工（三至五级）专业知识（全国烟草行业职业技能鉴定培训教材），郑州：河南科学技术出版社，2015.5，ISBN 978-7-5349-7764-0。参编</w:t>
            </w:r>
          </w:p>
          <w:p>
            <w:pPr>
              <w:spacing w:line="400" w:lineRule="exact"/>
              <w:ind w:firstLine="422" w:firstLineChars="200"/>
              <w:jc w:val="left"/>
              <w:rPr>
                <w:rFonts w:eastAsia="仿宋"/>
                <w:b/>
                <w:sz w:val="21"/>
                <w:szCs w:val="21"/>
              </w:rPr>
            </w:pPr>
            <w:r>
              <w:rPr>
                <w:rFonts w:eastAsia="仿宋"/>
                <w:b/>
                <w:sz w:val="21"/>
                <w:szCs w:val="21"/>
              </w:rPr>
              <w:t>论文</w:t>
            </w:r>
            <w:r>
              <w:rPr>
                <w:rFonts w:hint="eastAsia" w:eastAsia="仿宋"/>
                <w:b/>
                <w:sz w:val="21"/>
                <w:szCs w:val="21"/>
              </w:rPr>
              <w:t>：</w:t>
            </w:r>
          </w:p>
          <w:p>
            <w:pPr>
              <w:spacing w:line="400" w:lineRule="exact"/>
              <w:ind w:firstLine="420" w:firstLineChars="200"/>
              <w:rPr>
                <w:rFonts w:eastAsia="仿宋"/>
                <w:sz w:val="21"/>
                <w:szCs w:val="21"/>
              </w:rPr>
            </w:pPr>
            <w:r>
              <w:rPr>
                <w:rFonts w:eastAsia="仿宋"/>
                <w:sz w:val="21"/>
                <w:szCs w:val="21"/>
              </w:rPr>
              <w:t>（1）Overexpression of the phosphate transporter gene OsPT8 improves the Pi and selenium contents in Nicotiana tabacum. Environmental and Experimental Botany, 2017, 137: 158–165</w:t>
            </w:r>
            <w:r>
              <w:rPr>
                <w:rFonts w:hint="eastAsia" w:eastAsia="仿宋"/>
                <w:sz w:val="21"/>
                <w:szCs w:val="21"/>
              </w:rPr>
              <w:t>。</w:t>
            </w:r>
            <w:r>
              <w:rPr>
                <w:rFonts w:eastAsia="仿宋"/>
                <w:sz w:val="21"/>
                <w:szCs w:val="21"/>
              </w:rPr>
              <w:t>宋朝鹏，第1作者；IF= 4.369</w:t>
            </w:r>
          </w:p>
          <w:p>
            <w:pPr>
              <w:spacing w:line="400" w:lineRule="exact"/>
              <w:ind w:firstLine="420" w:firstLineChars="200"/>
              <w:rPr>
                <w:rFonts w:eastAsia="仿宋"/>
                <w:sz w:val="21"/>
                <w:szCs w:val="21"/>
              </w:rPr>
            </w:pPr>
            <w:r>
              <w:rPr>
                <w:rFonts w:eastAsia="仿宋"/>
                <w:sz w:val="21"/>
                <w:szCs w:val="21"/>
              </w:rPr>
              <w:t>（2）Effects of organic fertilizer applications on starch changes in tobacco (Nicotiana tabacum L.) leaves during maturation. Soil Science and Plant Nutrition, 2016, 62(2): 173–179</w:t>
            </w:r>
            <w:r>
              <w:rPr>
                <w:rFonts w:hint="eastAsia" w:eastAsia="仿宋"/>
                <w:sz w:val="21"/>
                <w:szCs w:val="21"/>
              </w:rPr>
              <w:t>。</w:t>
            </w:r>
            <w:r>
              <w:rPr>
                <w:rFonts w:eastAsia="仿宋"/>
                <w:sz w:val="21"/>
                <w:szCs w:val="21"/>
              </w:rPr>
              <w:t>宋朝鹏，第1作者</w:t>
            </w:r>
            <w:r>
              <w:rPr>
                <w:rFonts w:hint="eastAsia" w:eastAsia="仿宋"/>
                <w:sz w:val="21"/>
                <w:szCs w:val="21"/>
              </w:rPr>
              <w:t>；</w:t>
            </w:r>
            <w:r>
              <w:rPr>
                <w:rFonts w:eastAsia="仿宋"/>
                <w:sz w:val="21"/>
                <w:szCs w:val="21"/>
              </w:rPr>
              <w:t>IF=1.251</w:t>
            </w:r>
          </w:p>
          <w:p>
            <w:pPr>
              <w:spacing w:line="400" w:lineRule="exact"/>
              <w:ind w:firstLine="420" w:firstLineChars="200"/>
              <w:rPr>
                <w:rFonts w:eastAsia="仿宋"/>
                <w:sz w:val="21"/>
                <w:szCs w:val="21"/>
              </w:rPr>
            </w:pPr>
            <w:r>
              <w:rPr>
                <w:rFonts w:eastAsia="仿宋"/>
                <w:sz w:val="21"/>
                <w:szCs w:val="21"/>
              </w:rPr>
              <w:t>（3）利用低场核磁共振分析烘烤过程烟叶水分迁移干燥特性。中国烟草学报，2017, 23（4）：50-55</w:t>
            </w:r>
            <w:r>
              <w:rPr>
                <w:rFonts w:hint="eastAsia" w:eastAsia="仿宋"/>
                <w:sz w:val="21"/>
                <w:szCs w:val="21"/>
              </w:rPr>
              <w:t>。</w:t>
            </w:r>
            <w:r>
              <w:rPr>
                <w:rFonts w:eastAsia="仿宋"/>
                <w:sz w:val="21"/>
                <w:szCs w:val="21"/>
              </w:rPr>
              <w:t>第1作者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（4）Investigation on water distribution and state in tobacco leaves with stalks during curing by LF-NMR and MRI. Drying Technology, 2018, 36(12): 1515-1522</w:t>
            </w:r>
            <w:r>
              <w:rPr>
                <w:rFonts w:hint="eastAsia" w:eastAsia="仿宋"/>
                <w:sz w:val="21"/>
                <w:szCs w:val="21"/>
              </w:rPr>
              <w:t>。</w:t>
            </w:r>
            <w:r>
              <w:rPr>
                <w:rFonts w:eastAsia="仿宋"/>
                <w:sz w:val="21"/>
                <w:szCs w:val="21"/>
              </w:rPr>
              <w:t>通讯作者</w:t>
            </w:r>
            <w:r>
              <w:rPr>
                <w:rFonts w:hint="eastAsia" w:eastAsia="仿宋"/>
                <w:sz w:val="21"/>
                <w:szCs w:val="21"/>
              </w:rPr>
              <w:t>；</w:t>
            </w:r>
            <w:r>
              <w:rPr>
                <w:rFonts w:eastAsia="仿宋"/>
                <w:sz w:val="21"/>
                <w:szCs w:val="21"/>
              </w:rPr>
              <w:t>IF=2.219</w:t>
            </w:r>
          </w:p>
          <w:p>
            <w:pPr>
              <w:spacing w:line="400" w:lineRule="exact"/>
              <w:ind w:firstLine="420" w:firstLineChars="200"/>
              <w:rPr>
                <w:rFonts w:eastAsia="仿宋"/>
                <w:sz w:val="21"/>
                <w:szCs w:val="21"/>
              </w:rPr>
            </w:pPr>
            <w:r>
              <w:rPr>
                <w:rFonts w:eastAsia="仿宋"/>
                <w:sz w:val="21"/>
                <w:szCs w:val="21"/>
              </w:rPr>
              <w:t>（5）基于模糊DEMATEL 的烤烟烘烤影响因素分析. 烟草科技，2015，48（9）：21-26。通讯作者</w:t>
            </w:r>
            <w:r>
              <w:rPr>
                <w:rFonts w:hint="eastAsia" w:eastAsia="仿宋"/>
                <w:sz w:val="21"/>
                <w:szCs w:val="21"/>
              </w:rPr>
              <w:t>；</w:t>
            </w:r>
            <w:r>
              <w:rPr>
                <w:rFonts w:eastAsia="仿宋"/>
                <w:sz w:val="21"/>
                <w:szCs w:val="21"/>
              </w:rPr>
              <w:t>EI</w:t>
            </w:r>
          </w:p>
          <w:p>
            <w:pPr>
              <w:spacing w:line="400" w:lineRule="exact"/>
              <w:ind w:firstLine="420" w:firstLineChars="200"/>
              <w:rPr>
                <w:rFonts w:eastAsia="仿宋"/>
                <w:sz w:val="21"/>
                <w:szCs w:val="21"/>
              </w:rPr>
            </w:pPr>
            <w:r>
              <w:rPr>
                <w:rFonts w:eastAsia="仿宋"/>
                <w:sz w:val="21"/>
                <w:szCs w:val="21"/>
              </w:rPr>
              <w:t>（6）Low selenium increases the auxin concentration and enhances tolerance to low phosphorous stress in tobacco. Environmental and Experimental Botany, 2018, (153): 127-134。第2作者</w:t>
            </w:r>
            <w:r>
              <w:rPr>
                <w:rFonts w:hint="eastAsia" w:eastAsia="仿宋"/>
                <w:sz w:val="21"/>
                <w:szCs w:val="21"/>
              </w:rPr>
              <w:t>；</w:t>
            </w:r>
            <w:r>
              <w:rPr>
                <w:rFonts w:eastAsia="仿宋"/>
                <w:sz w:val="21"/>
                <w:szCs w:val="21"/>
              </w:rPr>
              <w:t>IF=3.666</w:t>
            </w:r>
          </w:p>
          <w:p>
            <w:pPr>
              <w:spacing w:line="400" w:lineRule="exact"/>
              <w:ind w:firstLine="420" w:firstLineChars="200"/>
              <w:rPr>
                <w:rFonts w:eastAsia="仿宋"/>
                <w:sz w:val="21"/>
                <w:szCs w:val="21"/>
              </w:rPr>
            </w:pPr>
            <w:r>
              <w:rPr>
                <w:rFonts w:eastAsia="仿宋"/>
                <w:sz w:val="21"/>
                <w:szCs w:val="21"/>
              </w:rPr>
              <w:t>（7）Combination of waste-heat-recovery heat pump and auxiliary solar-energy heat supply priority for tobacco curing. Applied Ecology and Environmental Research, 2017, 15(4): 1871-1882。第2作者</w:t>
            </w:r>
            <w:r>
              <w:rPr>
                <w:rFonts w:hint="eastAsia" w:eastAsia="仿宋"/>
                <w:sz w:val="21"/>
                <w:szCs w:val="21"/>
              </w:rPr>
              <w:t>；</w:t>
            </w:r>
            <w:r>
              <w:rPr>
                <w:rFonts w:eastAsia="仿宋"/>
                <w:sz w:val="21"/>
                <w:szCs w:val="21"/>
              </w:rPr>
              <w:t>IF=0.721</w:t>
            </w:r>
          </w:p>
          <w:p>
            <w:pPr>
              <w:spacing w:line="400" w:lineRule="exact"/>
              <w:ind w:firstLine="420" w:firstLineChars="200"/>
              <w:rPr>
                <w:rFonts w:eastAsia="仿宋"/>
                <w:sz w:val="21"/>
                <w:szCs w:val="21"/>
              </w:rPr>
            </w:pPr>
            <w:r>
              <w:rPr>
                <w:rFonts w:eastAsia="仿宋"/>
                <w:sz w:val="21"/>
                <w:szCs w:val="21"/>
              </w:rPr>
              <w:t>（8）烟叶烘烤过程中流水线烤房的空气介质分析。西北农林科技大学学报（自然科学版），2017,45(11):36-42</w:t>
            </w:r>
            <w:r>
              <w:rPr>
                <w:rFonts w:hint="eastAsia" w:eastAsia="仿宋"/>
                <w:sz w:val="21"/>
                <w:szCs w:val="21"/>
              </w:rPr>
              <w:t>。</w:t>
            </w:r>
            <w:r>
              <w:rPr>
                <w:rFonts w:eastAsia="仿宋"/>
                <w:sz w:val="21"/>
                <w:szCs w:val="21"/>
              </w:rPr>
              <w:t>第1作者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（9）开片状况对上部烟叶烘烤过程中失水特性的影响。西北农林科技大学学报（自然科学版），2017,45(7):8-14。第1作者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（10）烘烤过程中烘烤环境对烤烟外观特征的影响。西北农林科技大学学报（自然科学版），2017,45(4): 71-78。第1作者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（11）利用低场核磁检测烘烤过程烟叶水分相态变化。西南大学学报（自然科学版），2017,39（12）：12-17。第1作者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（12）低场核磁共振法测定烘烤过程中烟叶水分。中国烟草科学，2017,38(3): 56-60。第1作者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（13）烟草Hsp70基因家族的鉴定及NtHsp70Chl 基因的表达分析。中国烟草科学，2018，39（2）：8-16</w:t>
            </w:r>
            <w:r>
              <w:rPr>
                <w:rFonts w:hint="eastAsia" w:eastAsia="仿宋"/>
                <w:sz w:val="21"/>
                <w:szCs w:val="21"/>
              </w:rPr>
              <w:t>。</w:t>
            </w:r>
            <w:r>
              <w:rPr>
                <w:rFonts w:eastAsia="仿宋"/>
                <w:sz w:val="21"/>
                <w:szCs w:val="21"/>
              </w:rPr>
              <w:t>通讯作者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（14）烤烟变黄期叶绿素降解动力学分析，中国烟草科学，2017，38（4）：86-91</w:t>
            </w:r>
            <w:r>
              <w:rPr>
                <w:rFonts w:hint="eastAsia" w:eastAsia="仿宋"/>
                <w:sz w:val="21"/>
                <w:szCs w:val="21"/>
              </w:rPr>
              <w:t>。</w:t>
            </w:r>
            <w:r>
              <w:rPr>
                <w:rFonts w:eastAsia="仿宋"/>
                <w:sz w:val="21"/>
                <w:szCs w:val="21"/>
              </w:rPr>
              <w:t>通讯作者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（15）预凋萎烟叶烘烤过程中水分迁移干燥及形态收缩特性。西北农林科技大学学报（自然科学版）, 2018, 46(6): 39-47</w:t>
            </w:r>
            <w:r>
              <w:rPr>
                <w:rFonts w:hint="eastAsia" w:eastAsia="仿宋"/>
                <w:sz w:val="21"/>
                <w:szCs w:val="21"/>
              </w:rPr>
              <w:t>。</w:t>
            </w:r>
            <w:r>
              <w:rPr>
                <w:rFonts w:eastAsia="仿宋"/>
                <w:sz w:val="21"/>
                <w:szCs w:val="21"/>
              </w:rPr>
              <w:t>通讯作者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w:t>
            </w:r>
            <w:r>
              <w:rPr>
                <w:rFonts w:hint="eastAsia" w:eastAsia="仿宋"/>
                <w:sz w:val="21"/>
                <w:szCs w:val="21"/>
              </w:rPr>
              <w:t>6</w:t>
            </w:r>
            <w:r>
              <w:rPr>
                <w:rFonts w:eastAsia="仿宋"/>
                <w:sz w:val="21"/>
                <w:szCs w:val="21"/>
              </w:rPr>
              <w:t>）烤烟散叶插签烘烤过程中叶间隙风速的变化。西北农林科技大学学报（自然科学版），2017,45(1):70-75。通讯作者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w:t>
            </w:r>
            <w:r>
              <w:rPr>
                <w:rFonts w:hint="eastAsia" w:eastAsia="仿宋"/>
                <w:sz w:val="21"/>
                <w:szCs w:val="21"/>
              </w:rPr>
              <w:t>7</w:t>
            </w:r>
            <w:r>
              <w:rPr>
                <w:rFonts w:eastAsia="仿宋"/>
                <w:sz w:val="21"/>
                <w:szCs w:val="21"/>
              </w:rPr>
              <w:t>）烤烟散叶插签烘烤过程中叶温度变化。西北农林科技大学学报（自然科学版），2014，42（3）：118-123</w:t>
            </w:r>
            <w:r>
              <w:rPr>
                <w:rFonts w:hint="eastAsia" w:eastAsia="仿宋"/>
                <w:sz w:val="21"/>
                <w:szCs w:val="21"/>
              </w:rPr>
              <w:t>。</w:t>
            </w:r>
            <w:r>
              <w:rPr>
                <w:rFonts w:eastAsia="仿宋"/>
                <w:sz w:val="21"/>
                <w:szCs w:val="21"/>
              </w:rPr>
              <w:t>通讯作者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w:t>
            </w:r>
            <w:r>
              <w:rPr>
                <w:rFonts w:hint="eastAsia" w:eastAsia="仿宋"/>
                <w:sz w:val="21"/>
                <w:szCs w:val="21"/>
              </w:rPr>
              <w:t>8</w:t>
            </w:r>
            <w:r>
              <w:rPr>
                <w:rFonts w:eastAsia="仿宋"/>
                <w:sz w:val="21"/>
                <w:szCs w:val="21"/>
              </w:rPr>
              <w:t>）流水线分区段烟叶烘烤设备及效果分析。烟草科技，2016，49（11）：80-86</w:t>
            </w:r>
            <w:r>
              <w:rPr>
                <w:rFonts w:hint="eastAsia" w:eastAsia="仿宋"/>
                <w:sz w:val="21"/>
                <w:szCs w:val="21"/>
              </w:rPr>
              <w:t>。</w:t>
            </w:r>
            <w:r>
              <w:rPr>
                <w:rFonts w:eastAsia="仿宋"/>
                <w:sz w:val="21"/>
                <w:szCs w:val="21"/>
              </w:rPr>
              <w:t>通讯作者</w:t>
            </w:r>
            <w:r>
              <w:rPr>
                <w:rFonts w:hint="eastAsia" w:eastAsia="仿宋"/>
                <w:sz w:val="21"/>
                <w:szCs w:val="21"/>
              </w:rPr>
              <w:t>；</w:t>
            </w:r>
          </w:p>
          <w:p>
            <w:pPr>
              <w:spacing w:line="400" w:lineRule="exact"/>
              <w:ind w:firstLine="420" w:firstLineChars="200"/>
              <w:rPr>
                <w:rFonts w:eastAsia="仿宋"/>
                <w:sz w:val="21"/>
                <w:szCs w:val="21"/>
              </w:rPr>
            </w:pPr>
            <w:r>
              <w:rPr>
                <w:rFonts w:eastAsia="仿宋"/>
                <w:sz w:val="21"/>
                <w:szCs w:val="21"/>
              </w:rPr>
              <w:t>（1</w:t>
            </w:r>
            <w:r>
              <w:rPr>
                <w:rFonts w:hint="eastAsia" w:eastAsia="仿宋"/>
                <w:sz w:val="21"/>
                <w:szCs w:val="21"/>
              </w:rPr>
              <w:t>9</w:t>
            </w:r>
            <w:r>
              <w:rPr>
                <w:rFonts w:eastAsia="仿宋"/>
                <w:sz w:val="21"/>
                <w:szCs w:val="21"/>
              </w:rPr>
              <w:t>）低场核磁共振法测定烘烤过程中烤烟主脉的水分。烟草科技，2016，49（10）：31-35</w:t>
            </w:r>
            <w:r>
              <w:rPr>
                <w:rFonts w:hint="eastAsia" w:eastAsia="仿宋"/>
                <w:sz w:val="21"/>
                <w:szCs w:val="21"/>
              </w:rPr>
              <w:t>。</w:t>
            </w:r>
            <w:r>
              <w:rPr>
                <w:rFonts w:eastAsia="仿宋"/>
                <w:sz w:val="21"/>
                <w:szCs w:val="21"/>
              </w:rPr>
              <w:t>通讯作者</w:t>
            </w:r>
            <w:r>
              <w:rPr>
                <w:rFonts w:hint="eastAsia" w:eastAsia="仿宋"/>
                <w:sz w:val="21"/>
                <w:szCs w:val="21"/>
              </w:rPr>
              <w:t>。</w:t>
            </w:r>
          </w:p>
          <w:p>
            <w:pPr>
              <w:spacing w:line="400" w:lineRule="exact"/>
              <w:ind w:firstLine="420" w:firstLineChars="200"/>
              <w:rPr>
                <w:rFonts w:eastAsia="仿宋"/>
                <w:sz w:val="21"/>
                <w:szCs w:val="21"/>
              </w:rPr>
            </w:pPr>
          </w:p>
          <w:p>
            <w:pPr>
              <w:rPr>
                <w:rFonts w:eastAsia="宋体"/>
                <w:sz w:val="21"/>
                <w:szCs w:val="21"/>
              </w:rPr>
            </w:pPr>
          </w:p>
          <w:p>
            <w:pPr>
              <w:jc w:val="center"/>
              <w:rPr>
                <w:sz w:val="28"/>
              </w:rPr>
            </w:pPr>
          </w:p>
          <w:p>
            <w:pPr>
              <w:jc w:val="center"/>
              <w:rPr>
                <w:sz w:val="28"/>
              </w:rPr>
            </w:pPr>
          </w:p>
          <w:p>
            <w:pPr>
              <w:rPr>
                <w:sz w:val="28"/>
              </w:rPr>
            </w:pPr>
          </w:p>
        </w:tc>
      </w:tr>
    </w:tbl>
    <w:p>
      <w:pPr>
        <w:rPr>
          <w:rFonts w:eastAsia="黑体"/>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rPr>
          <w:rFonts w:eastAsia="黑体"/>
          <w:szCs w:val="20"/>
        </w:rPr>
      </w:pPr>
      <w:r>
        <w:rPr>
          <w:rFonts w:hint="eastAsia" w:eastAsia="黑体"/>
        </w:rPr>
        <w:t>四、资助项目决算表                       　　　　　　　　　　</w:t>
      </w:r>
    </w:p>
    <w:tbl>
      <w:tblPr>
        <w:tblStyle w:val="9"/>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0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项目金额</w:t>
            </w:r>
          </w:p>
        </w:tc>
        <w:tc>
          <w:tcPr>
            <w:tcW w:w="694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6" w:hRule="atLeast"/>
          <w:jc w:val="center"/>
        </w:trPr>
        <w:tc>
          <w:tcPr>
            <w:tcW w:w="8958" w:type="dxa"/>
            <w:gridSpan w:val="2"/>
            <w:tcBorders>
              <w:top w:val="single" w:color="auto" w:sz="4" w:space="0"/>
              <w:left w:val="single" w:color="auto" w:sz="4" w:space="0"/>
              <w:bottom w:val="single" w:color="auto" w:sz="4" w:space="0"/>
              <w:right w:val="single" w:color="auto" w:sz="4" w:space="0"/>
            </w:tcBorders>
          </w:tcPr>
          <w:p>
            <w:pPr>
              <w:jc w:val="left"/>
              <w:rPr>
                <w:bCs/>
                <w:sz w:val="21"/>
                <w:szCs w:val="21"/>
              </w:rPr>
            </w:pPr>
            <w:r>
              <w:rPr>
                <w:rFonts w:hint="eastAsia"/>
                <w:bCs/>
                <w:sz w:val="21"/>
                <w:szCs w:val="21"/>
              </w:rPr>
              <w:t>列出经费使用方向，包括购实实验仪器设备、耗材、图书资料、学术交流等费用。</w:t>
            </w:r>
          </w:p>
          <w:p>
            <w:pPr>
              <w:jc w:val="left"/>
              <w:rPr>
                <w:bCs/>
                <w:sz w:val="21"/>
                <w:szCs w:val="21"/>
              </w:rPr>
            </w:pPr>
          </w:p>
          <w:p>
            <w:pPr>
              <w:ind w:firstLine="420" w:firstLineChars="200"/>
              <w:rPr>
                <w:sz w:val="21"/>
                <w:szCs w:val="21"/>
              </w:rPr>
            </w:pPr>
            <w:r>
              <w:rPr>
                <w:sz w:val="21"/>
                <w:szCs w:val="21"/>
              </w:rPr>
              <w:t>1、试验用鲜烟叶</w:t>
            </w:r>
            <w:r>
              <w:rPr>
                <w:sz w:val="21"/>
                <w:szCs w:val="21"/>
              </w:rPr>
              <w:tab/>
            </w:r>
            <w:r>
              <w:rPr>
                <w:sz w:val="21"/>
                <w:szCs w:val="21"/>
              </w:rPr>
              <w:t>4吨</w:t>
            </w:r>
            <w:r>
              <w:rPr>
                <w:sz w:val="21"/>
                <w:szCs w:val="21"/>
              </w:rPr>
              <w:tab/>
            </w:r>
            <w:r>
              <w:rPr>
                <w:sz w:val="21"/>
                <w:szCs w:val="21"/>
              </w:rPr>
              <w:t>，0.2万元/吨，试验研究及示范验证，合计0.8万；</w:t>
            </w:r>
          </w:p>
          <w:p>
            <w:pPr>
              <w:ind w:firstLine="420" w:firstLineChars="200"/>
              <w:rPr>
                <w:sz w:val="21"/>
                <w:szCs w:val="21"/>
              </w:rPr>
            </w:pPr>
            <w:r>
              <w:rPr>
                <w:sz w:val="21"/>
                <w:szCs w:val="21"/>
              </w:rPr>
              <w:t>2、特殊烟叶烘烤过程营养代谢规律研究，烟叶化学成分检测</w:t>
            </w:r>
            <w:r>
              <w:rPr>
                <w:sz w:val="21"/>
                <w:szCs w:val="21"/>
              </w:rPr>
              <w:tab/>
            </w:r>
            <w:r>
              <w:rPr>
                <w:sz w:val="21"/>
                <w:szCs w:val="21"/>
              </w:rPr>
              <w:t>0.03万元/个样品，50个样品，合计1.5万；</w:t>
            </w:r>
          </w:p>
          <w:p>
            <w:pPr>
              <w:ind w:firstLine="420" w:firstLineChars="200"/>
              <w:rPr>
                <w:sz w:val="21"/>
                <w:szCs w:val="21"/>
              </w:rPr>
            </w:pPr>
            <w:r>
              <w:rPr>
                <w:sz w:val="21"/>
                <w:szCs w:val="21"/>
              </w:rPr>
              <w:t>3、发表文章2篇、申报专利1项，费用合计1.3万；</w:t>
            </w:r>
          </w:p>
          <w:p>
            <w:pPr>
              <w:ind w:firstLine="420" w:firstLineChars="200"/>
              <w:rPr>
                <w:sz w:val="21"/>
                <w:szCs w:val="21"/>
              </w:rPr>
            </w:pPr>
            <w:r>
              <w:rPr>
                <w:sz w:val="21"/>
                <w:szCs w:val="21"/>
              </w:rPr>
              <w:t>4、试验交通费等0.2万。</w:t>
            </w:r>
          </w:p>
          <w:p>
            <w:pPr>
              <w:jc w:val="left"/>
              <w:rPr>
                <w:bCs/>
                <w:sz w:val="21"/>
                <w:szCs w:val="21"/>
              </w:rPr>
            </w:pPr>
          </w:p>
        </w:tc>
      </w:tr>
    </w:tbl>
    <w:p>
      <w:pPr>
        <w:rPr>
          <w:rFonts w:eastAsia="黑体"/>
        </w:rPr>
      </w:pPr>
    </w:p>
    <w:p>
      <w:pPr>
        <w:rPr>
          <w:rFonts w:eastAsia="黑体"/>
          <w:szCs w:val="20"/>
        </w:rPr>
      </w:pPr>
      <w:r>
        <w:rPr>
          <w:rFonts w:hint="eastAsia" w:eastAsia="黑体"/>
        </w:rPr>
        <w:t>五、考核结论</w:t>
      </w:r>
    </w:p>
    <w:tbl>
      <w:tblPr>
        <w:tblStyle w:val="9"/>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1" w:hRule="atLeast"/>
          <w:jc w:val="center"/>
        </w:trPr>
        <w:tc>
          <w:tcPr>
            <w:tcW w:w="8941" w:type="dxa"/>
            <w:tcBorders>
              <w:top w:val="single" w:color="auto" w:sz="4" w:space="0"/>
              <w:left w:val="single" w:color="auto" w:sz="4" w:space="0"/>
              <w:bottom w:val="single" w:color="auto" w:sz="4" w:space="0"/>
              <w:right w:val="single" w:color="auto" w:sz="4" w:space="0"/>
            </w:tcBorders>
          </w:tcPr>
          <w:p>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pPr>
              <w:rPr>
                <w:sz w:val="28"/>
              </w:rPr>
            </w:pPr>
          </w:p>
          <w:p>
            <w:pPr>
              <w:rPr>
                <w:sz w:val="28"/>
              </w:rPr>
            </w:pPr>
          </w:p>
          <w:p>
            <w:pPr>
              <w:rPr>
                <w:sz w:val="28"/>
              </w:rPr>
            </w:pPr>
          </w:p>
          <w:p>
            <w:pPr>
              <w:rPr>
                <w:sz w:val="28"/>
              </w:rPr>
            </w:pPr>
          </w:p>
          <w:p>
            <w:pPr>
              <w:rPr>
                <w:sz w:val="28"/>
              </w:rPr>
            </w:pPr>
          </w:p>
          <w:p>
            <w:pPr>
              <w:rPr>
                <w:sz w:val="28"/>
              </w:rPr>
            </w:pPr>
          </w:p>
          <w:p>
            <w:pPr>
              <w:rPr>
                <w:sz w:val="24"/>
              </w:rPr>
            </w:pPr>
            <w:r>
              <w:rPr>
                <w:rFonts w:hint="eastAsia"/>
                <w:sz w:val="28"/>
              </w:rPr>
              <w:t>　　　　　　　　　　　　　</w:t>
            </w:r>
            <w:r>
              <w:rPr>
                <w:rFonts w:hint="eastAsia"/>
                <w:sz w:val="24"/>
              </w:rPr>
              <w:t>考核专家组长：</w:t>
            </w:r>
          </w:p>
          <w:p>
            <w:pPr>
              <w:rPr>
                <w:sz w:val="24"/>
              </w:rPr>
            </w:pPr>
          </w:p>
          <w:p>
            <w:pPr>
              <w:rPr>
                <w:sz w:val="28"/>
              </w:rPr>
            </w:pPr>
            <w:r>
              <w:rPr>
                <w:rFonts w:hint="eastAsia"/>
                <w:sz w:val="28"/>
              </w:rPr>
              <w:t>　　　　　　　　　　　　　　　　　　　　年　　月　　日</w:t>
            </w:r>
          </w:p>
        </w:tc>
      </w:tr>
    </w:tbl>
    <w:p>
      <w:pPr>
        <w:rPr>
          <w:rFonts w:eastAsia="黑体"/>
          <w:szCs w:val="20"/>
        </w:rPr>
      </w:pPr>
      <w:r>
        <w:br w:type="page"/>
      </w:r>
      <w:r>
        <w:rPr>
          <w:rFonts w:hint="eastAsia" w:eastAsia="黑体"/>
        </w:rPr>
        <w:t>六、鉴定专家名单</w:t>
      </w:r>
    </w:p>
    <w:tbl>
      <w:tblPr>
        <w:tblStyle w:val="9"/>
        <w:tblW w:w="8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417"/>
        <w:gridCol w:w="2725"/>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8"/>
              </w:rPr>
            </w:pPr>
            <w:r>
              <w:rPr>
                <w:rFonts w:hint="eastAsia" w:eastAsia="黑体"/>
                <w:sz w:val="28"/>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8"/>
              </w:rPr>
            </w:pPr>
            <w:r>
              <w:rPr>
                <w:rFonts w:hint="eastAsia" w:eastAsia="黑体"/>
                <w:sz w:val="28"/>
              </w:rPr>
              <w:t>职称</w:t>
            </w:r>
          </w:p>
        </w:tc>
        <w:tc>
          <w:tcPr>
            <w:tcW w:w="2725"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8"/>
              </w:rPr>
            </w:pPr>
            <w:r>
              <w:rPr>
                <w:rFonts w:hint="eastAsia" w:eastAsia="黑体"/>
                <w:sz w:val="28"/>
              </w:rPr>
              <w:t>学科专业领域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8"/>
              </w:rPr>
            </w:pPr>
            <w:r>
              <w:rPr>
                <w:rFonts w:hint="eastAsia" w:eastAsia="黑体"/>
                <w:sz w:val="28"/>
              </w:rPr>
              <w:t>单位</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eastAsia="黑体"/>
                <w:sz w:val="28"/>
              </w:rPr>
            </w:pPr>
            <w:r>
              <w:rPr>
                <w:rFonts w:hint="eastAsia" w:eastAsia="黑体"/>
                <w:sz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bl>
    <w:p>
      <w:pPr>
        <w:rPr>
          <w:rFonts w:eastAsia="黑体"/>
        </w:rPr>
      </w:pPr>
    </w:p>
    <w:p>
      <w:pPr>
        <w:rPr>
          <w:rFonts w:eastAsia="黑体"/>
          <w:szCs w:val="20"/>
        </w:rPr>
      </w:pPr>
      <w:r>
        <w:rPr>
          <w:rFonts w:hint="eastAsia" w:eastAsia="黑体"/>
        </w:rPr>
        <w:t>七、学校意见</w:t>
      </w:r>
    </w:p>
    <w:tbl>
      <w:tblPr>
        <w:tblStyle w:val="9"/>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2" w:hRule="atLeast"/>
          <w:jc w:val="center"/>
        </w:trPr>
        <w:tc>
          <w:tcPr>
            <w:tcW w:w="8955" w:type="dxa"/>
            <w:tcBorders>
              <w:top w:val="single" w:color="auto" w:sz="4" w:space="0"/>
              <w:left w:val="single" w:color="auto" w:sz="4" w:space="0"/>
              <w:bottom w:val="single" w:color="auto" w:sz="4" w:space="0"/>
              <w:right w:val="single" w:color="auto" w:sz="4" w:space="0"/>
            </w:tcBorders>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                                  </w:t>
            </w:r>
            <w:r>
              <w:rPr>
                <w:rFonts w:hint="eastAsia"/>
                <w:sz w:val="24"/>
              </w:rPr>
              <w:t>校长签名：</w:t>
            </w:r>
          </w:p>
          <w:p>
            <w:pPr>
              <w:rPr>
                <w:sz w:val="24"/>
              </w:rPr>
            </w:pPr>
            <w:r>
              <w:rPr>
                <w:sz w:val="24"/>
              </w:rPr>
              <w:t xml:space="preserve">         </w:t>
            </w:r>
            <w:r>
              <w:rPr>
                <w:rFonts w:hint="eastAsia"/>
                <w:sz w:val="24"/>
              </w:rPr>
              <w:t>　　　　　　　　　　</w:t>
            </w:r>
            <w:r>
              <w:rPr>
                <w:sz w:val="24"/>
              </w:rPr>
              <w:t xml:space="preserve">    </w:t>
            </w:r>
            <w:r>
              <w:rPr>
                <w:rFonts w:hint="eastAsia"/>
                <w:sz w:val="24"/>
              </w:rPr>
              <w:t xml:space="preserve"> 公　　章</w:t>
            </w:r>
          </w:p>
          <w:p>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1"/>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111921"/>
      <w:docPartObj>
        <w:docPartGallery w:val="autotext"/>
      </w:docPartObj>
    </w:sdtPr>
    <w:sdtContent>
      <w:p>
        <w:pPr>
          <w:pStyle w:val="5"/>
          <w:jc w:val="center"/>
        </w:pPr>
        <w:r>
          <w:fldChar w:fldCharType="begin"/>
        </w:r>
        <w:r>
          <w:instrText xml:space="preserve">PAGE   \* MERGEFORMAT</w:instrText>
        </w:r>
        <w:r>
          <w:fldChar w:fldCharType="separate"/>
        </w:r>
        <w:r>
          <w:rPr>
            <w:lang w:val="zh-CN"/>
          </w:rPr>
          <w:t>84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D6617"/>
    <w:rsid w:val="0000734D"/>
    <w:rsid w:val="00013817"/>
    <w:rsid w:val="000520A9"/>
    <w:rsid w:val="000D0554"/>
    <w:rsid w:val="000E4142"/>
    <w:rsid w:val="000F48B5"/>
    <w:rsid w:val="001146ED"/>
    <w:rsid w:val="00141972"/>
    <w:rsid w:val="001753A9"/>
    <w:rsid w:val="00214E44"/>
    <w:rsid w:val="00251783"/>
    <w:rsid w:val="002608E7"/>
    <w:rsid w:val="002A4DE3"/>
    <w:rsid w:val="002B0A12"/>
    <w:rsid w:val="002B394A"/>
    <w:rsid w:val="002C0C57"/>
    <w:rsid w:val="002D0A62"/>
    <w:rsid w:val="002F246D"/>
    <w:rsid w:val="00320674"/>
    <w:rsid w:val="00342944"/>
    <w:rsid w:val="00391F8C"/>
    <w:rsid w:val="003B6A44"/>
    <w:rsid w:val="003E013C"/>
    <w:rsid w:val="00403363"/>
    <w:rsid w:val="004B23D1"/>
    <w:rsid w:val="004F4813"/>
    <w:rsid w:val="00515105"/>
    <w:rsid w:val="005C02E5"/>
    <w:rsid w:val="00663152"/>
    <w:rsid w:val="00681F98"/>
    <w:rsid w:val="006C5074"/>
    <w:rsid w:val="006C74C1"/>
    <w:rsid w:val="006D22A9"/>
    <w:rsid w:val="00704172"/>
    <w:rsid w:val="007E508B"/>
    <w:rsid w:val="00852F63"/>
    <w:rsid w:val="008A6F6A"/>
    <w:rsid w:val="008B3DA8"/>
    <w:rsid w:val="008F3E02"/>
    <w:rsid w:val="00963404"/>
    <w:rsid w:val="00970273"/>
    <w:rsid w:val="00996633"/>
    <w:rsid w:val="009B0746"/>
    <w:rsid w:val="009D60AE"/>
    <w:rsid w:val="009E406F"/>
    <w:rsid w:val="00A01E9D"/>
    <w:rsid w:val="00A07B74"/>
    <w:rsid w:val="00A97AD0"/>
    <w:rsid w:val="00AC5EBD"/>
    <w:rsid w:val="00B304AE"/>
    <w:rsid w:val="00B64FC8"/>
    <w:rsid w:val="00B82487"/>
    <w:rsid w:val="00BC18F8"/>
    <w:rsid w:val="00C410CF"/>
    <w:rsid w:val="00C61039"/>
    <w:rsid w:val="00C767B5"/>
    <w:rsid w:val="00CA036D"/>
    <w:rsid w:val="00CA625D"/>
    <w:rsid w:val="00D93AE6"/>
    <w:rsid w:val="00E03F66"/>
    <w:rsid w:val="00E10259"/>
    <w:rsid w:val="00E14211"/>
    <w:rsid w:val="00E626A4"/>
    <w:rsid w:val="00E62902"/>
    <w:rsid w:val="00EB7D4F"/>
    <w:rsid w:val="00ED03D2"/>
    <w:rsid w:val="00EF74A5"/>
    <w:rsid w:val="00F60C8E"/>
    <w:rsid w:val="00F7380A"/>
    <w:rsid w:val="00F8027A"/>
    <w:rsid w:val="00F869B0"/>
    <w:rsid w:val="00FA2819"/>
    <w:rsid w:val="00FA54B3"/>
    <w:rsid w:val="00FF08BC"/>
    <w:rsid w:val="00FF6FB3"/>
    <w:rsid w:val="05FF5BD3"/>
    <w:rsid w:val="0C7D33F2"/>
    <w:rsid w:val="111E350D"/>
    <w:rsid w:val="11A667C0"/>
    <w:rsid w:val="1497442B"/>
    <w:rsid w:val="213802E5"/>
    <w:rsid w:val="22311F78"/>
    <w:rsid w:val="2492413C"/>
    <w:rsid w:val="27C34CEE"/>
    <w:rsid w:val="30AD6617"/>
    <w:rsid w:val="344845B3"/>
    <w:rsid w:val="36E1686E"/>
    <w:rsid w:val="3CFE07DE"/>
    <w:rsid w:val="432D1E0D"/>
    <w:rsid w:val="43B4447C"/>
    <w:rsid w:val="4B2B0A7A"/>
    <w:rsid w:val="4B4F3225"/>
    <w:rsid w:val="50873700"/>
    <w:rsid w:val="5D626F98"/>
    <w:rsid w:val="662B7294"/>
    <w:rsid w:val="6D535020"/>
    <w:rsid w:val="6EF074F0"/>
    <w:rsid w:val="6FD55ECA"/>
    <w:rsid w:val="737D4043"/>
    <w:rsid w:val="7E096684"/>
    <w:rsid w:val="7FED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0"/>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line="360" w:lineRule="auto"/>
      <w:jc w:val="left"/>
      <w:outlineLvl w:val="1"/>
    </w:pPr>
    <w:rPr>
      <w:rFonts w:ascii="Calibri Light" w:hAnsi="Calibri Light" w:eastAsia="楷体"/>
      <w:b/>
      <w:bCs/>
      <w:sz w:val="24"/>
      <w:szCs w:val="32"/>
    </w:rPr>
  </w:style>
  <w:style w:type="character" w:customStyle="1" w:styleId="10">
    <w:name w:val="批注框文本 Char"/>
    <w:basedOn w:val="8"/>
    <w:link w:val="4"/>
    <w:uiPriority w:val="0"/>
    <w:rPr>
      <w:rFonts w:eastAsia="仿宋_GB2312" w:cs="Times New Roman"/>
      <w:kern w:val="2"/>
      <w:sz w:val="18"/>
      <w:szCs w:val="18"/>
    </w:rPr>
  </w:style>
  <w:style w:type="character" w:customStyle="1" w:styleId="11">
    <w:name w:val="页眉 Char"/>
    <w:basedOn w:val="8"/>
    <w:link w:val="6"/>
    <w:uiPriority w:val="0"/>
    <w:rPr>
      <w:rFonts w:eastAsia="仿宋_GB2312" w:cs="Times New Roman"/>
      <w:kern w:val="2"/>
      <w:sz w:val="18"/>
      <w:szCs w:val="18"/>
    </w:rPr>
  </w:style>
  <w:style w:type="character" w:customStyle="1" w:styleId="12">
    <w:name w:val="页脚 Char"/>
    <w:basedOn w:val="8"/>
    <w:link w:val="5"/>
    <w:uiPriority w:val="99"/>
    <w:rPr>
      <w:rFonts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2D9DF-FFB7-4D91-A380-3A43ECD3FD36}">
  <ds:schemaRefs/>
</ds:datastoreItem>
</file>

<file path=docProps/app.xml><?xml version="1.0" encoding="utf-8"?>
<Properties xmlns="http://schemas.openxmlformats.org/officeDocument/2006/extended-properties" xmlns:vt="http://schemas.openxmlformats.org/officeDocument/2006/docPropsVTypes">
  <Template>0</Template>
  <Pages>88</Pages>
  <Words>60424</Words>
  <Characters>20341</Characters>
  <Lines>169</Lines>
  <Paragraphs>161</Paragraphs>
  <TotalTime>0</TotalTime>
  <ScaleCrop>false</ScaleCrop>
  <LinksUpToDate>false</LinksUpToDate>
  <CharactersWithSpaces>80604</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2018-10-24T05:34:00Z</dcterms:created>
  <dc:creator>jytmh</dc:creator>
  <cp:lastModifiedBy>Administrator</cp:lastModifiedBy>
  <cp:lastPrinted>2018-11-02T04:14:00Z</cp:lastPrinted>
  <dcterms:modified xsi:type="dcterms:W3CDTF">2018-11-15T09:02:20Z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