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A7C" w:rsidRDefault="00B31A7C" w:rsidP="00D46903">
      <w:pPr>
        <w:spacing w:line="360" w:lineRule="auto"/>
        <w:ind w:firstLineChars="245" w:firstLine="885"/>
        <w:textAlignment w:val="baseline"/>
        <w:rPr>
          <w:rFonts w:asciiTheme="minorEastAsia" w:eastAsiaTheme="minorEastAsia" w:hAnsiTheme="minorEastAsia"/>
          <w:b/>
          <w:bCs/>
          <w:sz w:val="36"/>
          <w:szCs w:val="36"/>
        </w:rPr>
      </w:pPr>
      <w:r>
        <w:rPr>
          <w:rFonts w:asciiTheme="minorEastAsia" w:eastAsiaTheme="minorEastAsia" w:hAnsiTheme="minorEastAsia" w:hint="eastAsia"/>
          <w:b/>
          <w:bCs/>
          <w:sz w:val="36"/>
          <w:szCs w:val="36"/>
        </w:rPr>
        <w:t>河南中医药大学第一附属医院</w:t>
      </w:r>
      <w:r w:rsidR="00D46903">
        <w:rPr>
          <w:rFonts w:asciiTheme="minorEastAsia" w:eastAsiaTheme="minorEastAsia" w:hAnsiTheme="minorEastAsia" w:hint="eastAsia"/>
          <w:b/>
          <w:bCs/>
          <w:sz w:val="36"/>
          <w:szCs w:val="36"/>
        </w:rPr>
        <w:t>龙子湖体检中心</w:t>
      </w:r>
    </w:p>
    <w:p w:rsidR="001911DF" w:rsidRPr="00D46903" w:rsidRDefault="001911DF" w:rsidP="00D46903">
      <w:pPr>
        <w:spacing w:line="360" w:lineRule="auto"/>
        <w:ind w:leftChars="114" w:left="239" w:firstLineChars="245" w:firstLine="885"/>
        <w:textAlignment w:val="baseline"/>
        <w:rPr>
          <w:rFonts w:asciiTheme="minorEastAsia" w:eastAsiaTheme="minorEastAsia" w:hAnsiTheme="minorEastAsia"/>
          <w:b/>
          <w:bCs/>
          <w:sz w:val="36"/>
          <w:szCs w:val="36"/>
        </w:rPr>
      </w:pPr>
      <w:r w:rsidRPr="00D46903">
        <w:rPr>
          <w:rFonts w:asciiTheme="minorEastAsia" w:eastAsiaTheme="minorEastAsia" w:hAnsiTheme="minorEastAsia" w:hint="eastAsia"/>
          <w:b/>
          <w:bCs/>
          <w:sz w:val="36"/>
          <w:szCs w:val="36"/>
        </w:rPr>
        <w:t>2022年河南省</w:t>
      </w:r>
      <w:r w:rsidR="00D11C85" w:rsidRPr="00D46903">
        <w:rPr>
          <w:rFonts w:asciiTheme="minorEastAsia" w:eastAsiaTheme="minorEastAsia" w:hAnsiTheme="minorEastAsia" w:hint="eastAsia"/>
          <w:b/>
          <w:bCs/>
          <w:sz w:val="36"/>
          <w:szCs w:val="36"/>
        </w:rPr>
        <w:t>直公务员医保体检</w:t>
      </w:r>
      <w:r w:rsidR="00B31A7C" w:rsidRPr="00D46903">
        <w:rPr>
          <w:rFonts w:asciiTheme="minorEastAsia" w:eastAsiaTheme="minorEastAsia" w:hAnsiTheme="minorEastAsia" w:hint="eastAsia"/>
          <w:b/>
          <w:bCs/>
          <w:sz w:val="36"/>
          <w:szCs w:val="36"/>
        </w:rPr>
        <w:t>相关事宜</w:t>
      </w:r>
    </w:p>
    <w:p w:rsidR="00BB2D5E" w:rsidRPr="00D46903" w:rsidRDefault="00BB2D5E" w:rsidP="00D46903">
      <w:pPr>
        <w:widowControl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eastAsiaTheme="minorEastAsia" w:hAnsiTheme="minorEastAsia"/>
          <w:sz w:val="24"/>
        </w:rPr>
      </w:pPr>
      <w:r w:rsidRPr="00D46903">
        <w:rPr>
          <w:rFonts w:asciiTheme="minorEastAsia" w:eastAsiaTheme="minorEastAsia" w:hAnsiTheme="minorEastAsia" w:hint="eastAsia"/>
          <w:sz w:val="24"/>
        </w:rPr>
        <w:t>参检人员按照“就近、方便、自主”的原则，自行选择体检医院，</w:t>
      </w:r>
      <w:r w:rsidR="00B70A48" w:rsidRPr="00D46903">
        <w:rPr>
          <w:rFonts w:asciiTheme="minorEastAsia" w:eastAsiaTheme="minorEastAsia" w:hAnsiTheme="minorEastAsia" w:hint="eastAsia"/>
          <w:sz w:val="24"/>
        </w:rPr>
        <w:t>体检项目（套餐一、套餐二</w:t>
      </w:r>
      <w:r w:rsidR="000F405D" w:rsidRPr="00D46903">
        <w:rPr>
          <w:rFonts w:asciiTheme="minorEastAsia" w:eastAsiaTheme="minorEastAsia" w:hAnsiTheme="minorEastAsia" w:hint="eastAsia"/>
          <w:sz w:val="24"/>
        </w:rPr>
        <w:t>）自行选择，</w:t>
      </w:r>
      <w:r w:rsidRPr="00D46903">
        <w:rPr>
          <w:rFonts w:asciiTheme="minorEastAsia" w:eastAsiaTheme="minorEastAsia" w:hAnsiTheme="minorEastAsia" w:hint="eastAsia"/>
          <w:b/>
          <w:sz w:val="24"/>
        </w:rPr>
        <w:t>体检截止时间为2023年2月28日</w:t>
      </w:r>
      <w:r w:rsidRPr="00D46903">
        <w:rPr>
          <w:rFonts w:asciiTheme="minorEastAsia" w:eastAsiaTheme="minorEastAsia" w:hAnsiTheme="minorEastAsia" w:hint="eastAsia"/>
          <w:sz w:val="24"/>
        </w:rPr>
        <w:t>。</w:t>
      </w:r>
    </w:p>
    <w:p w:rsidR="00F73CAF" w:rsidRDefault="00D46903" w:rsidP="00F73CAF">
      <w:pPr>
        <w:widowControl/>
        <w:snapToGrid w:val="0"/>
        <w:spacing w:line="360" w:lineRule="auto"/>
        <w:jc w:val="left"/>
        <w:textAlignment w:val="baseline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一</w:t>
      </w:r>
      <w:r w:rsidR="00F73CAF">
        <w:rPr>
          <w:rFonts w:asciiTheme="minorEastAsia" w:eastAsiaTheme="minorEastAsia" w:hAnsiTheme="minorEastAsia" w:hint="eastAsia"/>
          <w:sz w:val="24"/>
        </w:rPr>
        <w:t>、</w:t>
      </w:r>
      <w:r w:rsidR="00F73CAF" w:rsidRPr="00F73CAF">
        <w:rPr>
          <w:rFonts w:asciiTheme="minorEastAsia" w:eastAsiaTheme="minorEastAsia" w:hAnsiTheme="minorEastAsia" w:hint="eastAsia"/>
          <w:b/>
          <w:sz w:val="24"/>
        </w:rPr>
        <w:t>科室介绍：</w:t>
      </w:r>
    </w:p>
    <w:p w:rsidR="00E53290" w:rsidRPr="00F73CAF" w:rsidRDefault="00F73CAF" w:rsidP="00F73CAF">
      <w:pPr>
        <w:widowControl/>
        <w:snapToGrid w:val="0"/>
        <w:spacing w:line="360" w:lineRule="auto"/>
        <w:ind w:firstLineChars="200" w:firstLine="480"/>
        <w:jc w:val="left"/>
        <w:textAlignment w:val="baseline"/>
        <w:rPr>
          <w:sz w:val="24"/>
          <w:szCs w:val="32"/>
        </w:rPr>
      </w:pPr>
      <w:r>
        <w:rPr>
          <w:rFonts w:hint="eastAsia"/>
          <w:sz w:val="24"/>
          <w:szCs w:val="32"/>
        </w:rPr>
        <w:t>我体检中心拥有国家级中医专家、政府特殊津贴专家等综合能力强大的医疗团队，能保质保量做到西医医院所有的体检项目，</w:t>
      </w:r>
      <w:r w:rsidR="00E53290" w:rsidRPr="00657F3B">
        <w:rPr>
          <w:rFonts w:asciiTheme="minorEastAsia" w:eastAsiaTheme="minorEastAsia" w:hAnsiTheme="minorEastAsia" w:hint="eastAsia"/>
          <w:sz w:val="24"/>
        </w:rPr>
        <w:t>检查结果在全省医院认可并且是检验质控标准对照单位，</w:t>
      </w:r>
      <w:r w:rsidR="00CB6683" w:rsidRPr="00657F3B">
        <w:rPr>
          <w:rFonts w:asciiTheme="minorEastAsia" w:eastAsiaTheme="minorEastAsia" w:hAnsiTheme="minorEastAsia" w:hint="eastAsia"/>
          <w:sz w:val="24"/>
        </w:rPr>
        <w:t>已</w:t>
      </w:r>
      <w:r w:rsidR="005D33BA" w:rsidRPr="00657F3B">
        <w:rPr>
          <w:rFonts w:asciiTheme="minorEastAsia" w:eastAsiaTheme="minorEastAsia" w:hAnsiTheme="minorEastAsia" w:hint="eastAsia"/>
          <w:sz w:val="24"/>
        </w:rPr>
        <w:t>通过国际ISO认证，</w:t>
      </w:r>
      <w:r w:rsidR="00E53290" w:rsidRPr="00657F3B">
        <w:rPr>
          <w:rFonts w:asciiTheme="minorEastAsia" w:eastAsiaTheme="minorEastAsia" w:hAnsiTheme="minorEastAsia" w:hint="eastAsia"/>
          <w:sz w:val="24"/>
        </w:rPr>
        <w:t>以省内最大的中西医结合医院医疗技术，精准体检您的健康状况，认真分析您的疾病风险</w:t>
      </w:r>
      <w:r w:rsidR="00D46903">
        <w:rPr>
          <w:rFonts w:asciiTheme="minorEastAsia" w:eastAsiaTheme="minorEastAsia" w:hAnsiTheme="minorEastAsia" w:hint="eastAsia"/>
          <w:sz w:val="24"/>
        </w:rPr>
        <w:t>；</w:t>
      </w:r>
      <w:r>
        <w:rPr>
          <w:rFonts w:hint="eastAsia"/>
          <w:sz w:val="24"/>
          <w:szCs w:val="32"/>
        </w:rPr>
        <w:t>拥有先进的</w:t>
      </w:r>
      <w:r>
        <w:rPr>
          <w:rFonts w:hint="eastAsia"/>
          <w:sz w:val="24"/>
          <w:szCs w:val="32"/>
        </w:rPr>
        <w:t>64</w:t>
      </w:r>
      <w:r>
        <w:rPr>
          <w:rFonts w:hint="eastAsia"/>
          <w:sz w:val="24"/>
          <w:szCs w:val="32"/>
        </w:rPr>
        <w:t>排双源</w:t>
      </w:r>
      <w:r>
        <w:rPr>
          <w:rFonts w:hint="eastAsia"/>
          <w:sz w:val="24"/>
          <w:szCs w:val="32"/>
        </w:rPr>
        <w:t>CT</w:t>
      </w:r>
      <w:r>
        <w:rPr>
          <w:rFonts w:hint="eastAsia"/>
          <w:sz w:val="24"/>
          <w:szCs w:val="32"/>
        </w:rPr>
        <w:t>、飞利浦</w:t>
      </w:r>
      <w:r>
        <w:rPr>
          <w:rFonts w:hint="eastAsia"/>
          <w:sz w:val="24"/>
          <w:szCs w:val="32"/>
        </w:rPr>
        <w:t>3.0T</w:t>
      </w:r>
      <w:r>
        <w:rPr>
          <w:rFonts w:hint="eastAsia"/>
          <w:sz w:val="24"/>
          <w:szCs w:val="32"/>
        </w:rPr>
        <w:t>核磁共振，德国西门子全身螺旋</w:t>
      </w:r>
      <w:r>
        <w:rPr>
          <w:rFonts w:hint="eastAsia"/>
          <w:sz w:val="24"/>
          <w:szCs w:val="32"/>
        </w:rPr>
        <w:t>CT</w:t>
      </w:r>
      <w:r>
        <w:rPr>
          <w:rFonts w:hint="eastAsia"/>
          <w:sz w:val="24"/>
          <w:szCs w:val="32"/>
        </w:rPr>
        <w:t>，美国全自动式生化仪，以及进口彩超、</w:t>
      </w:r>
      <w:r>
        <w:rPr>
          <w:rFonts w:hint="eastAsia"/>
          <w:sz w:val="24"/>
          <w:szCs w:val="32"/>
        </w:rPr>
        <w:t>12</w:t>
      </w:r>
      <w:r>
        <w:rPr>
          <w:rFonts w:hint="eastAsia"/>
          <w:sz w:val="24"/>
          <w:szCs w:val="32"/>
        </w:rPr>
        <w:t>导联心电图机、彩超颅脑多普勒、全身骨密</w:t>
      </w:r>
      <w:r w:rsidR="00D46903">
        <w:rPr>
          <w:rFonts w:hint="eastAsia"/>
          <w:sz w:val="24"/>
          <w:szCs w:val="32"/>
        </w:rPr>
        <w:t>度仪、全身肿瘤标志物等综合医院完备的多种大中小型设备，准确率高；设有</w:t>
      </w:r>
      <w:r>
        <w:rPr>
          <w:rFonts w:hint="eastAsia"/>
          <w:sz w:val="24"/>
          <w:szCs w:val="32"/>
        </w:rPr>
        <w:t>专门的体检楼层，侯检、休息大厅</w:t>
      </w:r>
      <w:r>
        <w:rPr>
          <w:rFonts w:hint="eastAsia"/>
          <w:sz w:val="24"/>
          <w:szCs w:val="32"/>
        </w:rPr>
        <w:t>,</w:t>
      </w:r>
      <w:r>
        <w:rPr>
          <w:rFonts w:hint="eastAsia"/>
          <w:sz w:val="24"/>
          <w:szCs w:val="32"/>
        </w:rPr>
        <w:t>宽敞明亮、舒适快捷。</w:t>
      </w:r>
    </w:p>
    <w:p w:rsidR="00B31A7C" w:rsidRPr="00B31A7C" w:rsidRDefault="00D46903" w:rsidP="00B31A7C">
      <w:pPr>
        <w:widowControl/>
        <w:snapToGrid w:val="0"/>
        <w:spacing w:line="360" w:lineRule="auto"/>
        <w:jc w:val="left"/>
        <w:textAlignment w:val="baseline"/>
        <w:rPr>
          <w:b/>
          <w:sz w:val="24"/>
          <w:szCs w:val="32"/>
        </w:rPr>
      </w:pPr>
      <w:r>
        <w:rPr>
          <w:rFonts w:hint="eastAsia"/>
          <w:b/>
          <w:sz w:val="24"/>
          <w:szCs w:val="32"/>
        </w:rPr>
        <w:t>二</w:t>
      </w:r>
      <w:r w:rsidR="00B31A7C" w:rsidRPr="00B31A7C">
        <w:rPr>
          <w:rFonts w:hint="eastAsia"/>
          <w:b/>
          <w:sz w:val="24"/>
          <w:szCs w:val="32"/>
        </w:rPr>
        <w:t>、增值服务：</w:t>
      </w:r>
    </w:p>
    <w:p w:rsidR="00B70A48" w:rsidRPr="00B31A7C" w:rsidRDefault="00B31A7C" w:rsidP="00B31A7C">
      <w:pPr>
        <w:widowControl/>
        <w:snapToGrid w:val="0"/>
        <w:spacing w:line="360" w:lineRule="auto"/>
        <w:ind w:firstLineChars="98" w:firstLine="236"/>
        <w:jc w:val="left"/>
        <w:textAlignment w:val="baseline"/>
        <w:rPr>
          <w:b/>
          <w:sz w:val="28"/>
          <w:szCs w:val="28"/>
        </w:rPr>
      </w:pPr>
      <w:r w:rsidRPr="00B31A7C">
        <w:rPr>
          <w:rFonts w:hint="eastAsia"/>
          <w:b/>
          <w:sz w:val="24"/>
        </w:rPr>
        <w:t>前来体检人员可</w:t>
      </w:r>
      <w:r>
        <w:rPr>
          <w:rFonts w:hint="eastAsia"/>
          <w:b/>
          <w:sz w:val="24"/>
        </w:rPr>
        <w:t>免费</w:t>
      </w:r>
      <w:r w:rsidRPr="00B31A7C">
        <w:rPr>
          <w:rFonts w:hint="eastAsia"/>
          <w:b/>
          <w:sz w:val="24"/>
        </w:rPr>
        <w:t>赠送一项中医理疗项目</w:t>
      </w:r>
      <w:r>
        <w:rPr>
          <w:rFonts w:hint="eastAsia"/>
          <w:b/>
          <w:sz w:val="24"/>
        </w:rPr>
        <w:t>，</w:t>
      </w:r>
      <w:r w:rsidR="00DA77E8">
        <w:rPr>
          <w:rFonts w:hint="eastAsia"/>
          <w:sz w:val="24"/>
          <w:szCs w:val="32"/>
        </w:rPr>
        <w:t>中医</w:t>
      </w:r>
      <w:r w:rsidR="00F73CAF">
        <w:rPr>
          <w:rFonts w:hint="eastAsia"/>
          <w:sz w:val="24"/>
          <w:szCs w:val="32"/>
        </w:rPr>
        <w:t>特色疗法如针灸</w:t>
      </w:r>
      <w:r>
        <w:rPr>
          <w:rFonts w:hint="eastAsia"/>
          <w:sz w:val="24"/>
          <w:szCs w:val="32"/>
        </w:rPr>
        <w:t>、特色艾灸、穴位贴敷、小儿穴位贴敷</w:t>
      </w:r>
      <w:r w:rsidR="00B70A48">
        <w:rPr>
          <w:rFonts w:hint="eastAsia"/>
          <w:sz w:val="24"/>
          <w:szCs w:val="32"/>
        </w:rPr>
        <w:t>、中医功法、</w:t>
      </w:r>
      <w:r w:rsidR="00DA77E8">
        <w:rPr>
          <w:rFonts w:hint="eastAsia"/>
          <w:sz w:val="24"/>
          <w:szCs w:val="32"/>
        </w:rPr>
        <w:t>刮痧、</w:t>
      </w:r>
      <w:r w:rsidR="00B70A48">
        <w:rPr>
          <w:rFonts w:hint="eastAsia"/>
          <w:sz w:val="24"/>
          <w:szCs w:val="32"/>
        </w:rPr>
        <w:t>拔罐、牵引、蜡疗、</w:t>
      </w:r>
      <w:r w:rsidR="00DA77E8">
        <w:rPr>
          <w:rFonts w:hint="eastAsia"/>
          <w:sz w:val="24"/>
          <w:szCs w:val="32"/>
        </w:rPr>
        <w:t>药浴熏蒸等全方位的中医外治疗法，特别对颈肩腰腿疼、妇科疾病、男科疾病、难治性失眠、亚健康疲劳综合证等的调理经验丰富，疗效显著。</w:t>
      </w:r>
    </w:p>
    <w:p w:rsidR="00E30E77" w:rsidRPr="00657F3B" w:rsidRDefault="00D46903" w:rsidP="00D46903">
      <w:pPr>
        <w:widowControl/>
        <w:snapToGrid w:val="0"/>
        <w:spacing w:line="360" w:lineRule="auto"/>
        <w:jc w:val="left"/>
        <w:textAlignment w:val="baseline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三、</w:t>
      </w:r>
      <w:r w:rsidR="00E30E77" w:rsidRPr="00657F3B">
        <w:rPr>
          <w:rFonts w:asciiTheme="minorEastAsia" w:eastAsiaTheme="minorEastAsia" w:hAnsiTheme="minorEastAsia" w:hint="eastAsia"/>
          <w:b/>
          <w:sz w:val="24"/>
        </w:rPr>
        <w:t>体检程序：</w:t>
      </w:r>
    </w:p>
    <w:p w:rsidR="00D11C85" w:rsidRPr="00657F3B" w:rsidRDefault="00D46903" w:rsidP="00D11C85">
      <w:pPr>
        <w:widowControl/>
        <w:snapToGrid w:val="0"/>
        <w:spacing w:line="360" w:lineRule="auto"/>
        <w:jc w:val="left"/>
        <w:textAlignment w:val="baseline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1</w:t>
      </w:r>
      <w:r w:rsidR="00D11C85" w:rsidRPr="00657F3B">
        <w:rPr>
          <w:rFonts w:asciiTheme="minorEastAsia" w:eastAsiaTheme="minorEastAsia" w:hAnsiTheme="minorEastAsia" w:hint="eastAsia"/>
          <w:b/>
          <w:sz w:val="24"/>
        </w:rPr>
        <w:t>、</w:t>
      </w:r>
      <w:r w:rsidR="00B31A7C">
        <w:rPr>
          <w:rFonts w:asciiTheme="minorEastAsia" w:eastAsiaTheme="minorEastAsia" w:hAnsiTheme="minorEastAsia" w:hint="eastAsia"/>
          <w:b/>
          <w:sz w:val="24"/>
        </w:rPr>
        <w:t>亦</w:t>
      </w:r>
      <w:r w:rsidR="00D11C85" w:rsidRPr="00657F3B">
        <w:rPr>
          <w:rFonts w:asciiTheme="minorEastAsia" w:eastAsiaTheme="minorEastAsia" w:hAnsiTheme="minorEastAsia" w:hint="eastAsia"/>
          <w:b/>
          <w:sz w:val="24"/>
        </w:rPr>
        <w:t>可</w:t>
      </w:r>
      <w:r w:rsidR="000C40A5">
        <w:rPr>
          <w:rFonts w:asciiTheme="minorEastAsia" w:eastAsiaTheme="minorEastAsia" w:hAnsiTheme="minorEastAsia" w:hint="eastAsia"/>
          <w:b/>
          <w:sz w:val="24"/>
        </w:rPr>
        <w:t>无需线上预约</w:t>
      </w:r>
      <w:r w:rsidR="00B70A48">
        <w:rPr>
          <w:rFonts w:asciiTheme="minorEastAsia" w:eastAsiaTheme="minorEastAsia" w:hAnsiTheme="minorEastAsia" w:hint="eastAsia"/>
          <w:b/>
          <w:sz w:val="24"/>
        </w:rPr>
        <w:t>，体检当天到</w:t>
      </w:r>
      <w:r w:rsidR="00D11C85" w:rsidRPr="00657F3B">
        <w:rPr>
          <w:rFonts w:asciiTheme="minorEastAsia" w:eastAsiaTheme="minorEastAsia" w:hAnsiTheme="minorEastAsia" w:hint="eastAsia"/>
          <w:b/>
          <w:sz w:val="24"/>
        </w:rPr>
        <w:t>医院</w:t>
      </w:r>
      <w:r w:rsidR="000C40A5">
        <w:rPr>
          <w:rFonts w:asciiTheme="minorEastAsia" w:eastAsiaTheme="minorEastAsia" w:hAnsiTheme="minorEastAsia" w:hint="eastAsia"/>
          <w:b/>
          <w:sz w:val="24"/>
        </w:rPr>
        <w:t>直接现场</w:t>
      </w:r>
      <w:r w:rsidR="00D11C85" w:rsidRPr="00657F3B">
        <w:rPr>
          <w:rFonts w:asciiTheme="minorEastAsia" w:eastAsiaTheme="minorEastAsia" w:hAnsiTheme="minorEastAsia" w:hint="eastAsia"/>
          <w:b/>
          <w:sz w:val="24"/>
        </w:rPr>
        <w:t>进行</w:t>
      </w:r>
      <w:r w:rsidR="000C40A5">
        <w:rPr>
          <w:rFonts w:asciiTheme="minorEastAsia" w:eastAsiaTheme="minorEastAsia" w:hAnsiTheme="minorEastAsia" w:hint="eastAsia"/>
          <w:b/>
          <w:sz w:val="24"/>
        </w:rPr>
        <w:t>预约</w:t>
      </w:r>
      <w:r w:rsidR="00D11C85" w:rsidRPr="00657F3B">
        <w:rPr>
          <w:rFonts w:asciiTheme="minorEastAsia" w:eastAsiaTheme="minorEastAsia" w:hAnsiTheme="minorEastAsia" w:hint="eastAsia"/>
          <w:b/>
          <w:sz w:val="24"/>
        </w:rPr>
        <w:t>体检。</w:t>
      </w:r>
    </w:p>
    <w:p w:rsidR="00BB2D5E" w:rsidRPr="00657F3B" w:rsidRDefault="00D46903" w:rsidP="00D11C85">
      <w:pPr>
        <w:widowControl/>
        <w:snapToGrid w:val="0"/>
        <w:spacing w:line="360" w:lineRule="auto"/>
        <w:jc w:val="left"/>
        <w:textAlignment w:val="baseline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2</w:t>
      </w:r>
      <w:r w:rsidR="00D11C85" w:rsidRPr="00657F3B">
        <w:rPr>
          <w:rFonts w:asciiTheme="minorEastAsia" w:eastAsiaTheme="minorEastAsia" w:hAnsiTheme="minorEastAsia" w:hint="eastAsia"/>
          <w:b/>
          <w:sz w:val="24"/>
        </w:rPr>
        <w:t>、线上</w:t>
      </w:r>
      <w:r w:rsidR="00E30E77" w:rsidRPr="00657F3B">
        <w:rPr>
          <w:rFonts w:asciiTheme="minorEastAsia" w:eastAsiaTheme="minorEastAsia" w:hAnsiTheme="minorEastAsia" w:hint="eastAsia"/>
          <w:b/>
          <w:sz w:val="24"/>
        </w:rPr>
        <w:t>预约体检</w:t>
      </w:r>
      <w:r w:rsidR="00BB2D5E" w:rsidRPr="00657F3B">
        <w:rPr>
          <w:rFonts w:asciiTheme="minorEastAsia" w:eastAsiaTheme="minorEastAsia" w:hAnsiTheme="minorEastAsia" w:hint="eastAsia"/>
          <w:b/>
          <w:sz w:val="24"/>
        </w:rPr>
        <w:t>：</w:t>
      </w:r>
      <w:r w:rsidR="00FF2D08" w:rsidRPr="00657F3B">
        <w:rPr>
          <w:rFonts w:asciiTheme="minorEastAsia" w:eastAsiaTheme="minorEastAsia" w:hAnsiTheme="minorEastAsia" w:hint="eastAsia"/>
          <w:b/>
          <w:sz w:val="24"/>
        </w:rPr>
        <w:t>（</w:t>
      </w:r>
      <w:r w:rsidR="00C409D2" w:rsidRPr="00657F3B">
        <w:rPr>
          <w:rFonts w:asciiTheme="minorEastAsia" w:eastAsiaTheme="minorEastAsia" w:hAnsiTheme="minorEastAsia" w:hint="eastAsia"/>
          <w:b/>
          <w:sz w:val="24"/>
        </w:rPr>
        <w:t>请</w:t>
      </w:r>
      <w:r w:rsidR="00FF2D08" w:rsidRPr="00657F3B">
        <w:rPr>
          <w:rFonts w:asciiTheme="minorEastAsia" w:eastAsiaTheme="minorEastAsia" w:hAnsiTheme="minorEastAsia" w:hint="eastAsia"/>
          <w:b/>
          <w:sz w:val="24"/>
        </w:rPr>
        <w:t>提前三天预约）</w:t>
      </w:r>
    </w:p>
    <w:p w:rsidR="00BB2D5E" w:rsidRPr="00657F3B" w:rsidRDefault="00D46903" w:rsidP="00D46903">
      <w:pPr>
        <w:widowControl/>
        <w:snapToGrid w:val="0"/>
        <w:spacing w:line="360" w:lineRule="auto"/>
        <w:jc w:val="left"/>
        <w:textAlignment w:val="baseline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</w:t>
      </w:r>
      <w:r w:rsidR="00BB2D5E" w:rsidRPr="00657F3B">
        <w:rPr>
          <w:rFonts w:asciiTheme="minorEastAsia" w:eastAsiaTheme="minorEastAsia" w:hAnsiTheme="minorEastAsia" w:hint="eastAsia"/>
          <w:sz w:val="24"/>
        </w:rPr>
        <w:t>1</w:t>
      </w:r>
      <w:r>
        <w:rPr>
          <w:rFonts w:asciiTheme="minorEastAsia" w:eastAsiaTheme="minorEastAsia" w:hAnsiTheme="minorEastAsia" w:hint="eastAsia"/>
          <w:sz w:val="24"/>
        </w:rPr>
        <w:t>）</w:t>
      </w:r>
      <w:r w:rsidR="00BB2D5E" w:rsidRPr="00657F3B">
        <w:rPr>
          <w:rFonts w:asciiTheme="minorEastAsia" w:eastAsiaTheme="minorEastAsia" w:hAnsiTheme="minorEastAsia" w:hint="eastAsia"/>
          <w:sz w:val="24"/>
        </w:rPr>
        <w:t>进入支付宝或微信搜索“河南医保”</w:t>
      </w:r>
    </w:p>
    <w:p w:rsidR="00BB2D5E" w:rsidRPr="00657F3B" w:rsidRDefault="00D46903" w:rsidP="00D46903">
      <w:pPr>
        <w:widowControl/>
        <w:snapToGrid w:val="0"/>
        <w:spacing w:line="360" w:lineRule="auto"/>
        <w:jc w:val="left"/>
        <w:textAlignment w:val="baseline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</w:t>
      </w:r>
      <w:r w:rsidR="00BB2D5E" w:rsidRPr="00657F3B">
        <w:rPr>
          <w:rFonts w:asciiTheme="minorEastAsia" w:eastAsiaTheme="minorEastAsia" w:hAnsiTheme="minorEastAsia" w:hint="eastAsia"/>
          <w:sz w:val="24"/>
        </w:rPr>
        <w:t>2</w:t>
      </w:r>
      <w:r>
        <w:rPr>
          <w:rFonts w:asciiTheme="minorEastAsia" w:eastAsiaTheme="minorEastAsia" w:hAnsiTheme="minorEastAsia" w:hint="eastAsia"/>
          <w:sz w:val="24"/>
        </w:rPr>
        <w:t>）</w:t>
      </w:r>
      <w:r w:rsidR="00BB2D5E" w:rsidRPr="00657F3B">
        <w:rPr>
          <w:rFonts w:asciiTheme="minorEastAsia" w:eastAsiaTheme="minorEastAsia" w:hAnsiTheme="minorEastAsia" w:hint="eastAsia"/>
          <w:sz w:val="24"/>
        </w:rPr>
        <w:t>进入“河南医保”小程序</w:t>
      </w:r>
    </w:p>
    <w:p w:rsidR="00BB2D5E" w:rsidRPr="00657F3B" w:rsidRDefault="00D46903" w:rsidP="00D46903">
      <w:pPr>
        <w:widowControl/>
        <w:snapToGrid w:val="0"/>
        <w:spacing w:line="360" w:lineRule="auto"/>
        <w:jc w:val="left"/>
        <w:textAlignment w:val="baseline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</w:t>
      </w:r>
      <w:r w:rsidR="00BB2D5E" w:rsidRPr="00657F3B">
        <w:rPr>
          <w:rFonts w:asciiTheme="minorEastAsia" w:eastAsiaTheme="minorEastAsia" w:hAnsiTheme="minorEastAsia" w:hint="eastAsia"/>
          <w:sz w:val="24"/>
        </w:rPr>
        <w:t>3</w:t>
      </w:r>
      <w:r>
        <w:rPr>
          <w:rFonts w:asciiTheme="minorEastAsia" w:eastAsiaTheme="minorEastAsia" w:hAnsiTheme="minorEastAsia" w:hint="eastAsia"/>
          <w:sz w:val="24"/>
        </w:rPr>
        <w:t>）</w:t>
      </w:r>
      <w:r w:rsidR="00BB2D5E" w:rsidRPr="00657F3B">
        <w:rPr>
          <w:rFonts w:asciiTheme="minorEastAsia" w:eastAsiaTheme="minorEastAsia" w:hAnsiTheme="minorEastAsia" w:hint="eastAsia"/>
          <w:sz w:val="24"/>
        </w:rPr>
        <w:t>选择“我要办”</w:t>
      </w:r>
    </w:p>
    <w:p w:rsidR="00FF2D08" w:rsidRPr="00657F3B" w:rsidRDefault="00D46903" w:rsidP="00D46903">
      <w:pPr>
        <w:widowControl/>
        <w:snapToGrid w:val="0"/>
        <w:spacing w:line="360" w:lineRule="auto"/>
        <w:jc w:val="left"/>
        <w:textAlignment w:val="baseline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</w:t>
      </w:r>
      <w:r w:rsidR="00BB2D5E" w:rsidRPr="00657F3B">
        <w:rPr>
          <w:rFonts w:asciiTheme="minorEastAsia" w:eastAsiaTheme="minorEastAsia" w:hAnsiTheme="minorEastAsia" w:hint="eastAsia"/>
          <w:sz w:val="24"/>
        </w:rPr>
        <w:t>4</w:t>
      </w:r>
      <w:r>
        <w:rPr>
          <w:rFonts w:asciiTheme="minorEastAsia" w:eastAsiaTheme="minorEastAsia" w:hAnsiTheme="minorEastAsia" w:hint="eastAsia"/>
          <w:sz w:val="24"/>
        </w:rPr>
        <w:t>）</w:t>
      </w:r>
      <w:r w:rsidR="00BB2D5E" w:rsidRPr="00657F3B">
        <w:rPr>
          <w:rFonts w:asciiTheme="minorEastAsia" w:eastAsiaTheme="minorEastAsia" w:hAnsiTheme="minorEastAsia" w:hint="eastAsia"/>
          <w:sz w:val="24"/>
        </w:rPr>
        <w:t>点击“公务员体检预约”</w:t>
      </w:r>
      <w:r w:rsidR="00FF2D08" w:rsidRPr="00657F3B">
        <w:rPr>
          <w:rFonts w:asciiTheme="minorEastAsia" w:eastAsiaTheme="minorEastAsia" w:hAnsiTheme="minorEastAsia" w:hint="eastAsia"/>
          <w:sz w:val="24"/>
        </w:rPr>
        <w:t>选择预约日期、</w:t>
      </w:r>
      <w:r w:rsidR="00BB2D5E" w:rsidRPr="00657F3B">
        <w:rPr>
          <w:rFonts w:asciiTheme="minorEastAsia" w:eastAsiaTheme="minorEastAsia" w:hAnsiTheme="minorEastAsia" w:hint="eastAsia"/>
          <w:sz w:val="24"/>
        </w:rPr>
        <w:t>选择体检项目、</w:t>
      </w:r>
      <w:r w:rsidR="00D47619" w:rsidRPr="00657F3B">
        <w:rPr>
          <w:rFonts w:asciiTheme="minorEastAsia" w:eastAsiaTheme="minorEastAsia" w:hAnsiTheme="minorEastAsia" w:hint="eastAsia"/>
          <w:sz w:val="24"/>
        </w:rPr>
        <w:t>选择</w:t>
      </w:r>
      <w:r w:rsidR="00BB2D5E" w:rsidRPr="00657F3B">
        <w:rPr>
          <w:rFonts w:asciiTheme="minorEastAsia" w:eastAsiaTheme="minorEastAsia" w:hAnsiTheme="minorEastAsia" w:hint="eastAsia"/>
          <w:sz w:val="24"/>
        </w:rPr>
        <w:t>体检医院</w:t>
      </w:r>
      <w:r w:rsidR="00FF2D08" w:rsidRPr="00657F3B">
        <w:rPr>
          <w:rFonts w:asciiTheme="minorEastAsia" w:eastAsiaTheme="minorEastAsia" w:hAnsiTheme="minorEastAsia" w:hint="eastAsia"/>
          <w:sz w:val="24"/>
        </w:rPr>
        <w:t>。</w:t>
      </w:r>
    </w:p>
    <w:p w:rsidR="00634709" w:rsidRPr="00DA77E8" w:rsidRDefault="00FF2D08" w:rsidP="00DA77E8">
      <w:pPr>
        <w:widowControl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eastAsiaTheme="minorEastAsia" w:hAnsiTheme="minorEastAsia"/>
          <w:sz w:val="24"/>
        </w:rPr>
      </w:pPr>
      <w:r w:rsidRPr="00657F3B">
        <w:rPr>
          <w:rFonts w:asciiTheme="minorEastAsia" w:eastAsiaTheme="minorEastAsia" w:hAnsiTheme="minorEastAsia" w:hint="eastAsia"/>
          <w:sz w:val="24"/>
        </w:rPr>
        <w:t>（</w:t>
      </w:r>
      <w:r w:rsidRPr="00657F3B">
        <w:rPr>
          <w:rFonts w:asciiTheme="minorEastAsia" w:eastAsiaTheme="minorEastAsia" w:hAnsiTheme="minorEastAsia" w:hint="eastAsia"/>
          <w:b/>
          <w:sz w:val="24"/>
        </w:rPr>
        <w:t>河南中医药大学第一附属医院）</w:t>
      </w:r>
      <w:r w:rsidR="00DA77E8" w:rsidRPr="00657F3B">
        <w:rPr>
          <w:rFonts w:asciiTheme="minorEastAsia" w:eastAsiaTheme="minorEastAsia" w:hAnsiTheme="minorEastAsia"/>
          <w:sz w:val="24"/>
        </w:rPr>
        <w:t xml:space="preserve"> </w:t>
      </w:r>
    </w:p>
    <w:p w:rsidR="002803C7" w:rsidRDefault="00E53290" w:rsidP="002803C7">
      <w:pPr>
        <w:widowControl/>
        <w:snapToGrid w:val="0"/>
        <w:spacing w:line="360" w:lineRule="auto"/>
        <w:ind w:leftChars="268" w:left="1530" w:hangingChars="344" w:hanging="967"/>
        <w:jc w:val="left"/>
        <w:textAlignment w:val="baseline"/>
        <w:rPr>
          <w:rFonts w:asciiTheme="minorEastAsia" w:eastAsiaTheme="minorEastAsia" w:hAnsiTheme="minorEastAsia"/>
          <w:b/>
          <w:sz w:val="28"/>
          <w:szCs w:val="28"/>
        </w:rPr>
      </w:pPr>
      <w:r w:rsidRPr="00657F3B">
        <w:rPr>
          <w:rFonts w:asciiTheme="minorEastAsia" w:eastAsiaTheme="minorEastAsia" w:hAnsiTheme="minorEastAsia"/>
          <w:b/>
          <w:sz w:val="28"/>
          <w:szCs w:val="28"/>
        </w:rPr>
        <w:t>地址</w:t>
      </w:r>
      <w:r w:rsidRPr="00657F3B">
        <w:rPr>
          <w:rFonts w:asciiTheme="minorEastAsia" w:eastAsiaTheme="minorEastAsia" w:hAnsiTheme="minorEastAsia" w:hint="eastAsia"/>
          <w:b/>
          <w:sz w:val="28"/>
          <w:szCs w:val="28"/>
        </w:rPr>
        <w:t>：</w:t>
      </w:r>
      <w:r w:rsidRPr="00657F3B">
        <w:rPr>
          <w:rFonts w:asciiTheme="minorEastAsia" w:eastAsiaTheme="minorEastAsia" w:hAnsiTheme="minorEastAsia"/>
          <w:b/>
          <w:sz w:val="28"/>
          <w:szCs w:val="28"/>
        </w:rPr>
        <w:t>河南中医药大学第一附属医院</w:t>
      </w:r>
      <w:r w:rsidRPr="00657F3B">
        <w:rPr>
          <w:rFonts w:asciiTheme="minorEastAsia" w:eastAsiaTheme="minorEastAsia" w:hAnsiTheme="minorEastAsia" w:hint="eastAsia"/>
          <w:b/>
          <w:sz w:val="28"/>
          <w:szCs w:val="28"/>
        </w:rPr>
        <w:t xml:space="preserve"> 龙子湖院区体检中心</w:t>
      </w:r>
    </w:p>
    <w:p w:rsidR="00E53290" w:rsidRPr="00657F3B" w:rsidRDefault="00E53290" w:rsidP="002803C7">
      <w:pPr>
        <w:widowControl/>
        <w:snapToGrid w:val="0"/>
        <w:spacing w:line="360" w:lineRule="auto"/>
        <w:ind w:leftChars="668" w:left="1527" w:hangingChars="44" w:hanging="124"/>
        <w:jc w:val="left"/>
        <w:textAlignment w:val="baseline"/>
        <w:rPr>
          <w:rFonts w:asciiTheme="minorEastAsia" w:eastAsiaTheme="minorEastAsia" w:hAnsiTheme="minorEastAsia"/>
          <w:b/>
          <w:sz w:val="28"/>
          <w:szCs w:val="28"/>
        </w:rPr>
      </w:pPr>
      <w:r w:rsidRPr="00657F3B">
        <w:rPr>
          <w:rFonts w:asciiTheme="minorEastAsia" w:eastAsiaTheme="minorEastAsia" w:hAnsiTheme="minorEastAsia" w:hint="eastAsia"/>
          <w:b/>
          <w:sz w:val="28"/>
          <w:szCs w:val="28"/>
        </w:rPr>
        <w:t>（门诊4楼） 龙子湖南路与博学路交叉路口</w:t>
      </w:r>
    </w:p>
    <w:p w:rsidR="00A77EEE" w:rsidRPr="009C6AA9" w:rsidRDefault="00C854DD" w:rsidP="009C6AA9">
      <w:pPr>
        <w:widowControl/>
        <w:snapToGrid w:val="0"/>
        <w:spacing w:line="360" w:lineRule="auto"/>
        <w:ind w:firstLineChars="200" w:firstLine="562"/>
        <w:jc w:val="left"/>
        <w:textAlignment w:val="baseline"/>
        <w:rPr>
          <w:rFonts w:asciiTheme="minorEastAsia" w:eastAsiaTheme="minorEastAsia" w:hAnsiTheme="minorEastAsia"/>
          <w:b/>
          <w:sz w:val="28"/>
          <w:szCs w:val="28"/>
        </w:rPr>
      </w:pPr>
      <w:r w:rsidRPr="00657F3B">
        <w:rPr>
          <w:rFonts w:asciiTheme="minorEastAsia" w:eastAsiaTheme="minorEastAsia" w:hAnsiTheme="minorEastAsia" w:hint="eastAsia"/>
          <w:b/>
          <w:sz w:val="28"/>
          <w:szCs w:val="28"/>
        </w:rPr>
        <w:t>咨询</w:t>
      </w:r>
      <w:r w:rsidR="00E53290" w:rsidRPr="00657F3B">
        <w:rPr>
          <w:rFonts w:asciiTheme="minorEastAsia" w:eastAsiaTheme="minorEastAsia" w:hAnsiTheme="minorEastAsia" w:hint="eastAsia"/>
          <w:b/>
          <w:sz w:val="28"/>
          <w:szCs w:val="28"/>
        </w:rPr>
        <w:t xml:space="preserve">电话：65188013 </w:t>
      </w:r>
    </w:p>
    <w:sectPr w:rsidR="00A77EEE" w:rsidRPr="009C6AA9" w:rsidSect="00111B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0828" w:rsidRDefault="007D0828" w:rsidP="00D47550">
      <w:r>
        <w:separator/>
      </w:r>
    </w:p>
  </w:endnote>
  <w:endnote w:type="continuationSeparator" w:id="1">
    <w:p w:rsidR="007D0828" w:rsidRDefault="007D0828" w:rsidP="00D475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0828" w:rsidRDefault="007D0828" w:rsidP="00D47550">
      <w:r>
        <w:separator/>
      </w:r>
    </w:p>
  </w:footnote>
  <w:footnote w:type="continuationSeparator" w:id="1">
    <w:p w:rsidR="007D0828" w:rsidRDefault="007D0828" w:rsidP="00D475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41AF7"/>
    <w:multiLevelType w:val="hybridMultilevel"/>
    <w:tmpl w:val="562AE93E"/>
    <w:lvl w:ilvl="0" w:tplc="39C8387C"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">
    <w:nsid w:val="3281471A"/>
    <w:multiLevelType w:val="hybridMultilevel"/>
    <w:tmpl w:val="197E7EE2"/>
    <w:lvl w:ilvl="0" w:tplc="D6BC6E12"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3DA112E1"/>
    <w:multiLevelType w:val="hybridMultilevel"/>
    <w:tmpl w:val="DCC4EA4C"/>
    <w:lvl w:ilvl="0" w:tplc="32E2735A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7550"/>
    <w:rsid w:val="00081A16"/>
    <w:rsid w:val="000868EF"/>
    <w:rsid w:val="000C40A5"/>
    <w:rsid w:val="000F405D"/>
    <w:rsid w:val="000F5D9E"/>
    <w:rsid w:val="00111B7E"/>
    <w:rsid w:val="001323A5"/>
    <w:rsid w:val="001807DC"/>
    <w:rsid w:val="001911DF"/>
    <w:rsid w:val="001F1AE4"/>
    <w:rsid w:val="002032EA"/>
    <w:rsid w:val="00212740"/>
    <w:rsid w:val="00263EB7"/>
    <w:rsid w:val="002803C7"/>
    <w:rsid w:val="002E258B"/>
    <w:rsid w:val="002F3233"/>
    <w:rsid w:val="003A3C1D"/>
    <w:rsid w:val="003B4EDF"/>
    <w:rsid w:val="003D0FE3"/>
    <w:rsid w:val="00424871"/>
    <w:rsid w:val="00484647"/>
    <w:rsid w:val="004A4F87"/>
    <w:rsid w:val="0053723D"/>
    <w:rsid w:val="00572FD6"/>
    <w:rsid w:val="005D33BA"/>
    <w:rsid w:val="006152D6"/>
    <w:rsid w:val="0063084E"/>
    <w:rsid w:val="00634709"/>
    <w:rsid w:val="00657F3B"/>
    <w:rsid w:val="006B1B12"/>
    <w:rsid w:val="007D0828"/>
    <w:rsid w:val="008042D4"/>
    <w:rsid w:val="008128B7"/>
    <w:rsid w:val="00884138"/>
    <w:rsid w:val="008B0910"/>
    <w:rsid w:val="008D728B"/>
    <w:rsid w:val="00923732"/>
    <w:rsid w:val="009B5522"/>
    <w:rsid w:val="009C6AA9"/>
    <w:rsid w:val="00A2581D"/>
    <w:rsid w:val="00A3540F"/>
    <w:rsid w:val="00A77EEE"/>
    <w:rsid w:val="00AB5DB9"/>
    <w:rsid w:val="00B31A7C"/>
    <w:rsid w:val="00B70A48"/>
    <w:rsid w:val="00BB2D5E"/>
    <w:rsid w:val="00BF7509"/>
    <w:rsid w:val="00C409D2"/>
    <w:rsid w:val="00C854DD"/>
    <w:rsid w:val="00CB6683"/>
    <w:rsid w:val="00CD6393"/>
    <w:rsid w:val="00D11C85"/>
    <w:rsid w:val="00D234F3"/>
    <w:rsid w:val="00D340DE"/>
    <w:rsid w:val="00D46903"/>
    <w:rsid w:val="00D47550"/>
    <w:rsid w:val="00D47619"/>
    <w:rsid w:val="00D61818"/>
    <w:rsid w:val="00DA77E8"/>
    <w:rsid w:val="00DF3FD1"/>
    <w:rsid w:val="00E30E77"/>
    <w:rsid w:val="00E53290"/>
    <w:rsid w:val="00E67B56"/>
    <w:rsid w:val="00ED643C"/>
    <w:rsid w:val="00EF2C5E"/>
    <w:rsid w:val="00F707B9"/>
    <w:rsid w:val="00F73CAF"/>
    <w:rsid w:val="00FE4CAD"/>
    <w:rsid w:val="00FF2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5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75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755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755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755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347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34709"/>
    <w:rPr>
      <w:rFonts w:ascii="Calibri" w:eastAsia="宋体" w:hAnsi="Calibr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D4690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cp:lastPrinted>2022-10-08T07:26:00Z</cp:lastPrinted>
  <dcterms:created xsi:type="dcterms:W3CDTF">2022-10-08T06:55:00Z</dcterms:created>
  <dcterms:modified xsi:type="dcterms:W3CDTF">2022-10-08T08:43:00Z</dcterms:modified>
</cp:coreProperties>
</file>